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 w:hAnsiTheme="minorHAnsi"/>
          <w:sz w:val="30"/>
          <w:szCs w:val="30"/>
        </w:rPr>
      </w:pPr>
      <w:r>
        <w:rPr>
          <w:rFonts w:hint="eastAsia" w:ascii="仿宋_GB2312" w:eastAsia="仿宋_GB2312" w:hAnsiTheme="minorHAnsi"/>
          <w:sz w:val="30"/>
          <w:szCs w:val="30"/>
        </w:rPr>
        <w:t>附件3：</w:t>
      </w:r>
    </w:p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资信承诺书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广东省人民医院：</w:t>
      </w:r>
    </w:p>
    <w:p>
      <w:pPr>
        <w:widowControl/>
        <w:spacing w:line="360" w:lineRule="auto"/>
        <w:ind w:firstLine="465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我单位在参加广东省人民医院</w:t>
      </w:r>
      <w:r>
        <w:rPr>
          <w:rFonts w:hint="eastAsia" w:ascii="仿宋" w:hAnsi="仿宋" w:eastAsia="仿宋" w:cs="Times New Roman"/>
          <w:sz w:val="30"/>
          <w:szCs w:val="30"/>
        </w:rPr>
        <w:t>院内栏杆加高整改项目</w:t>
      </w:r>
      <w:r>
        <w:rPr>
          <w:rFonts w:hint="eastAsia" w:ascii="仿宋" w:hAnsi="仿宋" w:eastAsia="仿宋"/>
          <w:sz w:val="30"/>
          <w:szCs w:val="30"/>
        </w:rPr>
        <w:t>的报价活动中，郑重承诺如下： 　　</w:t>
      </w:r>
    </w:p>
    <w:p>
      <w:pPr>
        <w:widowControl/>
        <w:spacing w:line="360" w:lineRule="auto"/>
        <w:ind w:firstLine="465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1、我方申报的所有资料都是真实、准确、完整的； 　　</w:t>
      </w:r>
    </w:p>
    <w:p>
      <w:pPr>
        <w:widowControl/>
        <w:spacing w:line="360" w:lineRule="auto"/>
        <w:ind w:firstLine="465"/>
        <w:jc w:val="left"/>
        <w:outlineLvl w:val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2、我方无资质挂靠等公司经营违法行为； 　　</w:t>
      </w:r>
    </w:p>
    <w:p>
      <w:pPr>
        <w:widowControl/>
        <w:spacing w:line="360" w:lineRule="auto"/>
        <w:ind w:firstLine="465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3、我方没有被各级行政主管部门做出停止市场行为的处罚；</w:t>
      </w:r>
    </w:p>
    <w:p>
      <w:pPr>
        <w:widowControl/>
        <w:spacing w:line="360" w:lineRule="auto"/>
        <w:ind w:firstLine="465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4、若我方中标，将严格按照规定及时与贵司签订合同； 　　</w:t>
      </w:r>
    </w:p>
    <w:p>
      <w:pPr>
        <w:widowControl/>
        <w:spacing w:line="360" w:lineRule="auto"/>
        <w:ind w:firstLine="465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5、若我方中标，将严格按照所承诺的报价等内容组织实施。</w:t>
      </w:r>
    </w:p>
    <w:p>
      <w:pPr>
        <w:widowControl/>
        <w:spacing w:line="360" w:lineRule="auto"/>
        <w:ind w:firstLine="465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若我方违反上述承诺，被贵司发现或被他人举报查实，无条件接受贵司作出的不良行为处罚。对造成的损失，任何法律和经济责任完全由我方负责。 　　</w:t>
      </w:r>
    </w:p>
    <w:p>
      <w:pPr>
        <w:spacing w:line="640" w:lineRule="exact"/>
        <w:ind w:firstLine="3300" w:firstLineChars="1100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报价单位（盖章）：</w:t>
      </w:r>
    </w:p>
    <w:p>
      <w:pPr>
        <w:spacing w:line="640" w:lineRule="exact"/>
        <w:ind w:firstLine="300" w:firstLineChars="100"/>
        <w:rPr>
          <w:rFonts w:ascii="仿宋_GB2312" w:eastAsia="仿宋_GB2312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法定代表人或授权委托人（签字或签章）：</w:t>
      </w:r>
    </w:p>
    <w:p>
      <w:pPr>
        <w:wordWrap w:val="0"/>
        <w:jc w:val="right"/>
      </w:pPr>
      <w:r>
        <w:rPr>
          <w:rFonts w:hint="eastAsia" w:ascii="仿宋" w:hAnsi="仿宋" w:eastAsia="仿宋"/>
          <w:bCs/>
          <w:sz w:val="30"/>
          <w:szCs w:val="30"/>
        </w:rPr>
        <w:t>日期：202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bCs/>
          <w:sz w:val="30"/>
          <w:szCs w:val="30"/>
        </w:rPr>
        <w:t>年  月  日</w:t>
      </w:r>
    </w:p>
    <w:p>
      <w:pPr>
        <w:widowControl/>
        <w:jc w:val="left"/>
        <w:rPr>
          <w:rFonts w:ascii="仿宋" w:hAnsi="仿宋" w:eastAsia="仿宋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037178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Q1MWExZDRlODNjMjU5YmE2YzBiNDQzNzU2YmM5MzYifQ=="/>
  </w:docVars>
  <w:rsids>
    <w:rsidRoot w:val="000550FE"/>
    <w:rsid w:val="000550FE"/>
    <w:rsid w:val="0033326F"/>
    <w:rsid w:val="0071774C"/>
    <w:rsid w:val="008F4FE3"/>
    <w:rsid w:val="00BF301B"/>
    <w:rsid w:val="28CD3CD1"/>
    <w:rsid w:val="29BB0653"/>
    <w:rsid w:val="3A2D6DAC"/>
    <w:rsid w:val="56C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278</Characters>
  <Lines>2</Lines>
  <Paragraphs>1</Paragraphs>
  <TotalTime>0</TotalTime>
  <ScaleCrop>false</ScaleCrop>
  <LinksUpToDate>false</LinksUpToDate>
  <CharactersWithSpaces>325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2022-10-12T02:34:00Z</dcterms:created>
  <dc:creator>netuser</dc:creator>
  <cp:lastModifiedBy>朱翔</cp:lastModifiedBy>
  <dcterms:modified xsi:type="dcterms:W3CDTF">2024-04-23T01:28:54Z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0006D92FD7C34A408B6944192EC92699_12</vt:lpwstr>
  </property>
</Properties>
</file>