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BA671">
      <w:pPr>
        <w:spacing w:before="162" w:line="230" w:lineRule="auto"/>
        <w:ind w:left="14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</w:t>
      </w:r>
    </w:p>
    <w:p w14:paraId="1290F642">
      <w:pPr>
        <w:spacing w:line="320" w:lineRule="auto"/>
        <w:rPr>
          <w:rFonts w:ascii="Arial"/>
          <w:sz w:val="21"/>
        </w:rPr>
      </w:pPr>
    </w:p>
    <w:p w14:paraId="5AC934F1">
      <w:pPr>
        <w:spacing w:line="321" w:lineRule="auto"/>
        <w:rPr>
          <w:rFonts w:ascii="Arial"/>
          <w:sz w:val="21"/>
        </w:rPr>
      </w:pPr>
    </w:p>
    <w:p w14:paraId="0B4B6BA5">
      <w:pPr>
        <w:spacing w:before="140" w:line="601" w:lineRule="exact"/>
        <w:ind w:left="53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  <w:t>博士后科研业绩评估考核资助评分标准</w:t>
      </w:r>
    </w:p>
    <w:p w14:paraId="2416D47C">
      <w:pPr>
        <w:spacing w:before="72"/>
      </w:pPr>
    </w:p>
    <w:p w14:paraId="4F4B5083">
      <w:pPr>
        <w:spacing w:before="72"/>
      </w:pPr>
    </w:p>
    <w:tbl>
      <w:tblPr>
        <w:tblStyle w:val="4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906"/>
        <w:gridCol w:w="4735"/>
        <w:gridCol w:w="975"/>
      </w:tblGrid>
      <w:tr w14:paraId="1A900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7" w:type="dxa"/>
            <w:vAlign w:val="top"/>
          </w:tcPr>
          <w:p w14:paraId="5070ACD2">
            <w:pPr>
              <w:spacing w:before="159" w:line="228" w:lineRule="auto"/>
              <w:ind w:left="14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1906" w:type="dxa"/>
            <w:vAlign w:val="top"/>
          </w:tcPr>
          <w:p w14:paraId="556E0B88">
            <w:pPr>
              <w:spacing w:before="158" w:line="227" w:lineRule="auto"/>
              <w:ind w:left="47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指标项</w:t>
            </w:r>
          </w:p>
        </w:tc>
        <w:tc>
          <w:tcPr>
            <w:tcW w:w="4735" w:type="dxa"/>
            <w:vAlign w:val="top"/>
          </w:tcPr>
          <w:p w14:paraId="6A24F9D4">
            <w:pPr>
              <w:spacing w:before="158" w:line="227" w:lineRule="auto"/>
              <w:ind w:left="173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评价内容</w:t>
            </w:r>
          </w:p>
        </w:tc>
        <w:tc>
          <w:tcPr>
            <w:tcW w:w="975" w:type="dxa"/>
            <w:vAlign w:val="top"/>
          </w:tcPr>
          <w:p w14:paraId="1D0D519A">
            <w:pPr>
              <w:spacing w:before="157" w:line="228" w:lineRule="auto"/>
              <w:ind w:left="18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"/>
                <w:sz w:val="31"/>
                <w:szCs w:val="31"/>
              </w:rPr>
              <w:t>分值</w:t>
            </w:r>
          </w:p>
        </w:tc>
      </w:tr>
      <w:tr w14:paraId="6FC75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7" w:type="dxa"/>
            <w:vAlign w:val="top"/>
          </w:tcPr>
          <w:p w14:paraId="4DC0EC32">
            <w:pPr>
              <w:pStyle w:val="5"/>
              <w:spacing w:line="438" w:lineRule="auto"/>
            </w:pPr>
          </w:p>
          <w:p w14:paraId="3378E3F1">
            <w:pPr>
              <w:spacing w:before="86" w:line="188" w:lineRule="auto"/>
              <w:ind w:left="411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1</w:t>
            </w:r>
          </w:p>
        </w:tc>
        <w:tc>
          <w:tcPr>
            <w:tcW w:w="1906" w:type="dxa"/>
            <w:vAlign w:val="top"/>
          </w:tcPr>
          <w:p w14:paraId="0ECF68F5">
            <w:pPr>
              <w:spacing w:before="281" w:line="229" w:lineRule="auto"/>
              <w:ind w:left="316" w:right="319" w:firstLine="4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科研成果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30"/>
                <w:szCs w:val="30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1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分）</w:t>
            </w:r>
          </w:p>
        </w:tc>
        <w:tc>
          <w:tcPr>
            <w:tcW w:w="4735" w:type="dxa"/>
            <w:vAlign w:val="top"/>
          </w:tcPr>
          <w:p w14:paraId="076E1161">
            <w:pPr>
              <w:spacing w:before="162" w:line="332" w:lineRule="auto"/>
              <w:ind w:left="114" w:right="103" w:firstLine="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获国资计划资助</w:t>
            </w:r>
            <w:bookmarkStart w:id="0" w:name="_GoBack"/>
            <w:bookmarkEnd w:id="0"/>
            <w:r>
              <w:rPr>
                <w:rFonts w:ascii="仿宋" w:hAnsi="仿宋" w:eastAsia="仿宋" w:cs="仿宋"/>
                <w:sz w:val="30"/>
                <w:szCs w:val="30"/>
              </w:rPr>
              <w:t>期间取得的科研成</w:t>
            </w:r>
            <w:r>
              <w:rPr>
                <w:rFonts w:ascii="仿宋" w:hAnsi="仿宋" w:eastAsia="仿宋" w:cs="仿宋"/>
                <w:spacing w:val="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果水平</w:t>
            </w:r>
          </w:p>
        </w:tc>
        <w:tc>
          <w:tcPr>
            <w:tcW w:w="975" w:type="dxa"/>
            <w:vAlign w:val="top"/>
          </w:tcPr>
          <w:p w14:paraId="65808EF2">
            <w:pPr>
              <w:pStyle w:val="5"/>
              <w:spacing w:line="438" w:lineRule="auto"/>
            </w:pPr>
          </w:p>
          <w:p w14:paraId="042433E3">
            <w:pPr>
              <w:spacing w:before="86" w:line="188" w:lineRule="auto"/>
              <w:ind w:left="348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</w:rPr>
              <w:t>30</w:t>
            </w:r>
          </w:p>
        </w:tc>
      </w:tr>
      <w:tr w14:paraId="0FC36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7" w:type="dxa"/>
            <w:vMerge w:val="restart"/>
            <w:tcBorders>
              <w:bottom w:val="nil"/>
            </w:tcBorders>
            <w:vAlign w:val="top"/>
          </w:tcPr>
          <w:p w14:paraId="275B70B0">
            <w:pPr>
              <w:pStyle w:val="5"/>
              <w:spacing w:line="268" w:lineRule="auto"/>
            </w:pPr>
          </w:p>
          <w:p w14:paraId="25C82A1D">
            <w:pPr>
              <w:pStyle w:val="5"/>
              <w:spacing w:line="268" w:lineRule="auto"/>
            </w:pPr>
          </w:p>
          <w:p w14:paraId="3DD8FE69">
            <w:pPr>
              <w:pStyle w:val="5"/>
              <w:spacing w:line="268" w:lineRule="auto"/>
            </w:pPr>
          </w:p>
          <w:p w14:paraId="4F546522">
            <w:pPr>
              <w:pStyle w:val="5"/>
              <w:spacing w:line="269" w:lineRule="auto"/>
            </w:pPr>
          </w:p>
          <w:p w14:paraId="6303984C">
            <w:pPr>
              <w:spacing w:before="86" w:line="188" w:lineRule="auto"/>
              <w:ind w:left="382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2</w:t>
            </w:r>
          </w:p>
        </w:tc>
        <w:tc>
          <w:tcPr>
            <w:tcW w:w="1906" w:type="dxa"/>
            <w:vMerge w:val="restart"/>
            <w:tcBorders>
              <w:bottom w:val="nil"/>
            </w:tcBorders>
            <w:vAlign w:val="top"/>
          </w:tcPr>
          <w:p w14:paraId="443E777E">
            <w:pPr>
              <w:pStyle w:val="5"/>
              <w:spacing w:line="272" w:lineRule="auto"/>
            </w:pPr>
          </w:p>
          <w:p w14:paraId="7206219B">
            <w:pPr>
              <w:pStyle w:val="5"/>
              <w:spacing w:line="273" w:lineRule="auto"/>
            </w:pPr>
          </w:p>
          <w:p w14:paraId="0B775580">
            <w:pPr>
              <w:pStyle w:val="5"/>
              <w:spacing w:line="273" w:lineRule="auto"/>
            </w:pPr>
          </w:p>
          <w:p w14:paraId="692B3CE3">
            <w:pPr>
              <w:spacing w:before="97" w:line="229" w:lineRule="auto"/>
              <w:ind w:left="316" w:right="319" w:firstLine="4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科研业绩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30"/>
                <w:szCs w:val="30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1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分）</w:t>
            </w:r>
          </w:p>
        </w:tc>
        <w:tc>
          <w:tcPr>
            <w:tcW w:w="4735" w:type="dxa"/>
            <w:vAlign w:val="top"/>
          </w:tcPr>
          <w:p w14:paraId="5F757517">
            <w:pPr>
              <w:spacing w:before="164" w:line="216" w:lineRule="auto"/>
              <w:ind w:left="10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研究计划的执行情况</w:t>
            </w:r>
          </w:p>
        </w:tc>
        <w:tc>
          <w:tcPr>
            <w:tcW w:w="975" w:type="dxa"/>
            <w:vAlign w:val="top"/>
          </w:tcPr>
          <w:p w14:paraId="69D60A72">
            <w:pPr>
              <w:spacing w:before="215" w:line="188" w:lineRule="auto"/>
              <w:ind w:left="370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30"/>
                <w:szCs w:val="30"/>
              </w:rPr>
              <w:t>10</w:t>
            </w:r>
          </w:p>
        </w:tc>
      </w:tr>
      <w:tr w14:paraId="4919D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7" w:type="dxa"/>
            <w:vMerge w:val="continue"/>
            <w:tcBorders>
              <w:top w:val="nil"/>
              <w:bottom w:val="nil"/>
            </w:tcBorders>
            <w:vAlign w:val="top"/>
          </w:tcPr>
          <w:p w14:paraId="1B2DD4C4">
            <w:pPr>
              <w:pStyle w:val="5"/>
            </w:pPr>
          </w:p>
        </w:tc>
        <w:tc>
          <w:tcPr>
            <w:tcW w:w="1906" w:type="dxa"/>
            <w:vMerge w:val="continue"/>
            <w:tcBorders>
              <w:top w:val="nil"/>
              <w:bottom w:val="nil"/>
            </w:tcBorders>
            <w:vAlign w:val="top"/>
          </w:tcPr>
          <w:p w14:paraId="63CB86A9">
            <w:pPr>
              <w:pStyle w:val="5"/>
            </w:pPr>
          </w:p>
        </w:tc>
        <w:tc>
          <w:tcPr>
            <w:tcW w:w="4735" w:type="dxa"/>
            <w:shd w:val="clear" w:color="auto" w:fill="FFFF00"/>
            <w:vAlign w:val="top"/>
          </w:tcPr>
          <w:p w14:paraId="433AA9B6">
            <w:pPr>
              <w:spacing w:before="162" w:line="217" w:lineRule="auto"/>
              <w:ind w:left="108"/>
              <w:rPr>
                <w:rFonts w:ascii="仿宋" w:hAnsi="仿宋" w:eastAsia="仿宋" w:cs="仿宋"/>
                <w:b/>
                <w:bCs/>
                <w:color w:val="0000FF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color w:val="0000FF"/>
                <w:spacing w:val="-1"/>
                <w:sz w:val="30"/>
                <w:szCs w:val="30"/>
              </w:rPr>
              <w:t>研究成果的创新性</w:t>
            </w:r>
          </w:p>
        </w:tc>
        <w:tc>
          <w:tcPr>
            <w:tcW w:w="975" w:type="dxa"/>
            <w:shd w:val="clear" w:color="auto" w:fill="FFFF00"/>
            <w:vAlign w:val="top"/>
          </w:tcPr>
          <w:p w14:paraId="62598B56">
            <w:pPr>
              <w:spacing w:before="216" w:line="188" w:lineRule="auto"/>
              <w:ind w:left="348"/>
              <w:rPr>
                <w:rFonts w:ascii="Times New Roman" w:hAnsi="Times New Roman" w:eastAsia="Times New Roman" w:cs="Times New Roman"/>
                <w:b/>
                <w:bCs/>
                <w:color w:val="0000FF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spacing w:val="-6"/>
                <w:sz w:val="30"/>
                <w:szCs w:val="30"/>
              </w:rPr>
              <w:t>30</w:t>
            </w:r>
          </w:p>
        </w:tc>
      </w:tr>
      <w:tr w14:paraId="57315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7" w:type="dxa"/>
            <w:vMerge w:val="continue"/>
            <w:tcBorders>
              <w:top w:val="nil"/>
              <w:bottom w:val="nil"/>
            </w:tcBorders>
            <w:vAlign w:val="top"/>
          </w:tcPr>
          <w:p w14:paraId="1E2524A6">
            <w:pPr>
              <w:pStyle w:val="5"/>
            </w:pPr>
          </w:p>
        </w:tc>
        <w:tc>
          <w:tcPr>
            <w:tcW w:w="1906" w:type="dxa"/>
            <w:vMerge w:val="continue"/>
            <w:tcBorders>
              <w:top w:val="nil"/>
              <w:bottom w:val="nil"/>
            </w:tcBorders>
            <w:vAlign w:val="top"/>
          </w:tcPr>
          <w:p w14:paraId="145C1C2C">
            <w:pPr>
              <w:pStyle w:val="5"/>
            </w:pPr>
          </w:p>
        </w:tc>
        <w:tc>
          <w:tcPr>
            <w:tcW w:w="4735" w:type="dxa"/>
            <w:vAlign w:val="top"/>
          </w:tcPr>
          <w:p w14:paraId="53F581F6">
            <w:pPr>
              <w:spacing w:before="168" w:line="217" w:lineRule="auto"/>
              <w:ind w:left="10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研究成果的科学意义</w:t>
            </w:r>
          </w:p>
        </w:tc>
        <w:tc>
          <w:tcPr>
            <w:tcW w:w="975" w:type="dxa"/>
            <w:vAlign w:val="top"/>
          </w:tcPr>
          <w:p w14:paraId="425F0106">
            <w:pPr>
              <w:spacing w:before="217" w:line="188" w:lineRule="auto"/>
              <w:ind w:left="370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30"/>
                <w:szCs w:val="30"/>
              </w:rPr>
              <w:t>15</w:t>
            </w:r>
          </w:p>
        </w:tc>
      </w:tr>
      <w:tr w14:paraId="5D1F4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7" w:type="dxa"/>
            <w:vMerge w:val="continue"/>
            <w:tcBorders>
              <w:top w:val="nil"/>
            </w:tcBorders>
            <w:vAlign w:val="top"/>
          </w:tcPr>
          <w:p w14:paraId="55CFFFC9">
            <w:pPr>
              <w:pStyle w:val="5"/>
            </w:pPr>
          </w:p>
        </w:tc>
        <w:tc>
          <w:tcPr>
            <w:tcW w:w="1906" w:type="dxa"/>
            <w:vMerge w:val="continue"/>
            <w:tcBorders>
              <w:top w:val="nil"/>
            </w:tcBorders>
            <w:vAlign w:val="top"/>
          </w:tcPr>
          <w:p w14:paraId="66B2DE2B">
            <w:pPr>
              <w:pStyle w:val="5"/>
            </w:pPr>
          </w:p>
        </w:tc>
        <w:tc>
          <w:tcPr>
            <w:tcW w:w="4735" w:type="dxa"/>
            <w:vAlign w:val="top"/>
          </w:tcPr>
          <w:p w14:paraId="25B8E683">
            <w:pPr>
              <w:spacing w:before="169" w:line="216" w:lineRule="auto"/>
              <w:ind w:left="10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研究成果的应用和前景</w:t>
            </w:r>
          </w:p>
        </w:tc>
        <w:tc>
          <w:tcPr>
            <w:tcW w:w="975" w:type="dxa"/>
            <w:vAlign w:val="top"/>
          </w:tcPr>
          <w:p w14:paraId="0F3C751E">
            <w:pPr>
              <w:spacing w:before="217" w:line="188" w:lineRule="auto"/>
              <w:ind w:left="370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30"/>
                <w:szCs w:val="30"/>
              </w:rPr>
              <w:t>15</w:t>
            </w:r>
          </w:p>
        </w:tc>
      </w:tr>
    </w:tbl>
    <w:p w14:paraId="13FBD5D9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690" w:bottom="1232" w:left="1687" w:header="0" w:footer="10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8216A">
    <w:pPr>
      <w:spacing w:line="171" w:lineRule="auto"/>
      <w:ind w:left="419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25734D"/>
    <w:rsid w:val="01C77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108</Words>
  <Characters>117</Characters>
  <TotalTime>0</TotalTime>
  <ScaleCrop>false</ScaleCrop>
  <LinksUpToDate>false</LinksUpToDate>
  <CharactersWithSpaces>123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2025-01-22T10:33:00Z</dcterms:created>
  <dc:creator>h7</dc:creator>
  <cp:lastModifiedBy>大笨熊</cp:lastModifiedBy>
  <dcterms:modified xsi:type="dcterms:W3CDTF">2025-01-26T08:55:42Z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2025-01-26T16:54:43Z</vt:filetime>
  </property>
  <property fmtid="{D5CDD505-2E9C-101B-9397-08002B2CF9AE}" pid="4" name="KSOTemplateDocerSaveRecord">
    <vt:lpwstr>eyJoZGlkIjoiNzE2OWJkZTBjZmEyMGZkNWM2Y2U3NTIwNTI5M2VhYWQiLCJ1c2VySWQiOiI2NjE0Mjk4MTUifQ==</vt:lpwstr>
  </property>
  <property fmtid="{D5CDD505-2E9C-101B-9397-08002B2CF9AE}" pid="5" name="KSOProductBuildVer">
    <vt:lpwstr>2052-12.1.0.19302</vt:lpwstr>
  </property>
  <property fmtid="{D5CDD505-2E9C-101B-9397-08002B2CF9AE}" pid="6" name="ICV">
    <vt:lpwstr>252374B2055B44CEACCFDD5DA9812EB4_13</vt:lpwstr>
  </property>
</Properties>
</file>