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1：递交文件清单</w:t>
      </w:r>
    </w:p>
    <w:tbl>
      <w:tblPr>
        <w:tblStyle w:val="4"/>
        <w:tblW w:w="874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4356"/>
        <w:gridCol w:w="3674"/>
      </w:tblGrid>
      <w:tr w14:paraId="652D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711" w:type="dxa"/>
            <w:tcBorders>
              <w:top w:val="single" w:color="080000" w:sz="12" w:space="0"/>
              <w:left w:val="nil"/>
              <w:bottom w:val="nil"/>
              <w:right w:val="nil"/>
            </w:tcBorders>
            <w:shd w:val="clear" w:color="auto" w:fill="D4DCEB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8ECC4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56" w:type="dxa"/>
            <w:tcBorders>
              <w:top w:val="single" w:color="080000" w:sz="12" w:space="0"/>
              <w:left w:val="nil"/>
              <w:bottom w:val="nil"/>
              <w:right w:val="nil"/>
            </w:tcBorders>
            <w:shd w:val="clear" w:color="auto" w:fill="D4DCEB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A0FE6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3674" w:type="dxa"/>
            <w:tcBorders>
              <w:top w:val="single" w:color="080000" w:sz="12" w:space="0"/>
              <w:left w:val="nil"/>
              <w:bottom w:val="nil"/>
              <w:right w:val="nil"/>
            </w:tcBorders>
            <w:shd w:val="clear" w:color="auto" w:fill="D4DCEB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ED554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备注</w:t>
            </w:r>
          </w:p>
        </w:tc>
      </w:tr>
      <w:tr w14:paraId="5572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single" w:color="08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A7619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6" w:type="dxa"/>
            <w:tcBorders>
              <w:top w:val="single" w:color="08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B9EBE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伦理初始审查申请表</w:t>
            </w:r>
          </w:p>
        </w:tc>
        <w:tc>
          <w:tcPr>
            <w:tcW w:w="3674" w:type="dxa"/>
            <w:tcBorders>
              <w:top w:val="single" w:color="08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D2D7F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理系统自带</w:t>
            </w:r>
          </w:p>
        </w:tc>
      </w:tr>
      <w:tr w14:paraId="365B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0E5C9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F81E3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知情同意书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3D1A9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请使用提供模板(知情同意书页眉请注明版本号和日期)</w:t>
            </w:r>
          </w:p>
        </w:tc>
      </w:tr>
      <w:tr w14:paraId="09F0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164A9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0CE25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药品/医疗器械使用说明书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E1E0E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中文版本</w:t>
            </w:r>
          </w:p>
        </w:tc>
      </w:tr>
      <w:tr w14:paraId="7843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6EDFD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7A05D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安全防范措施和风险监控处置预案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C458C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包括三个部分：  </w:t>
            </w:r>
          </w:p>
          <w:p w14:paraId="038C08C6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1.列举药品/医疗器械的不良反应；  </w:t>
            </w:r>
          </w:p>
          <w:p w14:paraId="5CE7C3EC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2.如何预防这些不良反应；</w:t>
            </w:r>
          </w:p>
          <w:p w14:paraId="35FB97E0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3.病人用后严重不良反应以及紧急救治预案</w:t>
            </w:r>
          </w:p>
        </w:tc>
      </w:tr>
      <w:tr w14:paraId="2109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9A726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D93A9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药物/器械临床急需性和安全的评估资料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4772F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55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BF355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70395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申请人简历、科室团队名单以及科室的设施和条件能满足使用药物/器械的综述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51E6C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01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3552B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DE77B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《医疗机构申请使用港澳药品/器械基本信 息表》、《医疗机构申请使用港澳药品/器 械基本情况表》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A8B9F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9B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11" w:type="dxa"/>
            <w:tcBorders>
              <w:top w:val="nil"/>
              <w:left w:val="nil"/>
              <w:bottom w:val="single" w:color="08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093A7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56" w:type="dxa"/>
            <w:tcBorders>
              <w:top w:val="nil"/>
              <w:left w:val="nil"/>
              <w:bottom w:val="single" w:color="08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CB11D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关于引入医疗器械/耗材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/药品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涉及医疗新技术的情况说明</w:t>
            </w:r>
          </w:p>
        </w:tc>
        <w:tc>
          <w:tcPr>
            <w:tcW w:w="3674" w:type="dxa"/>
            <w:tcBorders>
              <w:top w:val="nil"/>
              <w:left w:val="nil"/>
              <w:bottom w:val="single" w:color="08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B6D69">
            <w:pPr>
              <w:pStyle w:val="3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模板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见附件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15AF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651E721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A43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539E0C3">
      <w:pPr>
        <w:pStyle w:val="2"/>
        <w:spacing w:line="401" w:lineRule="exact"/>
        <w:ind w:left="33"/>
        <w:rPr>
          <w:rFonts w:hint="eastAsia" w:ascii="仿宋" w:hAnsi="仿宋" w:eastAsia="仿宋" w:cs="仿宋"/>
          <w:spacing w:val="-1"/>
          <w:position w:val="2"/>
          <w:sz w:val="24"/>
          <w:szCs w:val="24"/>
          <w:highlight w:val="none"/>
        </w:rPr>
      </w:pPr>
      <w:bookmarkStart w:id="0" w:name="_GoBack"/>
      <w:bookmarkEnd w:id="0"/>
    </w:p>
    <w:p w14:paraId="3A0A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B59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335A1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25DAB"/>
    <w:rsid w:val="28325DAB"/>
    <w:rsid w:val="54625C01"/>
    <w:rsid w:val="54C46524"/>
    <w:rsid w:val="607B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326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2025-02-26T08:46:00Z</dcterms:created>
  <dc:creator>邓景</dc:creator>
  <cp:lastModifiedBy>邓景</cp:lastModifiedBy>
  <dcterms:modified xsi:type="dcterms:W3CDTF">2026-03-12T08:05:22Z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293C4488EEAD4893895E08233EDC3664_13</vt:lpwstr>
  </property>
  <property fmtid="{D5CDD505-2E9C-101B-9397-08002B2CF9AE}" pid="4" name="KSOTemplateDocerSaveRecord">
    <vt:lpwstr>eyJoZGlkIjoiM2E1MzY3MjJjZDNmYTYxNjgwOWZiM2VlZWMyZDhmZmUiLCJ1c2VySWQiOiI5OTc0MjQ3MzMifQ==</vt:lpwstr>
  </property>
</Properties>
</file>