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5" w:line="417" w:lineRule="exact"/>
        <w:ind w:left="1343"/>
        <w:outlineLvl w:val="0"/>
      </w:pPr>
      <w:r>
        <w:rPr>
          <w:position w:val="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非国内注册上市仪器</w:t>
      </w:r>
      <w:r>
        <w:rPr>
          <w:rFonts w:ascii="Calibri" w:hAnsi="Calibri" w:eastAsia="Calibri" w:cs="Calibri"/>
          <w:b/>
          <w:bCs/>
          <w:position w:val="2"/>
        </w:rPr>
        <w:t>/</w:t>
      </w:r>
      <w:r>
        <w:rPr>
          <w:position w:val="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耗材知情同意书</w:t>
      </w:r>
    </w:p>
    <w:p>
      <w:pPr>
        <w:spacing w:line="477" w:lineRule="auto"/>
        <w:rPr>
          <w:rFonts w:ascii="Arial"/>
          <w:sz w:val="21"/>
        </w:rPr>
      </w:pPr>
    </w:p>
    <w:p>
      <w:pPr>
        <w:pStyle w:val="2"/>
        <w:tabs>
          <w:tab w:val="left" w:pos="8442"/>
        </w:tabs>
        <w:spacing w:before="98" w:line="372" w:lineRule="auto"/>
        <w:ind w:left="26" w:firstLine="635"/>
        <w:jc w:val="both"/>
        <w:rPr>
          <w:highlight w:val="none"/>
        </w:rPr>
      </w:pPr>
      <w:r>
        <w:rPr>
          <w:rFonts w:hint="eastAsia"/>
          <w:color w:val="auto"/>
          <w:spacing w:val="-9"/>
          <w:highlight w:val="none"/>
          <w:lang w:eastAsia="zh-CN"/>
        </w:rPr>
        <w:t>患者目前临床诊断</w:t>
      </w:r>
      <w:r>
        <w:rPr>
          <w:color w:val="auto"/>
          <w:spacing w:val="-43"/>
          <w:highlight w:val="none"/>
        </w:rPr>
        <w:t>：</w:t>
      </w:r>
      <w:r>
        <w:rPr>
          <w:color w:val="auto"/>
          <w:highlight w:val="none"/>
          <w:u w:val="single" w:color="auto"/>
        </w:rPr>
        <w:t xml:space="preserve">                   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3"/>
          <w:highlight w:val="none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我</w:t>
      </w:r>
      <w:r>
        <w:rPr>
          <w:rFonts w:hint="eastAsia"/>
          <w:spacing w:val="-2"/>
          <w:highlight w:val="none"/>
          <w:lang w:val="en-US" w:eastAsia="zh-CN"/>
        </w:rPr>
        <w:t>们建议</w:t>
      </w:r>
      <w:r>
        <w:rPr>
          <w:spacing w:val="-2"/>
          <w:highlight w:val="none"/>
        </w:rPr>
        <w:t>使用</w:t>
      </w:r>
      <w:r>
        <w:rPr>
          <w:spacing w:val="-2"/>
          <w:highlight w:val="none"/>
        </w:rPr>
        <w:t>非国内注册上市仪器/耗材</w:t>
      </w:r>
      <w:r>
        <w:rPr>
          <w:rFonts w:hint="eastAsia"/>
          <w:spacing w:val="-2"/>
          <w:highlight w:val="none"/>
          <w:lang w:val="en-US" w:eastAsia="zh-CN"/>
        </w:rPr>
        <w:t>进行</w:t>
      </w:r>
      <w:r>
        <w:rPr>
          <w:spacing w:val="-2"/>
          <w:highlight w:val="none"/>
        </w:rPr>
        <w:t>检查或治疗。该医疗仪器</w:t>
      </w:r>
      <w:r>
        <w:rPr>
          <w:rFonts w:ascii="Calibri" w:hAnsi="Calibri" w:eastAsia="Calibri" w:cs="Calibri"/>
          <w:spacing w:val="-2"/>
          <w:highlight w:val="none"/>
        </w:rPr>
        <w:t>/</w:t>
      </w:r>
      <w:r>
        <w:rPr>
          <w:spacing w:val="-2"/>
          <w:highlight w:val="none"/>
        </w:rPr>
        <w:t>耗材目前尚未在国内正式批准上市，使用此类医疗仪</w:t>
      </w:r>
      <w:r>
        <w:rPr>
          <w:spacing w:val="-1"/>
          <w:position w:val="2"/>
          <w:highlight w:val="none"/>
        </w:rPr>
        <w:t>器</w:t>
      </w:r>
      <w:r>
        <w:rPr>
          <w:rFonts w:ascii="Calibri" w:hAnsi="Calibri" w:eastAsia="Calibri" w:cs="Calibri"/>
          <w:spacing w:val="-1"/>
          <w:position w:val="2"/>
          <w:highlight w:val="none"/>
        </w:rPr>
        <w:t>/</w:t>
      </w:r>
      <w:r>
        <w:rPr>
          <w:spacing w:val="-1"/>
          <w:position w:val="2"/>
          <w:highlight w:val="none"/>
        </w:rPr>
        <w:t>耗材的法规政策依据如下：</w:t>
      </w:r>
    </w:p>
    <w:p>
      <w:pPr>
        <w:pStyle w:val="2"/>
        <w:spacing w:before="263" w:line="384" w:lineRule="auto"/>
        <w:ind w:left="23" w:right="122" w:firstLine="164"/>
        <w:jc w:val="both"/>
        <w:rPr>
          <w:rFonts w:hint="default" w:eastAsia="宋体"/>
          <w:highlight w:val="none"/>
          <w:lang w:val="en-US" w:eastAsia="zh-CN"/>
        </w:rPr>
      </w:pPr>
      <w:r>
        <w:rPr>
          <w:spacing w:val="-1"/>
          <w:highlight w:val="none"/>
        </w:rPr>
        <w:t>（</w:t>
      </w:r>
      <w:r>
        <w:rPr>
          <w:rFonts w:ascii="Calibri" w:hAnsi="Calibri" w:eastAsia="Calibri" w:cs="Calibri"/>
          <w:spacing w:val="-1"/>
          <w:highlight w:val="none"/>
        </w:rPr>
        <w:t>1</w:t>
      </w:r>
      <w:r>
        <w:rPr>
          <w:spacing w:val="-1"/>
          <w:highlight w:val="none"/>
        </w:rPr>
        <w:t>）</w:t>
      </w:r>
      <w:r>
        <w:rPr>
          <w:rFonts w:ascii="Calibri" w:hAnsi="Calibri" w:eastAsia="Calibri" w:cs="Calibri"/>
          <w:spacing w:val="-1"/>
          <w:highlight w:val="none"/>
        </w:rPr>
        <w:t>2019</w:t>
      </w:r>
      <w:r>
        <w:rPr>
          <w:rFonts w:ascii="Calibri" w:hAnsi="Calibri" w:eastAsia="Calibri" w:cs="Calibri"/>
          <w:spacing w:val="26"/>
          <w:highlight w:val="none"/>
        </w:rPr>
        <w:t xml:space="preserve"> </w:t>
      </w:r>
      <w:r>
        <w:rPr>
          <w:spacing w:val="-1"/>
          <w:highlight w:val="none"/>
        </w:rPr>
        <w:t>年</w:t>
      </w:r>
      <w:r>
        <w:rPr>
          <w:spacing w:val="-45"/>
          <w:highlight w:val="none"/>
        </w:rPr>
        <w:t xml:space="preserve"> </w:t>
      </w:r>
      <w:r>
        <w:rPr>
          <w:rFonts w:ascii="Calibri" w:hAnsi="Calibri" w:eastAsia="Calibri" w:cs="Calibri"/>
          <w:spacing w:val="-1"/>
          <w:highlight w:val="none"/>
        </w:rPr>
        <w:t>11</w:t>
      </w:r>
      <w:r>
        <w:rPr>
          <w:rFonts w:ascii="Calibri" w:hAnsi="Calibri" w:eastAsia="Calibri" w:cs="Calibri"/>
          <w:spacing w:val="32"/>
          <w:highlight w:val="none"/>
        </w:rPr>
        <w:t xml:space="preserve"> </w:t>
      </w:r>
      <w:r>
        <w:rPr>
          <w:spacing w:val="-1"/>
          <w:highlight w:val="none"/>
        </w:rPr>
        <w:t>月粤港澳大湾区建设领导小</w:t>
      </w:r>
      <w:r>
        <w:rPr>
          <w:spacing w:val="-2"/>
          <w:highlight w:val="none"/>
        </w:rPr>
        <w:t>组“惠港</w:t>
      </w:r>
      <w:r>
        <w:rPr>
          <w:spacing w:val="-45"/>
          <w:highlight w:val="none"/>
        </w:rPr>
        <w:t xml:space="preserve"> </w:t>
      </w:r>
      <w:r>
        <w:rPr>
          <w:rFonts w:ascii="Calibri" w:hAnsi="Calibri" w:eastAsia="Calibri" w:cs="Calibri"/>
          <w:spacing w:val="-2"/>
          <w:highlight w:val="none"/>
        </w:rPr>
        <w:t>16</w:t>
      </w:r>
      <w:r>
        <w:rPr>
          <w:rFonts w:ascii="Calibri" w:hAnsi="Calibri" w:eastAsia="Calibri" w:cs="Calibri"/>
          <w:spacing w:val="29"/>
          <w:w w:val="101"/>
          <w:highlight w:val="none"/>
        </w:rPr>
        <w:t xml:space="preserve"> </w:t>
      </w:r>
      <w:r>
        <w:rPr>
          <w:spacing w:val="-2"/>
          <w:highlight w:val="none"/>
        </w:rPr>
        <w:t>项措</w:t>
      </w:r>
      <w:r>
        <w:rPr>
          <w:highlight w:val="none"/>
        </w:rPr>
        <w:t xml:space="preserve"> </w:t>
      </w:r>
      <w:r>
        <w:rPr>
          <w:spacing w:val="-5"/>
          <w:highlight w:val="none"/>
        </w:rPr>
        <w:t>施</w:t>
      </w:r>
      <w:r>
        <w:rPr>
          <w:spacing w:val="-101"/>
          <w:highlight w:val="none"/>
        </w:rPr>
        <w:t xml:space="preserve"> </w:t>
      </w:r>
      <w:r>
        <w:rPr>
          <w:spacing w:val="-5"/>
          <w:highlight w:val="none"/>
        </w:rPr>
        <w:t>”、</w:t>
      </w:r>
      <w:r>
        <w:rPr>
          <w:rFonts w:ascii="Calibri" w:hAnsi="Calibri" w:eastAsia="Calibri" w:cs="Calibri"/>
          <w:spacing w:val="-5"/>
          <w:highlight w:val="none"/>
        </w:rPr>
        <w:t>2020</w:t>
      </w:r>
      <w:r>
        <w:rPr>
          <w:rFonts w:ascii="Calibri" w:hAnsi="Calibri" w:eastAsia="Calibri" w:cs="Calibri"/>
          <w:spacing w:val="21"/>
          <w:w w:val="101"/>
          <w:highlight w:val="none"/>
        </w:rPr>
        <w:t xml:space="preserve"> </w:t>
      </w:r>
      <w:r>
        <w:rPr>
          <w:spacing w:val="-5"/>
          <w:highlight w:val="none"/>
        </w:rPr>
        <w:t>年</w:t>
      </w:r>
      <w:r>
        <w:rPr>
          <w:spacing w:val="-50"/>
          <w:highlight w:val="none"/>
        </w:rPr>
        <w:t xml:space="preserve"> </w:t>
      </w:r>
      <w:r>
        <w:rPr>
          <w:rFonts w:ascii="Calibri" w:hAnsi="Calibri" w:eastAsia="Calibri" w:cs="Calibri"/>
          <w:spacing w:val="-5"/>
          <w:highlight w:val="none"/>
        </w:rPr>
        <w:t>11</w:t>
      </w:r>
      <w:r>
        <w:rPr>
          <w:rFonts w:ascii="Calibri" w:hAnsi="Calibri" w:eastAsia="Calibri" w:cs="Calibri"/>
          <w:spacing w:val="27"/>
          <w:highlight w:val="none"/>
        </w:rPr>
        <w:t xml:space="preserve"> </w:t>
      </w:r>
      <w:r>
        <w:rPr>
          <w:spacing w:val="-5"/>
          <w:highlight w:val="none"/>
        </w:rPr>
        <w:t>月《粤港澳大湾区药品</w:t>
      </w:r>
      <w:bookmarkStart w:id="0" w:name="_GoBack"/>
      <w:bookmarkEnd w:id="0"/>
      <w:r>
        <w:rPr>
          <w:spacing w:val="-5"/>
          <w:highlight w:val="none"/>
        </w:rPr>
        <w:t>医疗器械监管创新发展</w:t>
      </w:r>
      <w:r>
        <w:rPr>
          <w:highlight w:val="none"/>
        </w:rPr>
        <w:t xml:space="preserve"> </w:t>
      </w:r>
      <w:r>
        <w:rPr>
          <w:spacing w:val="2"/>
          <w:highlight w:val="none"/>
        </w:rPr>
        <w:t>工作方案》、</w:t>
      </w:r>
      <w:r>
        <w:rPr>
          <w:rFonts w:ascii="Calibri" w:hAnsi="Calibri" w:eastAsia="Calibri" w:cs="Calibri"/>
          <w:spacing w:val="2"/>
          <w:highlight w:val="none"/>
        </w:rPr>
        <w:t>2021</w:t>
      </w:r>
      <w:r>
        <w:rPr>
          <w:rFonts w:ascii="Calibri" w:hAnsi="Calibri" w:eastAsia="Calibri" w:cs="Calibri"/>
          <w:spacing w:val="26"/>
          <w:w w:val="101"/>
          <w:highlight w:val="none"/>
        </w:rPr>
        <w:t xml:space="preserve"> </w:t>
      </w:r>
      <w:r>
        <w:rPr>
          <w:spacing w:val="2"/>
          <w:highlight w:val="none"/>
        </w:rPr>
        <w:t>年</w:t>
      </w:r>
      <w:r>
        <w:rPr>
          <w:spacing w:val="-59"/>
          <w:highlight w:val="none"/>
        </w:rPr>
        <w:t xml:space="preserve"> </w:t>
      </w:r>
      <w:r>
        <w:rPr>
          <w:rFonts w:ascii="Calibri" w:hAnsi="Calibri" w:eastAsia="Calibri" w:cs="Calibri"/>
          <w:spacing w:val="2"/>
          <w:highlight w:val="none"/>
        </w:rPr>
        <w:t>8</w:t>
      </w:r>
      <w:r>
        <w:rPr>
          <w:rFonts w:ascii="Calibri" w:hAnsi="Calibri" w:eastAsia="Calibri" w:cs="Calibri"/>
          <w:spacing w:val="30"/>
          <w:highlight w:val="none"/>
        </w:rPr>
        <w:t xml:space="preserve"> </w:t>
      </w:r>
      <w:r>
        <w:rPr>
          <w:spacing w:val="2"/>
          <w:highlight w:val="none"/>
        </w:rPr>
        <w:t>月《广东省粤港澳大</w:t>
      </w:r>
      <w:r>
        <w:rPr>
          <w:spacing w:val="1"/>
          <w:highlight w:val="none"/>
        </w:rPr>
        <w:t>湾区内地临床急需</w:t>
      </w:r>
      <w:r>
        <w:rPr>
          <w:highlight w:val="none"/>
        </w:rPr>
        <w:t xml:space="preserve"> </w:t>
      </w:r>
      <w:r>
        <w:rPr>
          <w:spacing w:val="-4"/>
          <w:highlight w:val="none"/>
        </w:rPr>
        <w:t>进口港澳药品医疗器械管理暂行规定》等容许指定医疗机构使用</w:t>
      </w:r>
      <w:r>
        <w:rPr>
          <w:spacing w:val="8"/>
          <w:highlight w:val="none"/>
        </w:rPr>
        <w:t xml:space="preserve"> </w:t>
      </w:r>
      <w:r>
        <w:rPr>
          <w:spacing w:val="-4"/>
          <w:highlight w:val="none"/>
        </w:rPr>
        <w:t>临床急需、已在港澳上市的药品，以及临床急需、港澳公立医院</w:t>
      </w:r>
      <w:r>
        <w:rPr>
          <w:spacing w:val="8"/>
          <w:highlight w:val="none"/>
        </w:rPr>
        <w:t xml:space="preserve"> </w:t>
      </w:r>
      <w:r>
        <w:rPr>
          <w:spacing w:val="-4"/>
          <w:highlight w:val="none"/>
        </w:rPr>
        <w:t>已采购使用、具有临床应用先进性的医疗器械</w:t>
      </w:r>
      <w:r>
        <w:rPr>
          <w:rFonts w:hint="eastAsia"/>
          <w:spacing w:val="-4"/>
          <w:highlight w:val="none"/>
          <w:lang w:eastAsia="zh-CN"/>
        </w:rPr>
        <w:t>。</w:t>
      </w:r>
      <w:r>
        <w:rPr>
          <w:spacing w:val="-4"/>
          <w:highlight w:val="none"/>
        </w:rPr>
        <w:t>广东省人</w:t>
      </w:r>
      <w:r>
        <w:rPr>
          <w:spacing w:val="-6"/>
          <w:highlight w:val="none"/>
        </w:rPr>
        <w:t>民医院为</w:t>
      </w:r>
      <w:r>
        <w:rPr>
          <w:rFonts w:hint="eastAsia"/>
          <w:highlight w:val="none"/>
          <w:lang w:val="en-US" w:eastAsia="zh-CN"/>
        </w:rPr>
        <w:t>指定试点的医疗机构。</w:t>
      </w:r>
    </w:p>
    <w:p>
      <w:pPr>
        <w:pStyle w:val="2"/>
        <w:spacing w:before="265" w:line="219" w:lineRule="auto"/>
        <w:ind w:left="38"/>
        <w:rPr>
          <w:highlight w:val="none"/>
        </w:rPr>
      </w:pPr>
      <w:r>
        <w:rPr>
          <w:spacing w:val="-2"/>
          <w:highlight w:val="none"/>
        </w:rPr>
        <w:t>（</w:t>
      </w:r>
      <w:r>
        <w:rPr>
          <w:rFonts w:ascii="Calibri" w:hAnsi="Calibri" w:eastAsia="Calibri" w:cs="Calibri"/>
          <w:spacing w:val="-2"/>
          <w:highlight w:val="none"/>
        </w:rPr>
        <w:t>2</w:t>
      </w:r>
      <w:r>
        <w:rPr>
          <w:spacing w:val="-2"/>
          <w:highlight w:val="none"/>
        </w:rPr>
        <w:t>）已在香港及澳门地区公立医院采购及使用。</w:t>
      </w:r>
    </w:p>
    <w:p>
      <w:pPr>
        <w:pStyle w:val="2"/>
        <w:spacing w:before="269" w:line="218" w:lineRule="auto"/>
        <w:ind w:left="30"/>
        <w:rPr>
          <w:highlight w:val="none"/>
        </w:rPr>
      </w:pPr>
      <w:r>
        <w:rPr>
          <w:spacing w:val="-2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一、医生告知</w:t>
      </w:r>
    </w:p>
    <w:p>
      <w:pPr>
        <w:pStyle w:val="2"/>
        <w:spacing w:before="269" w:line="219" w:lineRule="auto"/>
        <w:ind w:left="38"/>
        <w:rPr>
          <w:rFonts w:hint="eastAsia" w:eastAsia="宋体"/>
          <w:spacing w:val="10"/>
          <w:highlight w:val="none"/>
          <w:lang w:eastAsia="zh-CN"/>
        </w:rPr>
      </w:pPr>
      <w:r>
        <w:rPr>
          <w:spacing w:val="-3"/>
          <w:highlight w:val="none"/>
        </w:rPr>
        <w:t>（一）拟施行的医疗方案</w:t>
      </w:r>
      <w:r>
        <w:rPr>
          <w:highlight w:val="none"/>
          <w:u w:val="single" w:color="auto"/>
        </w:rPr>
        <w:t xml:space="preserve">             </w:t>
      </w:r>
    </w:p>
    <w:p>
      <w:pPr>
        <w:pStyle w:val="2"/>
        <w:spacing w:before="212" w:line="419" w:lineRule="auto"/>
        <w:rPr>
          <w:highlight w:val="none"/>
        </w:rPr>
      </w:pPr>
      <w:r>
        <w:rPr>
          <w:spacing w:val="10"/>
          <w:highlight w:val="none"/>
        </w:rPr>
        <w:t>（二）拟使用非国内注册上市仪器</w:t>
      </w:r>
      <w:r>
        <w:rPr>
          <w:rFonts w:ascii="Calibri" w:hAnsi="Calibri" w:eastAsia="Calibri" w:cs="Calibri"/>
          <w:spacing w:val="10"/>
          <w:highlight w:val="none"/>
        </w:rPr>
        <w:t>/</w:t>
      </w:r>
      <w:r>
        <w:rPr>
          <w:spacing w:val="10"/>
          <w:highlight w:val="none"/>
        </w:rPr>
        <w:t>耗材名称</w:t>
      </w:r>
      <w:r>
        <w:rPr>
          <w:rFonts w:ascii="Calibri" w:hAnsi="Calibri" w:eastAsia="Calibri" w:cs="Calibri"/>
          <w:spacing w:val="10"/>
          <w:highlight w:val="none"/>
          <w:u w:val="single" w:color="auto"/>
        </w:rPr>
        <w:t>{</w:t>
      </w:r>
      <w:r>
        <w:rPr>
          <w:rFonts w:ascii="Calibri" w:hAnsi="Calibri" w:eastAsia="Calibri" w:cs="Calibri"/>
          <w:spacing w:val="28"/>
          <w:w w:val="101"/>
          <w:highlight w:val="none"/>
          <w:u w:val="single" w:color="auto"/>
        </w:rPr>
        <w:t xml:space="preserve">  </w:t>
      </w:r>
      <w:r>
        <w:rPr>
          <w:spacing w:val="10"/>
          <w:highlight w:val="none"/>
          <w:u w:val="single" w:color="auto"/>
        </w:rPr>
        <w:t xml:space="preserve">名称 </w:t>
      </w:r>
      <w:r>
        <w:rPr>
          <w:rFonts w:ascii="Calibri" w:hAnsi="Calibri" w:eastAsia="Calibri" w:cs="Calibri"/>
          <w:spacing w:val="10"/>
          <w:highlight w:val="none"/>
          <w:u w:val="single" w:color="auto"/>
        </w:rPr>
        <w:t>}</w:t>
      </w:r>
      <w:r>
        <w:rPr>
          <w:rFonts w:ascii="Calibri" w:hAnsi="Calibri" w:eastAsia="Calibri" w:cs="Calibri"/>
          <w:spacing w:val="-24"/>
          <w:highlight w:val="none"/>
          <w:u w:val="single" w:color="auto"/>
        </w:rPr>
        <w:t xml:space="preserve"> </w:t>
      </w:r>
      <w:r>
        <w:rPr>
          <w:spacing w:val="10"/>
          <w:highlight w:val="none"/>
          <w:u w:val="single" w:color="auto"/>
        </w:rPr>
        <w:t>、</w:t>
      </w:r>
    </w:p>
    <w:p>
      <w:pPr>
        <w:pStyle w:val="2"/>
        <w:spacing w:before="1" w:line="210" w:lineRule="auto"/>
        <w:ind w:left="26"/>
        <w:rPr>
          <w:spacing w:val="-10"/>
          <w:highlight w:val="none"/>
          <w:u w:val="single" w:color="auto"/>
        </w:rPr>
      </w:pPr>
      <w:r>
        <w:rPr>
          <w:rFonts w:ascii="Calibri" w:hAnsi="Calibri" w:eastAsia="Calibri" w:cs="Calibri"/>
          <w:spacing w:val="-10"/>
          <w:highlight w:val="none"/>
          <w:u w:val="single" w:color="auto"/>
        </w:rPr>
        <w:t>{</w:t>
      </w:r>
      <w:r>
        <w:rPr>
          <w:rFonts w:ascii="Calibri" w:hAnsi="Calibri" w:eastAsia="Calibri" w:cs="Calibri"/>
          <w:spacing w:val="19"/>
          <w:w w:val="101"/>
          <w:highlight w:val="none"/>
          <w:u w:val="single" w:color="auto"/>
        </w:rPr>
        <w:t xml:space="preserve">  </w:t>
      </w:r>
      <w:r>
        <w:rPr>
          <w:spacing w:val="-10"/>
          <w:highlight w:val="none"/>
          <w:u w:val="single" w:color="auto"/>
        </w:rPr>
        <w:t xml:space="preserve">厂家 </w:t>
      </w:r>
      <w:r>
        <w:rPr>
          <w:rFonts w:ascii="Calibri" w:hAnsi="Calibri" w:eastAsia="Calibri" w:cs="Calibri"/>
          <w:spacing w:val="-10"/>
          <w:highlight w:val="none"/>
          <w:u w:val="single" w:color="auto"/>
        </w:rPr>
        <w:t>}</w:t>
      </w:r>
      <w:r>
        <w:rPr>
          <w:rFonts w:ascii="Calibri" w:hAnsi="Calibri" w:eastAsia="Calibri" w:cs="Calibri"/>
          <w:spacing w:val="-36"/>
          <w:highlight w:val="none"/>
        </w:rPr>
        <w:t xml:space="preserve"> </w:t>
      </w:r>
      <w:r>
        <w:rPr>
          <w:spacing w:val="-10"/>
          <w:highlight w:val="none"/>
        </w:rPr>
        <w:t>、</w:t>
      </w:r>
      <w:r>
        <w:rPr>
          <w:spacing w:val="150"/>
          <w:highlight w:val="none"/>
        </w:rPr>
        <w:t xml:space="preserve"> </w:t>
      </w:r>
      <w:r>
        <w:rPr>
          <w:rFonts w:ascii="Calibri" w:hAnsi="Calibri" w:eastAsia="Calibri" w:cs="Calibri"/>
          <w:spacing w:val="-55"/>
          <w:highlight w:val="none"/>
          <w:u w:val="single" w:color="auto"/>
        </w:rPr>
        <w:t xml:space="preserve"> </w:t>
      </w:r>
      <w:r>
        <w:rPr>
          <w:rFonts w:ascii="Calibri" w:hAnsi="Calibri" w:eastAsia="Calibri" w:cs="Calibri"/>
          <w:spacing w:val="-10"/>
          <w:highlight w:val="none"/>
          <w:u w:val="single" w:color="auto"/>
        </w:rPr>
        <w:t>{</w:t>
      </w:r>
      <w:r>
        <w:rPr>
          <w:rFonts w:ascii="Calibri" w:hAnsi="Calibri" w:eastAsia="Calibri" w:cs="Calibri"/>
          <w:spacing w:val="14"/>
          <w:highlight w:val="none"/>
          <w:u w:val="single" w:color="auto"/>
        </w:rPr>
        <w:t xml:space="preserve">  </w:t>
      </w:r>
      <w:r>
        <w:rPr>
          <w:spacing w:val="-10"/>
          <w:highlight w:val="none"/>
          <w:u w:val="single" w:color="auto"/>
        </w:rPr>
        <w:t>价格</w:t>
      </w:r>
      <w:r>
        <w:rPr>
          <w:spacing w:val="18"/>
          <w:highlight w:val="none"/>
          <w:u w:val="single" w:color="auto"/>
        </w:rPr>
        <w:t xml:space="preserve"> </w:t>
      </w:r>
      <w:r>
        <w:rPr>
          <w:rFonts w:ascii="Calibri" w:hAnsi="Calibri" w:eastAsia="Calibri" w:cs="Calibri"/>
          <w:spacing w:val="-10"/>
          <w:highlight w:val="none"/>
          <w:u w:val="single" w:color="auto"/>
        </w:rPr>
        <w:t>}</w:t>
      </w:r>
      <w:r>
        <w:rPr>
          <w:rFonts w:ascii="Calibri" w:hAnsi="Calibri" w:eastAsia="Calibri" w:cs="Calibri"/>
          <w:spacing w:val="-36"/>
          <w:highlight w:val="none"/>
          <w:u w:val="single" w:color="auto"/>
        </w:rPr>
        <w:t xml:space="preserve"> </w:t>
      </w:r>
      <w:r>
        <w:rPr>
          <w:spacing w:val="-10"/>
          <w:highlight w:val="none"/>
          <w:u w:val="single" w:color="auto"/>
        </w:rPr>
        <w:t>、</w:t>
      </w:r>
    </w:p>
    <w:p>
      <w:pPr>
        <w:pStyle w:val="2"/>
        <w:spacing w:before="1" w:line="210" w:lineRule="auto"/>
        <w:ind w:left="26"/>
        <w:rPr>
          <w:rFonts w:ascii="Calibri" w:hAnsi="Calibri" w:eastAsia="Calibri" w:cs="Calibri"/>
          <w:color w:val="auto"/>
          <w:highlight w:val="none"/>
        </w:rPr>
      </w:pPr>
      <w:r>
        <w:rPr>
          <w:rFonts w:hint="eastAsia"/>
          <w:spacing w:val="10"/>
          <w:highlight w:val="none"/>
          <w:lang w:eastAsia="zh-CN"/>
        </w:rPr>
        <w:t>（三）</w:t>
      </w:r>
      <w:r>
        <w:rPr>
          <w:color w:val="auto"/>
          <w:spacing w:val="10"/>
          <w:highlight w:val="none"/>
        </w:rPr>
        <w:t>拟使用非国内注册上市仪器</w:t>
      </w:r>
      <w:r>
        <w:rPr>
          <w:rFonts w:ascii="Calibri" w:hAnsi="Calibri" w:eastAsia="Calibri" w:cs="Calibri"/>
          <w:color w:val="auto"/>
          <w:spacing w:val="10"/>
          <w:highlight w:val="none"/>
        </w:rPr>
        <w:t>/</w:t>
      </w:r>
      <w:r>
        <w:rPr>
          <w:color w:val="auto"/>
          <w:spacing w:val="10"/>
          <w:highlight w:val="none"/>
        </w:rPr>
        <w:t>耗材</w:t>
      </w:r>
      <w:r>
        <w:rPr>
          <w:rFonts w:ascii="Calibri" w:hAnsi="Calibri" w:eastAsia="Calibri" w:cs="Calibri"/>
          <w:color w:val="auto"/>
          <w:spacing w:val="-10"/>
          <w:highlight w:val="none"/>
          <w:u w:val="single" w:color="auto"/>
        </w:rPr>
        <w:t>{</w:t>
      </w:r>
      <w:r>
        <w:rPr>
          <w:rFonts w:ascii="Calibri" w:hAnsi="Calibri" w:eastAsia="Calibri" w:cs="Calibri"/>
          <w:color w:val="auto"/>
          <w:spacing w:val="13"/>
          <w:highlight w:val="none"/>
          <w:u w:val="single" w:color="auto"/>
        </w:rPr>
        <w:t xml:space="preserve">  </w:t>
      </w:r>
      <w:r>
        <w:rPr>
          <w:color w:val="auto"/>
          <w:spacing w:val="-10"/>
          <w:highlight w:val="none"/>
          <w:u w:val="single" w:color="auto"/>
        </w:rPr>
        <w:t>适应症</w:t>
      </w:r>
      <w:r>
        <w:rPr>
          <w:color w:val="auto"/>
          <w:spacing w:val="17"/>
          <w:highlight w:val="none"/>
          <w:u w:val="single" w:color="auto"/>
        </w:rPr>
        <w:t xml:space="preserve"> </w:t>
      </w:r>
      <w:r>
        <w:rPr>
          <w:rFonts w:ascii="Calibri" w:hAnsi="Calibri" w:eastAsia="Calibri" w:cs="Calibri"/>
          <w:color w:val="auto"/>
          <w:spacing w:val="-10"/>
          <w:highlight w:val="none"/>
          <w:u w:val="single" w:color="auto"/>
        </w:rPr>
        <w:t>}</w:t>
      </w:r>
    </w:p>
    <w:p>
      <w:pPr>
        <w:pStyle w:val="2"/>
        <w:spacing w:before="225" w:line="681" w:lineRule="exact"/>
        <w:ind w:left="38"/>
        <w:rPr>
          <w:highlight w:val="none"/>
        </w:rPr>
      </w:pPr>
      <w:r>
        <w:rPr>
          <w:spacing w:val="-2"/>
          <w:position w:val="24"/>
          <w:highlight w:val="none"/>
        </w:rPr>
        <w:t>（</w:t>
      </w:r>
      <w:r>
        <w:rPr>
          <w:rFonts w:hint="eastAsia"/>
          <w:spacing w:val="-2"/>
          <w:position w:val="24"/>
          <w:highlight w:val="none"/>
          <w:lang w:eastAsia="zh-CN"/>
        </w:rPr>
        <w:t>四</w:t>
      </w:r>
      <w:r>
        <w:rPr>
          <w:spacing w:val="-2"/>
          <w:position w:val="24"/>
          <w:highlight w:val="none"/>
        </w:rPr>
        <w:t>）拟使用非国内注册上市仪器</w:t>
      </w:r>
      <w:r>
        <w:rPr>
          <w:rFonts w:ascii="Calibri" w:hAnsi="Calibri" w:eastAsia="Calibri" w:cs="Calibri"/>
          <w:spacing w:val="-2"/>
          <w:position w:val="24"/>
          <w:highlight w:val="none"/>
        </w:rPr>
        <w:t>/</w:t>
      </w:r>
      <w:r>
        <w:rPr>
          <w:spacing w:val="-2"/>
          <w:position w:val="24"/>
          <w:highlight w:val="none"/>
        </w:rPr>
        <w:t>耗材指</w:t>
      </w:r>
      <w:r>
        <w:rPr>
          <w:spacing w:val="-3"/>
          <w:position w:val="24"/>
          <w:highlight w:val="none"/>
        </w:rPr>
        <w:t>征、潜在获益和</w:t>
      </w:r>
    </w:p>
    <w:p>
      <w:pPr>
        <w:pStyle w:val="2"/>
        <w:spacing w:line="210" w:lineRule="auto"/>
        <w:ind w:left="26"/>
        <w:rPr>
          <w:rFonts w:ascii="Calibri" w:hAnsi="Calibri" w:eastAsia="Calibri" w:cs="Calibri"/>
          <w:highlight w:val="none"/>
        </w:rPr>
      </w:pPr>
      <w:r>
        <w:rPr>
          <w:spacing w:val="-4"/>
          <w:highlight w:val="none"/>
        </w:rPr>
        <w:t>风险</w:t>
      </w:r>
      <w:r>
        <w:rPr>
          <w:rFonts w:ascii="Calibri" w:hAnsi="Calibri" w:eastAsia="Calibri" w:cs="Calibri"/>
          <w:spacing w:val="-4"/>
          <w:highlight w:val="none"/>
          <w:u w:val="single" w:color="auto"/>
        </w:rPr>
        <w:t>{</w:t>
      </w:r>
      <w:r>
        <w:rPr>
          <w:rFonts w:ascii="Calibri" w:hAnsi="Calibri" w:eastAsia="Calibri" w:cs="Calibri"/>
          <w:spacing w:val="17"/>
          <w:w w:val="101"/>
          <w:highlight w:val="none"/>
          <w:u w:val="single" w:color="auto"/>
        </w:rPr>
        <w:t xml:space="preserve"> </w:t>
      </w:r>
      <w:r>
        <w:rPr>
          <w:rFonts w:ascii="Calibri" w:hAnsi="Calibri" w:eastAsia="Calibri" w:cs="Calibri"/>
          <w:spacing w:val="-4"/>
          <w:highlight w:val="none"/>
          <w:u w:val="single" w:color="auto"/>
        </w:rPr>
        <w:t>}</w:t>
      </w:r>
    </w:p>
    <w:p>
      <w:pPr>
        <w:pStyle w:val="2"/>
        <w:spacing w:before="226" w:line="680" w:lineRule="exact"/>
        <w:ind w:left="38"/>
        <w:rPr>
          <w:highlight w:val="none"/>
        </w:rPr>
      </w:pPr>
      <w:r>
        <w:rPr>
          <w:spacing w:val="8"/>
          <w:position w:val="24"/>
          <w:highlight w:val="none"/>
        </w:rPr>
        <w:t>（</w:t>
      </w:r>
      <w:r>
        <w:rPr>
          <w:rFonts w:hint="eastAsia"/>
          <w:spacing w:val="8"/>
          <w:position w:val="24"/>
          <w:highlight w:val="none"/>
          <w:lang w:eastAsia="zh-CN"/>
        </w:rPr>
        <w:t>五</w:t>
      </w:r>
      <w:r>
        <w:rPr>
          <w:spacing w:val="8"/>
          <w:position w:val="24"/>
          <w:highlight w:val="none"/>
        </w:rPr>
        <w:t>）拟使用非国内注册上市仪器</w:t>
      </w:r>
      <w:r>
        <w:rPr>
          <w:rFonts w:ascii="Calibri" w:hAnsi="Calibri" w:eastAsia="Calibri" w:cs="Calibri"/>
          <w:spacing w:val="8"/>
          <w:position w:val="24"/>
          <w:highlight w:val="none"/>
        </w:rPr>
        <w:t>/</w:t>
      </w:r>
      <w:r>
        <w:rPr>
          <w:spacing w:val="8"/>
          <w:position w:val="24"/>
          <w:highlight w:val="none"/>
        </w:rPr>
        <w:t>耗材可能存在的并发</w:t>
      </w:r>
    </w:p>
    <w:p>
      <w:pPr>
        <w:pStyle w:val="2"/>
        <w:spacing w:before="1" w:line="210" w:lineRule="auto"/>
        <w:ind w:left="25"/>
        <w:rPr>
          <w:rFonts w:ascii="Calibri" w:hAnsi="Calibri" w:eastAsia="Calibri" w:cs="Calibri"/>
          <w:highlight w:val="none"/>
        </w:rPr>
      </w:pPr>
      <w:r>
        <w:rPr>
          <w:spacing w:val="-2"/>
          <w:highlight w:val="none"/>
        </w:rPr>
        <w:t>症、风险及注意事项</w:t>
      </w:r>
      <w:r>
        <w:rPr>
          <w:rFonts w:ascii="Calibri" w:hAnsi="Calibri" w:eastAsia="Calibri" w:cs="Calibri"/>
          <w:spacing w:val="-2"/>
          <w:highlight w:val="none"/>
          <w:u w:val="single" w:color="auto"/>
        </w:rPr>
        <w:t>{</w:t>
      </w:r>
      <w:r>
        <w:rPr>
          <w:rFonts w:ascii="Calibri" w:hAnsi="Calibri" w:eastAsia="Calibri" w:cs="Calibri"/>
          <w:spacing w:val="3"/>
          <w:highlight w:val="none"/>
          <w:u w:val="single" w:color="auto"/>
        </w:rPr>
        <w:t xml:space="preserve">               </w:t>
      </w:r>
      <w:r>
        <w:rPr>
          <w:rFonts w:ascii="Calibri" w:hAnsi="Calibri" w:eastAsia="Calibri" w:cs="Calibri"/>
          <w:spacing w:val="-2"/>
          <w:highlight w:val="none"/>
          <w:u w:val="single" w:color="auto"/>
        </w:rPr>
        <w:t>}</w:t>
      </w:r>
    </w:p>
    <w:p>
      <w:pPr>
        <w:pStyle w:val="2"/>
        <w:spacing w:before="119" w:line="677" w:lineRule="exact"/>
        <w:rPr>
          <w:spacing w:val="-1"/>
          <w:position w:val="24"/>
          <w:highlight w:val="none"/>
        </w:rPr>
      </w:pPr>
      <w:r>
        <w:rPr>
          <w:spacing w:val="-2"/>
          <w:position w:val="2"/>
          <w:highlight w:val="none"/>
        </w:rPr>
        <w:t>（</w:t>
      </w:r>
      <w:r>
        <w:rPr>
          <w:rFonts w:hint="eastAsia"/>
          <w:spacing w:val="-2"/>
          <w:position w:val="2"/>
          <w:highlight w:val="none"/>
          <w:lang w:eastAsia="zh-CN"/>
        </w:rPr>
        <w:t>六</w:t>
      </w:r>
      <w:r>
        <w:rPr>
          <w:spacing w:val="-2"/>
          <w:position w:val="2"/>
          <w:highlight w:val="none"/>
        </w:rPr>
        <w:t>）费</w:t>
      </w:r>
      <w:r>
        <w:rPr>
          <w:spacing w:val="-3"/>
          <w:position w:val="2"/>
          <w:highlight w:val="none"/>
        </w:rPr>
        <w:t>用告知：</w:t>
      </w:r>
      <w:r>
        <w:rPr>
          <w:rFonts w:hint="eastAsia"/>
          <w:spacing w:val="-3"/>
          <w:position w:val="2"/>
          <w:highlight w:val="none"/>
          <w:lang w:val="en-US" w:eastAsia="zh-CN"/>
        </w:rPr>
        <w:t>拟使用的</w:t>
      </w:r>
      <w:r>
        <w:rPr>
          <w:spacing w:val="-3"/>
          <w:position w:val="2"/>
          <w:highlight w:val="none"/>
        </w:rPr>
        <w:t>仪器</w:t>
      </w:r>
      <w:r>
        <w:rPr>
          <w:spacing w:val="-2"/>
          <w:position w:val="2"/>
          <w:highlight w:val="none"/>
        </w:rPr>
        <w:t>/耗材</w:t>
      </w:r>
      <w:r>
        <w:rPr>
          <w:rFonts w:hint="eastAsia"/>
          <w:spacing w:val="-2"/>
          <w:position w:val="2"/>
          <w:highlight w:val="none"/>
          <w:lang w:val="en-US" w:eastAsia="zh-CN"/>
        </w:rPr>
        <w:t>因</w:t>
      </w:r>
      <w:r>
        <w:rPr>
          <w:spacing w:val="-2"/>
          <w:position w:val="2"/>
          <w:highlight w:val="none"/>
        </w:rPr>
        <w:t>不在国内基本医疗保险</w:t>
      </w:r>
      <w:r>
        <w:rPr>
          <w:position w:val="24"/>
          <w:highlight w:val="none"/>
        </w:rPr>
        <w:t>政策内，需要</w:t>
      </w:r>
      <w:r>
        <w:rPr>
          <w:rFonts w:hint="eastAsia"/>
          <w:position w:val="24"/>
          <w:highlight w:val="none"/>
          <w:lang w:val="en-US" w:eastAsia="zh-CN"/>
        </w:rPr>
        <w:t>您</w:t>
      </w:r>
      <w:r>
        <w:rPr>
          <w:position w:val="24"/>
          <w:highlight w:val="none"/>
        </w:rPr>
        <w:t>自行承担全部费</w:t>
      </w:r>
      <w:r>
        <w:rPr>
          <w:spacing w:val="-1"/>
          <w:position w:val="24"/>
          <w:highlight w:val="none"/>
        </w:rPr>
        <w:t>用。</w:t>
      </w:r>
    </w:p>
    <w:p>
      <w:pPr>
        <w:pStyle w:val="2"/>
        <w:spacing w:line="210" w:lineRule="auto"/>
        <w:rPr>
          <w:rFonts w:ascii="Calibri" w:hAnsi="Calibri" w:eastAsia="Calibri" w:cs="Calibri"/>
          <w:highlight w:val="none"/>
        </w:rPr>
      </w:pPr>
      <w:r>
        <w:rPr>
          <w:spacing w:val="-1"/>
          <w:highlight w:val="none"/>
        </w:rPr>
        <w:t>（</w:t>
      </w:r>
      <w:r>
        <w:rPr>
          <w:rFonts w:hint="eastAsia"/>
          <w:spacing w:val="-1"/>
          <w:highlight w:val="none"/>
          <w:lang w:eastAsia="zh-CN"/>
        </w:rPr>
        <w:t>七</w:t>
      </w:r>
      <w:r>
        <w:rPr>
          <w:spacing w:val="-1"/>
          <w:highlight w:val="none"/>
        </w:rPr>
        <w:t>）替代医疗方案及优缺点</w:t>
      </w:r>
      <w:r>
        <w:rPr>
          <w:rFonts w:ascii="Calibri" w:hAnsi="Calibri" w:eastAsia="Calibri" w:cs="Calibri"/>
          <w:spacing w:val="-1"/>
          <w:highlight w:val="none"/>
          <w:u w:val="single" w:color="auto"/>
        </w:rPr>
        <w:t>{         }</w:t>
      </w:r>
    </w:p>
    <w:p>
      <w:pPr>
        <w:pStyle w:val="2"/>
        <w:spacing w:before="281" w:line="211" w:lineRule="auto"/>
        <w:ind w:left="38"/>
        <w:rPr>
          <w:rFonts w:ascii="Calibri" w:hAnsi="Calibri" w:eastAsia="Calibri" w:cs="Calibri"/>
          <w:spacing w:val="-2"/>
          <w:highlight w:val="none"/>
          <w:u w:val="single" w:color="auto"/>
        </w:rPr>
      </w:pPr>
      <w:r>
        <w:rPr>
          <w:spacing w:val="-2"/>
          <w:highlight w:val="none"/>
        </w:rPr>
        <w:t>（</w:t>
      </w:r>
      <w:r>
        <w:rPr>
          <w:rFonts w:hint="eastAsia"/>
          <w:spacing w:val="-2"/>
          <w:highlight w:val="none"/>
          <w:lang w:eastAsia="zh-CN"/>
        </w:rPr>
        <w:t>八</w:t>
      </w:r>
      <w:r>
        <w:rPr>
          <w:spacing w:val="-2"/>
          <w:highlight w:val="none"/>
        </w:rPr>
        <w:t>）其他需要补充说明的情况</w:t>
      </w:r>
      <w:r>
        <w:rPr>
          <w:rFonts w:ascii="Calibri" w:hAnsi="Calibri" w:eastAsia="Calibri" w:cs="Calibri"/>
          <w:spacing w:val="-2"/>
          <w:highlight w:val="none"/>
          <w:u w:val="single" w:color="auto"/>
        </w:rPr>
        <w:t>{</w:t>
      </w:r>
      <w:r>
        <w:rPr>
          <w:rFonts w:ascii="Calibri" w:hAnsi="Calibri" w:eastAsia="Calibri" w:cs="Calibri"/>
          <w:spacing w:val="11"/>
          <w:highlight w:val="none"/>
          <w:u w:val="single" w:color="auto"/>
        </w:rPr>
        <w:t xml:space="preserve">      </w:t>
      </w:r>
      <w:r>
        <w:rPr>
          <w:rFonts w:ascii="Calibri" w:hAnsi="Calibri" w:eastAsia="Calibri" w:cs="Calibri"/>
          <w:spacing w:val="-2"/>
          <w:highlight w:val="none"/>
          <w:u w:val="single" w:color="auto"/>
        </w:rPr>
        <w:t>}</w:t>
      </w:r>
    </w:p>
    <w:p>
      <w:pPr>
        <w:pStyle w:val="2"/>
        <w:spacing w:before="282" w:line="219" w:lineRule="auto"/>
        <w:outlineLvl w:val="0"/>
        <w:rPr>
          <w:highlight w:val="none"/>
        </w:rPr>
      </w:pPr>
      <w:r>
        <w:rPr>
          <w:spacing w:val="-2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二、医师声明</w:t>
      </w:r>
    </w:p>
    <w:p>
      <w:pPr>
        <w:pStyle w:val="2"/>
        <w:tabs>
          <w:tab w:val="left" w:pos="8439"/>
        </w:tabs>
        <w:spacing w:before="267" w:line="384" w:lineRule="auto"/>
        <w:ind w:left="24" w:firstLine="603"/>
        <w:jc w:val="both"/>
        <w:rPr>
          <w:highlight w:val="none"/>
        </w:rPr>
      </w:pPr>
      <w:r>
        <w:rPr>
          <w:spacing w:val="7"/>
          <w:highlight w:val="none"/>
        </w:rPr>
        <w:t>我已经告知患者将要施行的医疗方案以及可能发生的并</w:t>
      </w:r>
      <w:r>
        <w:rPr>
          <w:spacing w:val="6"/>
          <w:highlight w:val="none"/>
        </w:rPr>
        <w:t xml:space="preserve">发 </w:t>
      </w:r>
      <w:r>
        <w:rPr>
          <w:spacing w:val="-4"/>
          <w:highlight w:val="none"/>
        </w:rPr>
        <w:t>症和风险，并且解答了患者的相关问题；患者及家属使用被告知</w:t>
      </w:r>
      <w:r>
        <w:rPr>
          <w:rFonts w:hint="eastAsia"/>
          <w:highlight w:val="none"/>
          <w:lang w:val="en-US" w:eastAsia="zh-CN"/>
        </w:rPr>
        <w:t>的</w:t>
      </w:r>
      <w:r>
        <w:rPr>
          <w:spacing w:val="2"/>
          <w:highlight w:val="none"/>
        </w:rPr>
        <w:t>医疗仪器</w:t>
      </w:r>
      <w:r>
        <w:rPr>
          <w:rFonts w:ascii="Calibri" w:hAnsi="Calibri" w:eastAsia="Calibri" w:cs="Calibri"/>
          <w:spacing w:val="2"/>
          <w:highlight w:val="none"/>
        </w:rPr>
        <w:t>/</w:t>
      </w:r>
      <w:r>
        <w:rPr>
          <w:spacing w:val="2"/>
          <w:highlight w:val="none"/>
        </w:rPr>
        <w:t>耗材存在一定风险，使用后所带来的益处并非能绝 对超出该仪器</w:t>
      </w:r>
      <w:r>
        <w:rPr>
          <w:rFonts w:ascii="Calibri" w:hAnsi="Calibri" w:eastAsia="Calibri" w:cs="Calibri"/>
          <w:spacing w:val="2"/>
          <w:highlight w:val="none"/>
        </w:rPr>
        <w:t>/</w:t>
      </w:r>
      <w:r>
        <w:rPr>
          <w:spacing w:val="2"/>
          <w:highlight w:val="none"/>
        </w:rPr>
        <w:t>耗材所带来的风险；一旦发生上述风险或其他意</w:t>
      </w:r>
      <w:r>
        <w:rPr>
          <w:spacing w:val="-4"/>
          <w:highlight w:val="none"/>
        </w:rPr>
        <w:t>外情况，医师将从维护患者利益的角度出发积极采取救治措</w:t>
      </w:r>
      <w:r>
        <w:rPr>
          <w:spacing w:val="2"/>
          <w:highlight w:val="none"/>
        </w:rPr>
        <w:t>施，必要时终止使用被告知医疗仪器</w:t>
      </w:r>
      <w:r>
        <w:rPr>
          <w:rFonts w:ascii="Calibri" w:hAnsi="Calibri" w:eastAsia="Calibri" w:cs="Calibri"/>
          <w:spacing w:val="2"/>
          <w:highlight w:val="none"/>
        </w:rPr>
        <w:t>/</w:t>
      </w:r>
      <w:r>
        <w:rPr>
          <w:spacing w:val="2"/>
          <w:highlight w:val="none"/>
        </w:rPr>
        <w:t>耗材。</w:t>
      </w:r>
      <w:r>
        <w:rPr>
          <w:rFonts w:hint="eastAsia"/>
          <w:highlight w:val="none"/>
          <w:lang w:val="en-US" w:eastAsia="zh-CN"/>
        </w:rPr>
        <w:t>需要您理解的是，</w:t>
      </w:r>
      <w:r>
        <w:rPr>
          <w:spacing w:val="2"/>
          <w:highlight w:val="none"/>
        </w:rPr>
        <w:t>由于医疗技术水</w:t>
      </w:r>
      <w:r>
        <w:rPr>
          <w:spacing w:val="-4"/>
          <w:highlight w:val="none"/>
        </w:rPr>
        <w:t>平的局限性及个人体质的差异，意外风险不能完全避免，</w:t>
      </w:r>
      <w:r>
        <w:rPr>
          <w:rFonts w:hint="eastAsia"/>
          <w:highlight w:val="none"/>
          <w:lang w:val="en-US" w:eastAsia="zh-CN"/>
        </w:rPr>
        <w:t>有时</w:t>
      </w:r>
      <w:r>
        <w:rPr>
          <w:spacing w:val="-4"/>
          <w:highlight w:val="none"/>
        </w:rPr>
        <w:t>不能确保治疗完全成功，可能会出现死亡、残疾、组织器官损伤导致功能障碍等严重不良后果，及其他不可预见且未能告知的特殊情</w:t>
      </w:r>
      <w:r>
        <w:rPr>
          <w:spacing w:val="-3"/>
          <w:highlight w:val="none"/>
        </w:rPr>
        <w:t>况。</w:t>
      </w:r>
    </w:p>
    <w:p>
      <w:pPr>
        <w:pStyle w:val="2"/>
        <w:spacing w:before="266" w:line="572" w:lineRule="exact"/>
        <w:ind w:left="633"/>
        <w:rPr>
          <w:highlight w:val="none"/>
        </w:rPr>
      </w:pPr>
      <w:r>
        <w:rPr>
          <w:spacing w:val="-5"/>
          <w:position w:val="20"/>
          <w:highlight w:val="none"/>
        </w:rPr>
        <w:t>另外，医院在诊疗过程中将收集您的个人及医疗信息，以用</w:t>
      </w:r>
    </w:p>
    <w:p>
      <w:pPr>
        <w:rPr>
          <w:rFonts w:ascii="宋体" w:hAnsi="宋体" w:eastAsia="宋体" w:cs="宋体"/>
          <w:spacing w:val="-5"/>
          <w:position w:val="20"/>
          <w:sz w:val="30"/>
          <w:szCs w:val="30"/>
          <w:highlight w:val="none"/>
        </w:rPr>
      </w:pPr>
      <w:r>
        <w:rPr>
          <w:rFonts w:ascii="宋体" w:hAnsi="宋体" w:eastAsia="宋体" w:cs="宋体"/>
          <w:spacing w:val="-5"/>
          <w:position w:val="20"/>
          <w:sz w:val="30"/>
          <w:szCs w:val="30"/>
          <w:highlight w:val="none"/>
        </w:rPr>
        <w:t>于该医疗仪器/耗材的疗效及安全性评价。我们承诺对你的具有身份识别的信息进行保密，不会用于商业开发或宣传使用。</w:t>
      </w:r>
    </w:p>
    <w:p>
      <w:pPr>
        <w:pStyle w:val="2"/>
        <w:spacing w:line="401" w:lineRule="exact"/>
        <w:ind w:left="0"/>
        <w:rPr>
          <w:spacing w:val="-5"/>
          <w:position w:val="20"/>
          <w:highlight w:val="none"/>
        </w:rPr>
      </w:pPr>
    </w:p>
    <w:p>
      <w:pPr>
        <w:pStyle w:val="2"/>
        <w:spacing w:before="274" w:line="211" w:lineRule="auto"/>
        <w:ind w:left="939"/>
        <w:rPr>
          <w:highlight w:val="none"/>
        </w:rPr>
      </w:pPr>
      <w:r>
        <w:rPr>
          <w:spacing w:val="-10"/>
          <w:highlight w:val="none"/>
        </w:rPr>
        <w:t>医师签字：</w:t>
      </w:r>
      <w:r>
        <w:rPr>
          <w:spacing w:val="70"/>
          <w:highlight w:val="none"/>
        </w:rPr>
        <w:t xml:space="preserve"> </w:t>
      </w:r>
      <w:r>
        <w:rPr>
          <w:spacing w:val="-10"/>
          <w:highlight w:val="none"/>
        </w:rPr>
        <w:t xml:space="preserve">日期： </w:t>
      </w:r>
      <w:r>
        <w:rPr>
          <w:rFonts w:ascii="Calibri" w:hAnsi="Calibri" w:eastAsia="Calibri" w:cs="Calibri"/>
          <w:spacing w:val="-10"/>
          <w:highlight w:val="none"/>
        </w:rPr>
        <w:t xml:space="preserve">{}       </w:t>
      </w:r>
      <w:r>
        <w:rPr>
          <w:spacing w:val="-10"/>
          <w:highlight w:val="none"/>
        </w:rPr>
        <w:t>年</w:t>
      </w:r>
      <w:r>
        <w:rPr>
          <w:spacing w:val="5"/>
          <w:highlight w:val="none"/>
        </w:rPr>
        <w:t xml:space="preserve">   </w:t>
      </w:r>
      <w:r>
        <w:rPr>
          <w:spacing w:val="-10"/>
          <w:highlight w:val="none"/>
        </w:rPr>
        <w:t>月</w:t>
      </w:r>
      <w:r>
        <w:rPr>
          <w:spacing w:val="22"/>
          <w:highlight w:val="none"/>
        </w:rPr>
        <w:t xml:space="preserve">   </w:t>
      </w:r>
      <w:r>
        <w:rPr>
          <w:spacing w:val="-10"/>
          <w:highlight w:val="none"/>
        </w:rPr>
        <w:t>日</w:t>
      </w:r>
      <w:r>
        <w:rPr>
          <w:spacing w:val="49"/>
          <w:highlight w:val="none"/>
          <w:u w:val="single" w:color="auto"/>
        </w:rPr>
        <w:t xml:space="preserve">   </w:t>
      </w:r>
      <w:r>
        <w:rPr>
          <w:spacing w:val="-123"/>
          <w:highlight w:val="none"/>
        </w:rPr>
        <w:t xml:space="preserve"> </w:t>
      </w:r>
      <w:r>
        <w:rPr>
          <w:spacing w:val="-10"/>
          <w:highlight w:val="none"/>
        </w:rPr>
        <w:t>时</w:t>
      </w:r>
      <w:r>
        <w:rPr>
          <w:spacing w:val="74"/>
          <w:highlight w:val="none"/>
          <w:u w:val="single" w:color="auto"/>
        </w:rPr>
        <w:t xml:space="preserve">  </w:t>
      </w:r>
      <w:r>
        <w:rPr>
          <w:spacing w:val="-134"/>
          <w:highlight w:val="none"/>
        </w:rPr>
        <w:t xml:space="preserve"> </w:t>
      </w:r>
      <w:r>
        <w:rPr>
          <w:spacing w:val="-10"/>
          <w:highlight w:val="none"/>
        </w:rPr>
        <w:t>分</w:t>
      </w:r>
    </w:p>
    <w:p>
      <w:pPr>
        <w:pStyle w:val="2"/>
        <w:spacing w:before="283" w:line="219" w:lineRule="auto"/>
        <w:ind w:left="474"/>
        <w:outlineLvl w:val="0"/>
        <w:rPr>
          <w:highlight w:val="none"/>
        </w:rPr>
      </w:pPr>
      <w:r>
        <w:rPr>
          <w:spacing w:val="-1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三、患者及家属意见</w:t>
      </w:r>
    </w:p>
    <w:p>
      <w:pPr>
        <w:pStyle w:val="2"/>
        <w:spacing w:before="172" w:line="384" w:lineRule="auto"/>
        <w:ind w:right="13" w:firstLine="584" w:firstLineChars="200"/>
        <w:jc w:val="both"/>
        <w:rPr>
          <w:highlight w:val="none"/>
        </w:rPr>
      </w:pPr>
      <w:r>
        <w:rPr>
          <w:spacing w:val="-4"/>
          <w:highlight w:val="none"/>
        </w:rPr>
        <w:t>我已详细阅读以上告知内容，清楚知晓使用上述被告知的非 国内注册上市医疗仪器/耗材的目的、指征、潜在获益和风险， 并知晓其他替代治疗、方法及其优缺点。对医生的解释已清楚</w:t>
      </w:r>
      <w:r>
        <w:rPr>
          <w:rFonts w:hint="eastAsia"/>
          <w:spacing w:val="-4"/>
          <w:highlight w:val="none"/>
          <w:lang w:val="en-US" w:eastAsia="zh-CN"/>
        </w:rPr>
        <w:t>理</w:t>
      </w:r>
      <w:r>
        <w:rPr>
          <w:spacing w:val="-4"/>
          <w:highlight w:val="none"/>
        </w:rPr>
        <w:t>解，经慎重考虑，我同意接受该医疗方案并愿意承担风险。同时，我也授权医师：在发生紧急情况下，为保障患者利益出发，医师有权按照医学常规予以紧急处置，更改并选择最适宜的治疗方案</w:t>
      </w:r>
      <w:r>
        <w:rPr>
          <w:spacing w:val="-3"/>
          <w:highlight w:val="none"/>
        </w:rPr>
        <w:t>实施必要的</w:t>
      </w:r>
      <w:r>
        <w:rPr>
          <w:rFonts w:hint="eastAsia"/>
          <w:spacing w:val="-3"/>
          <w:highlight w:val="none"/>
          <w:lang w:val="en-US" w:eastAsia="zh-CN"/>
        </w:rPr>
        <w:t>救治</w:t>
      </w:r>
      <w:r>
        <w:rPr>
          <w:spacing w:val="-3"/>
          <w:highlight w:val="none"/>
        </w:rPr>
        <w:t>。</w:t>
      </w:r>
    </w:p>
    <w:p>
      <w:pPr>
        <w:pStyle w:val="2"/>
        <w:spacing w:before="211" w:line="416" w:lineRule="exact"/>
        <w:ind w:left="628"/>
        <w:rPr>
          <w:highlight w:val="none"/>
        </w:rPr>
      </w:pPr>
      <w:r>
        <w:rPr>
          <w:position w:val="3"/>
          <w:highlight w:val="none"/>
        </w:rPr>
        <w:t>我</w:t>
      </w:r>
      <w:r>
        <w:rPr>
          <w:rFonts w:ascii="Calibri" w:hAnsi="Calibri" w:eastAsia="Calibri" w:cs="Calibri"/>
          <w:position w:val="3"/>
          <w:highlight w:val="none"/>
        </w:rPr>
        <w:t>/(</w:t>
      </w:r>
      <w:r>
        <w:rPr>
          <w:position w:val="3"/>
          <w:highlight w:val="none"/>
        </w:rPr>
        <w:t>请勾选</w:t>
      </w:r>
      <w:r>
        <w:rPr>
          <w:rFonts w:ascii="Calibri" w:hAnsi="Calibri" w:eastAsia="Calibri" w:cs="Calibri"/>
          <w:position w:val="3"/>
          <w:highlight w:val="none"/>
        </w:rPr>
        <w:t xml:space="preserve">)  </w:t>
      </w:r>
      <w:r>
        <w:rPr>
          <w:position w:val="3"/>
          <w:highlight w:val="none"/>
        </w:rPr>
        <w:t>使用非国内注册上市仪器</w:t>
      </w:r>
      <w:r>
        <w:rPr>
          <w:rFonts w:ascii="Calibri" w:hAnsi="Calibri" w:eastAsia="Calibri" w:cs="Calibri"/>
          <w:position w:val="3"/>
          <w:highlight w:val="none"/>
        </w:rPr>
        <w:t>/</w:t>
      </w:r>
      <w:r>
        <w:rPr>
          <w:position w:val="3"/>
          <w:highlight w:val="none"/>
        </w:rPr>
        <w:t>耗材</w:t>
      </w:r>
      <w:r>
        <w:rPr>
          <w:rFonts w:ascii="Calibri" w:hAnsi="Calibri" w:eastAsia="Calibri" w:cs="Calibri"/>
          <w:position w:val="3"/>
          <w:highlight w:val="none"/>
        </w:rPr>
        <w:t>{}</w:t>
      </w:r>
      <w:r>
        <w:rPr>
          <w:position w:val="3"/>
          <w:highlight w:val="none"/>
        </w:rPr>
        <w:t>。</w:t>
      </w:r>
    </w:p>
    <w:p>
      <w:pPr>
        <w:pStyle w:val="2"/>
        <w:spacing w:before="264" w:line="210" w:lineRule="auto"/>
        <w:ind w:left="39"/>
        <w:rPr>
          <w:highlight w:val="none"/>
        </w:rPr>
      </w:pPr>
      <w:r>
        <w:rPr>
          <w:spacing w:val="-6"/>
          <w:highlight w:val="none"/>
        </w:rPr>
        <w:t>患者或被委托人</w:t>
      </w:r>
      <w:r>
        <w:rPr>
          <w:rFonts w:ascii="Calibri" w:hAnsi="Calibri" w:eastAsia="Calibri" w:cs="Calibri"/>
          <w:spacing w:val="-6"/>
          <w:highlight w:val="none"/>
        </w:rPr>
        <w:t>(</w:t>
      </w:r>
      <w:r>
        <w:rPr>
          <w:spacing w:val="-6"/>
          <w:highlight w:val="none"/>
        </w:rPr>
        <w:t>需委托书</w:t>
      </w:r>
      <w:r>
        <w:rPr>
          <w:rFonts w:ascii="Calibri" w:hAnsi="Calibri" w:eastAsia="Calibri" w:cs="Calibri"/>
          <w:spacing w:val="-6"/>
          <w:highlight w:val="none"/>
        </w:rPr>
        <w:t>)</w:t>
      </w:r>
      <w:r>
        <w:rPr>
          <w:spacing w:val="-6"/>
          <w:highlight w:val="none"/>
        </w:rPr>
        <w:t>签名：</w:t>
      </w:r>
      <w:r>
        <w:rPr>
          <w:spacing w:val="16"/>
          <w:highlight w:val="none"/>
        </w:rPr>
        <w:t xml:space="preserve">    </w:t>
      </w:r>
      <w:r>
        <w:rPr>
          <w:spacing w:val="-6"/>
          <w:highlight w:val="none"/>
        </w:rPr>
        <w:t>日期：  年 月</w:t>
      </w:r>
      <w:r>
        <w:rPr>
          <w:spacing w:val="63"/>
          <w:highlight w:val="none"/>
        </w:rPr>
        <w:t xml:space="preserve"> </w:t>
      </w:r>
      <w:r>
        <w:rPr>
          <w:spacing w:val="-6"/>
          <w:highlight w:val="none"/>
        </w:rPr>
        <w:t>日</w:t>
      </w:r>
      <w:r>
        <w:rPr>
          <w:spacing w:val="13"/>
          <w:highlight w:val="none"/>
        </w:rPr>
        <w:t xml:space="preserve">  </w:t>
      </w:r>
      <w:r>
        <w:rPr>
          <w:spacing w:val="-6"/>
          <w:highlight w:val="none"/>
        </w:rPr>
        <w:t>时</w:t>
      </w:r>
    </w:p>
    <w:p>
      <w:pPr>
        <w:pStyle w:val="2"/>
        <w:spacing w:before="229" w:line="400" w:lineRule="auto"/>
        <w:ind w:left="29" w:right="95" w:hanging="5"/>
        <w:rPr>
          <w:highlight w:val="none"/>
        </w:rPr>
      </w:pPr>
      <w:r>
        <w:rPr>
          <w:spacing w:val="-5"/>
          <w:highlight w:val="none"/>
        </w:rPr>
        <w:t>近亲属</w:t>
      </w:r>
      <w:r>
        <w:rPr>
          <w:rFonts w:ascii="Calibri" w:hAnsi="Calibri" w:eastAsia="Calibri" w:cs="Calibri"/>
          <w:spacing w:val="-5"/>
          <w:highlight w:val="none"/>
        </w:rPr>
        <w:t>/</w:t>
      </w:r>
      <w:r>
        <w:rPr>
          <w:spacing w:val="-5"/>
          <w:highlight w:val="none"/>
        </w:rPr>
        <w:t>监护人签名</w:t>
      </w:r>
      <w:r>
        <w:rPr>
          <w:rFonts w:ascii="Calibri" w:hAnsi="Calibri" w:eastAsia="Calibri" w:cs="Calibri"/>
          <w:spacing w:val="-5"/>
          <w:highlight w:val="none"/>
        </w:rPr>
        <w:t xml:space="preserve">:         </w:t>
      </w:r>
      <w:r>
        <w:rPr>
          <w:spacing w:val="-5"/>
          <w:highlight w:val="none"/>
        </w:rPr>
        <w:t>与患者关系：</w:t>
      </w:r>
      <w:r>
        <w:rPr>
          <w:spacing w:val="31"/>
          <w:highlight w:val="none"/>
        </w:rPr>
        <w:t xml:space="preserve">  </w:t>
      </w:r>
      <w:r>
        <w:rPr>
          <w:spacing w:val="-5"/>
          <w:highlight w:val="none"/>
        </w:rPr>
        <w:t>日期</w:t>
      </w:r>
      <w:r>
        <w:rPr>
          <w:rFonts w:ascii="Calibri" w:hAnsi="Calibri" w:eastAsia="Calibri" w:cs="Calibri"/>
          <w:spacing w:val="-5"/>
          <w:highlight w:val="none"/>
        </w:rPr>
        <w:t xml:space="preserve">:       </w:t>
      </w:r>
      <w:r>
        <w:rPr>
          <w:spacing w:val="-5"/>
          <w:highlight w:val="none"/>
        </w:rPr>
        <w:t>年 月</w:t>
      </w:r>
      <w:r>
        <w:rPr>
          <w:spacing w:val="63"/>
          <w:highlight w:val="none"/>
        </w:rPr>
        <w:t xml:space="preserve"> </w:t>
      </w:r>
      <w:r>
        <w:rPr>
          <w:spacing w:val="-5"/>
          <w:highlight w:val="none"/>
        </w:rPr>
        <w:t>日</w:t>
      </w:r>
      <w:r>
        <w:rPr>
          <w:spacing w:val="13"/>
          <w:highlight w:val="none"/>
        </w:rPr>
        <w:t xml:space="preserve">  </w:t>
      </w:r>
      <w:r>
        <w:rPr>
          <w:spacing w:val="-5"/>
          <w:highlight w:val="none"/>
        </w:rPr>
        <w:t>时</w:t>
      </w:r>
      <w:r>
        <w:rPr>
          <w:highlight w:val="none"/>
        </w:rPr>
        <w:t xml:space="preserve"> </w:t>
      </w:r>
      <w:r>
        <w:rPr>
          <w:spacing w:val="-5"/>
          <w:highlight w:val="none"/>
        </w:rPr>
        <w:t>见证人</w:t>
      </w:r>
      <w:r>
        <w:rPr>
          <w:rFonts w:ascii="Calibri" w:hAnsi="Calibri" w:eastAsia="Calibri" w:cs="Calibri"/>
          <w:spacing w:val="-5"/>
          <w:highlight w:val="none"/>
        </w:rPr>
        <w:t>/</w:t>
      </w:r>
      <w:r>
        <w:rPr>
          <w:spacing w:val="-5"/>
          <w:highlight w:val="none"/>
        </w:rPr>
        <w:t>院方代表签名</w:t>
      </w:r>
      <w:r>
        <w:rPr>
          <w:rFonts w:ascii="Calibri" w:hAnsi="Calibri" w:eastAsia="Calibri" w:cs="Calibri"/>
          <w:spacing w:val="-5"/>
          <w:highlight w:val="none"/>
        </w:rPr>
        <w:t xml:space="preserve">:    </w:t>
      </w:r>
      <w:r>
        <w:rPr>
          <w:spacing w:val="-5"/>
          <w:highlight w:val="none"/>
        </w:rPr>
        <w:t>与患者关系</w:t>
      </w:r>
      <w:r>
        <w:rPr>
          <w:spacing w:val="36"/>
          <w:highlight w:val="none"/>
        </w:rPr>
        <w:t xml:space="preserve">  </w:t>
      </w:r>
      <w:r>
        <w:rPr>
          <w:spacing w:val="-5"/>
          <w:highlight w:val="none"/>
        </w:rPr>
        <w:t>日期</w:t>
      </w:r>
      <w:r>
        <w:rPr>
          <w:rFonts w:ascii="Calibri" w:hAnsi="Calibri" w:eastAsia="Calibri" w:cs="Calibri"/>
          <w:spacing w:val="-5"/>
          <w:highlight w:val="none"/>
        </w:rPr>
        <w:t xml:space="preserve">:     </w:t>
      </w:r>
      <w:r>
        <w:rPr>
          <w:spacing w:val="-5"/>
          <w:highlight w:val="none"/>
        </w:rPr>
        <w:t>年 月</w:t>
      </w:r>
      <w:r>
        <w:rPr>
          <w:spacing w:val="31"/>
          <w:highlight w:val="none"/>
        </w:rPr>
        <w:t xml:space="preserve">  </w:t>
      </w:r>
      <w:r>
        <w:rPr>
          <w:spacing w:val="-5"/>
          <w:highlight w:val="none"/>
        </w:rPr>
        <w:t>日</w:t>
      </w:r>
      <w:r>
        <w:rPr>
          <w:spacing w:val="13"/>
          <w:highlight w:val="none"/>
        </w:rPr>
        <w:t xml:space="preserve">  </w:t>
      </w:r>
      <w:r>
        <w:rPr>
          <w:spacing w:val="-5"/>
          <w:highlight w:val="none"/>
        </w:rPr>
        <w:t>时</w:t>
      </w:r>
    </w:p>
    <w:p>
      <w:pPr>
        <w:pStyle w:val="2"/>
        <w:spacing w:before="1" w:line="218" w:lineRule="auto"/>
        <w:ind w:left="49"/>
        <w:rPr>
          <w:rFonts w:ascii="Calibri" w:hAnsi="Calibri" w:eastAsia="Calibri" w:cs="Calibri"/>
          <w:highlight w:val="none"/>
        </w:rPr>
      </w:pPr>
      <w:r>
        <w:rPr>
          <w:spacing w:val="-12"/>
          <w:highlight w:val="none"/>
        </w:rPr>
        <w:t>附注</w:t>
      </w:r>
      <w:r>
        <w:rPr>
          <w:rFonts w:ascii="Calibri" w:hAnsi="Calibri" w:eastAsia="Calibri" w:cs="Calibri"/>
          <w:spacing w:val="-12"/>
          <w:highlight w:val="none"/>
        </w:rPr>
        <w:t>:</w:t>
      </w:r>
    </w:p>
    <w:p>
      <w:pPr>
        <w:pStyle w:val="2"/>
        <w:spacing w:before="269" w:line="384" w:lineRule="auto"/>
        <w:ind w:left="24" w:right="13" w:firstLine="15"/>
        <w:rPr>
          <w:highlight w:val="none"/>
        </w:rPr>
      </w:pPr>
      <w:r>
        <w:rPr>
          <w:rFonts w:ascii="Calibri" w:hAnsi="Calibri" w:eastAsia="Calibri" w:cs="Calibri"/>
          <w:spacing w:val="-1"/>
          <w:highlight w:val="none"/>
        </w:rPr>
        <w:t>1.</w:t>
      </w:r>
      <w:r>
        <w:rPr>
          <w:spacing w:val="-1"/>
          <w:highlight w:val="none"/>
        </w:rPr>
        <w:t>患者具备完全民事行为能力时，</w:t>
      </w:r>
      <w:r>
        <w:rPr>
          <w:rFonts w:ascii="Calibri" w:hAnsi="Calibri" w:eastAsia="Calibri" w:cs="Calibri"/>
          <w:spacing w:val="-1"/>
          <w:highlight w:val="none"/>
        </w:rPr>
        <w:t>"</w:t>
      </w:r>
      <w:r>
        <w:rPr>
          <w:rFonts w:ascii="Calibri" w:hAnsi="Calibri" w:eastAsia="Calibri" w:cs="Calibri"/>
          <w:spacing w:val="-27"/>
          <w:highlight w:val="none"/>
        </w:rPr>
        <w:t xml:space="preserve"> </w:t>
      </w:r>
      <w:r>
        <w:rPr>
          <w:spacing w:val="-1"/>
          <w:highlight w:val="none"/>
        </w:rPr>
        <w:t>患者签名</w:t>
      </w:r>
      <w:r>
        <w:rPr>
          <w:rFonts w:ascii="Calibri" w:hAnsi="Calibri" w:eastAsia="Calibri" w:cs="Calibri"/>
          <w:spacing w:val="-1"/>
          <w:highlight w:val="none"/>
        </w:rPr>
        <w:t>"</w:t>
      </w:r>
      <w:r>
        <w:rPr>
          <w:spacing w:val="-1"/>
          <w:highlight w:val="none"/>
        </w:rPr>
        <w:t>为必签项；如患者</w:t>
      </w:r>
      <w:r>
        <w:rPr>
          <w:highlight w:val="none"/>
        </w:rPr>
        <w:t xml:space="preserve"> </w:t>
      </w:r>
      <w:r>
        <w:rPr>
          <w:spacing w:val="-4"/>
          <w:highlight w:val="none"/>
        </w:rPr>
        <w:t>授权他人代为知情同意时，必须签署授权委托书；患者不具备完</w:t>
      </w:r>
    </w:p>
    <w:p>
      <w:pPr>
        <w:pStyle w:val="2"/>
        <w:spacing w:before="1" w:line="219" w:lineRule="auto"/>
        <w:ind w:left="25"/>
        <w:rPr>
          <w:highlight w:val="none"/>
        </w:rPr>
      </w:pPr>
      <w:r>
        <w:rPr>
          <w:spacing w:val="-1"/>
          <w:highlight w:val="none"/>
        </w:rPr>
        <w:t>全民事行为能力时，必须由其监护人或患者直系近亲属签署。</w:t>
      </w:r>
    </w:p>
    <w:p>
      <w:pPr>
        <w:pStyle w:val="2"/>
        <w:spacing w:before="267" w:line="384" w:lineRule="auto"/>
        <w:ind w:left="43" w:right="13" w:hanging="13"/>
        <w:rPr>
          <w:highlight w:val="none"/>
        </w:rPr>
      </w:pPr>
      <w:r>
        <w:rPr>
          <w:rFonts w:ascii="Calibri" w:hAnsi="Calibri" w:eastAsia="Calibri" w:cs="Calibri"/>
          <w:highlight w:val="none"/>
        </w:rPr>
        <w:t>2."</w:t>
      </w:r>
      <w:r>
        <w:rPr>
          <w:highlight w:val="none"/>
        </w:rPr>
        <w:t>见证人签名</w:t>
      </w:r>
      <w:r>
        <w:rPr>
          <w:rFonts w:ascii="Calibri" w:hAnsi="Calibri" w:eastAsia="Calibri" w:cs="Calibri"/>
          <w:highlight w:val="none"/>
        </w:rPr>
        <w:t>"</w:t>
      </w:r>
      <w:r>
        <w:rPr>
          <w:highlight w:val="none"/>
        </w:rPr>
        <w:t>为备用项，可由患者亲属、朋友等关系人签名；</w:t>
      </w:r>
      <w:r>
        <w:rPr>
          <w:spacing w:val="17"/>
          <w:highlight w:val="none"/>
        </w:rPr>
        <w:t xml:space="preserve"> </w:t>
      </w:r>
      <w:r>
        <w:rPr>
          <w:spacing w:val="-5"/>
          <w:highlight w:val="none"/>
        </w:rPr>
        <w:t>当患者紧急抢救且无法与其直系亲属取得联系时，院方代表工作</w:t>
      </w:r>
    </w:p>
    <w:p>
      <w:pPr>
        <w:pStyle w:val="2"/>
        <w:spacing w:before="1" w:line="218" w:lineRule="auto"/>
        <w:ind w:left="39"/>
        <w:rPr>
          <w:highlight w:val="none"/>
        </w:rPr>
      </w:pPr>
      <w:r>
        <w:rPr>
          <w:spacing w:val="-2"/>
          <w:highlight w:val="none"/>
        </w:rPr>
        <w:t>时间为医务科负责人、非工作时间为行政总值。</w:t>
      </w:r>
    </w:p>
    <w:p>
      <w:pPr>
        <w:pStyle w:val="2"/>
        <w:spacing w:before="269" w:line="572" w:lineRule="exact"/>
        <w:ind w:left="29"/>
        <w:rPr>
          <w:highlight w:val="none"/>
        </w:rPr>
      </w:pPr>
      <w:r>
        <w:rPr>
          <w:rFonts w:ascii="Calibri" w:hAnsi="Calibri" w:eastAsia="Calibri" w:cs="Calibri"/>
          <w:spacing w:val="-1"/>
          <w:position w:val="20"/>
          <w:highlight w:val="none"/>
        </w:rPr>
        <w:t>3.</w:t>
      </w:r>
      <w:r>
        <w:rPr>
          <w:spacing w:val="-1"/>
          <w:position w:val="20"/>
          <w:highlight w:val="none"/>
        </w:rPr>
        <w:t>本同意书经签署后，在本次住院期间或本</w:t>
      </w:r>
      <w:r>
        <w:rPr>
          <w:spacing w:val="-2"/>
          <w:position w:val="20"/>
          <w:highlight w:val="none"/>
        </w:rPr>
        <w:t>次疾病诊疗过程均有</w:t>
      </w:r>
    </w:p>
    <w:p>
      <w:pPr>
        <w:pStyle w:val="2"/>
        <w:spacing w:line="401" w:lineRule="exact"/>
        <w:ind w:left="33"/>
        <w:rPr>
          <w:spacing w:val="-4"/>
          <w:highlight w:val="none"/>
        </w:rPr>
        <w:sectPr>
          <w:pgSz w:w="11906" w:h="16839"/>
          <w:pgMar w:top="1431" w:right="1680" w:bottom="0" w:left="1785" w:header="0" w:footer="0" w:gutter="0"/>
          <w:cols w:space="720" w:num="1"/>
        </w:sectPr>
      </w:pPr>
      <w:r>
        <w:rPr>
          <w:spacing w:val="-1"/>
          <w:position w:val="2"/>
          <w:highlight w:val="none"/>
        </w:rPr>
        <w:t>效，除非</w:t>
      </w:r>
      <w:r>
        <w:rPr>
          <w:rFonts w:hint="eastAsia"/>
          <w:spacing w:val="-1"/>
          <w:position w:val="2"/>
          <w:highlight w:val="none"/>
          <w:lang w:val="en-US" w:eastAsia="zh-CN"/>
        </w:rPr>
        <w:t>患者</w:t>
      </w:r>
      <w:r>
        <w:rPr>
          <w:spacing w:val="-1"/>
          <w:position w:val="2"/>
          <w:highlight w:val="none"/>
        </w:rPr>
        <w:t>在治疗前</w:t>
      </w:r>
      <w:r>
        <w:rPr>
          <w:rFonts w:ascii="Calibri" w:hAnsi="Calibri" w:eastAsia="Calibri" w:cs="Calibri"/>
          <w:spacing w:val="-1"/>
          <w:position w:val="2"/>
          <w:highlight w:val="none"/>
        </w:rPr>
        <w:t>/</w:t>
      </w:r>
      <w:r>
        <w:rPr>
          <w:spacing w:val="-1"/>
          <w:position w:val="2"/>
          <w:highlight w:val="none"/>
        </w:rPr>
        <w:t>治疗中提出书面拒绝。</w:t>
      </w:r>
    </w:p>
    <w:p>
      <w:pPr>
        <w:pStyle w:val="2"/>
        <w:spacing w:line="401" w:lineRule="exac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JiMGQ4YWJkNGJmODM0MmQxNGMyOWI5MDA5NDhiMGUifQ=="/>
  </w:docVars>
  <w:rsids>
    <w:rsidRoot w:val="00000000"/>
    <w:rsid w:val="00AB35C0"/>
    <w:rsid w:val="08782986"/>
    <w:rsid w:val="1817095A"/>
    <w:rsid w:val="20250841"/>
    <w:rsid w:val="2A2C4BF5"/>
    <w:rsid w:val="337F3C2F"/>
    <w:rsid w:val="33A04965"/>
    <w:rsid w:val="39885FD0"/>
    <w:rsid w:val="3A9C0919"/>
    <w:rsid w:val="49F25388"/>
    <w:rsid w:val="551408A9"/>
    <w:rsid w:val="56E45C20"/>
    <w:rsid w:val="5C3E6DC7"/>
    <w:rsid w:val="5CEA004D"/>
    <w:rsid w:val="73D87844"/>
    <w:rsid w:val="7AC41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1351</Words>
  <Characters>1370</Characters>
  <TotalTime>7</TotalTime>
  <ScaleCrop>false</ScaleCrop>
  <LinksUpToDate>false</LinksUpToDate>
  <CharactersWithSpaces>1549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2023-04-26T21:22:00Z</dcterms:created>
  <dc:creator>doctor</dc:creator>
  <cp:lastModifiedBy>王超</cp:lastModifiedBy>
  <cp:lastPrinted>2023-05-04T08:31:00Z</cp:lastPrinted>
  <dcterms:modified xsi:type="dcterms:W3CDTF">2023-05-06T07:13:33Z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2023-05-04T09:25:42Z</vt:filetime>
  </property>
  <property fmtid="{D5CDD505-2E9C-101B-9397-08002B2CF9AE}" pid="4" name="KSOProductBuildVer">
    <vt:lpwstr>2052-11.1.0.14036</vt:lpwstr>
  </property>
  <property fmtid="{D5CDD505-2E9C-101B-9397-08002B2CF9AE}" pid="5" name="ICV">
    <vt:lpwstr>C218D76092B045A892D02DC555EC5485_13</vt:lpwstr>
  </property>
</Properties>
</file>