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16D4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</w:p>
    <w:p w14:paraId="137F12A8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 w14:paraId="22BD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 w14:paraId="6AB4B85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 w14:paraId="2F2D4A9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 w14:paraId="3FB67ACB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 w14:paraId="5205B5C1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EB3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 w14:paraId="214C85D2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55A01D72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14:paraId="09CF1D8D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 w14:paraId="048D7A76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4EE411C9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0026604F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3F02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 w14:paraId="3D61C328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5DE604D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3C8E6097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 w14:paraId="1E4BD378"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140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 w14:paraId="521A0D7A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495675AC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3A0234A1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 w14:paraId="7B5AC07E"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FEA9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 w14:paraId="5E5601E0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4AC9400E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0A6B040"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 w14:paraId="2BA21B6D"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35B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 w14:paraId="2974633C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 w14:paraId="0B99E4C0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14:paraId="61658ADE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</w:tc>
        <w:tc>
          <w:tcPr>
            <w:tcW w:w="4075" w:type="dxa"/>
            <w:vAlign w:val="center"/>
          </w:tcPr>
          <w:p w14:paraId="6AF85A05"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44933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 w14:paraId="7B0164C8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 w14:paraId="4DF996DA">
            <w:pPr>
              <w:spacing w:line="360" w:lineRule="auto"/>
              <w:jc w:val="center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实施方案</w:t>
            </w:r>
          </w:p>
        </w:tc>
        <w:tc>
          <w:tcPr>
            <w:tcW w:w="3992" w:type="dxa"/>
            <w:vAlign w:val="center"/>
          </w:tcPr>
          <w:p w14:paraId="23352149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 w14:paraId="3D9D4FE7"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</w:t>
            </w:r>
            <w:r>
              <w:rPr>
                <w:rFonts w:hint="eastAsia" w:ascii="微软雅黑" w:hAnsi="微软雅黑" w:eastAsia="微软雅黑"/>
                <w:szCs w:val="21"/>
              </w:rPr>
              <w:t>版或excel版;</w:t>
            </w:r>
          </w:p>
        </w:tc>
      </w:tr>
      <w:tr w14:paraId="4D8D1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exact"/>
          <w:jc w:val="center"/>
        </w:trPr>
        <w:tc>
          <w:tcPr>
            <w:tcW w:w="679" w:type="dxa"/>
            <w:vAlign w:val="center"/>
          </w:tcPr>
          <w:p w14:paraId="7D249E8F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</w:p>
        </w:tc>
        <w:tc>
          <w:tcPr>
            <w:tcW w:w="1285" w:type="dxa"/>
            <w:vAlign w:val="center"/>
          </w:tcPr>
          <w:p w14:paraId="0F120F64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 w14:paraId="0DF3CB8D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及各项明细报价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详见附件</w:t>
            </w:r>
          </w:p>
        </w:tc>
        <w:tc>
          <w:tcPr>
            <w:tcW w:w="4075" w:type="dxa"/>
            <w:vAlign w:val="center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使用A4纸打印，加盖公章，密封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封皮须标明项目名称、报价单位、联系人、联系电话、并加盖单位公章。</w:t>
            </w:r>
          </w:p>
          <w:p w14:paraId="16D13EF6"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</w:tr>
    </w:tbl>
    <w:p w14:paraId="5F831480">
      <w:pPr>
        <w:rPr>
          <w:rFonts w:ascii="微软雅黑" w:hAnsi="微软雅黑" w:eastAsia="微软雅黑"/>
          <w:sz w:val="28"/>
          <w:szCs w:val="28"/>
        </w:rPr>
      </w:pPr>
    </w:p>
    <w:p w14:paraId="1F0F4655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0C6B71FB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0F6503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A0EFBC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95D31A0"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 w14:paraId="0995DE6D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80E2CF5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230745CE"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0FFF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AFE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A3C8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DAF69B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2F89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0C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A464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027748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DD9D88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81DDB9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93EB75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62D595B4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5C4FFD93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37FECB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4A848DBC"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注：1.填写此表时不得改变表格的形式。如有其他特殊说明事项，可在“备注”栏内明确表述。</w:t>
      </w:r>
    </w:p>
    <w:p w14:paraId="17212F0C"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416FE97">
      <w:pPr>
        <w:widowControl/>
        <w:shd w:val="clear" w:color="auto" w:fill="FFFFFF"/>
        <w:adjustRightInd w:val="0"/>
        <w:spacing w:line="360" w:lineRule="auto"/>
        <w:jc w:val="center"/>
        <w:textAlignment w:val="baseline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</w:p>
    <w:p w14:paraId="270DFE11">
      <w:pPr>
        <w:widowControl/>
        <w:shd w:val="clear" w:color="auto" w:fill="FFFFFF"/>
        <w:adjustRightInd w:val="0"/>
        <w:spacing w:line="360" w:lineRule="auto"/>
        <w:jc w:val="center"/>
        <w:textAlignment w:val="baseline"/>
        <w:rPr>
          <w:rFonts w:hint="eastAsia" w:ascii="方正小标宋简体" w:hAnsi="方正小标宋简体"/>
          <w:bCs/>
          <w:sz w:val="44"/>
          <w:szCs w:val="44"/>
        </w:rPr>
      </w:pPr>
    </w:p>
    <w:p w14:paraId="666B7BE1">
      <w:pPr>
        <w:widowControl/>
        <w:shd w:val="clear" w:color="auto" w:fill="FFFFFF"/>
        <w:adjustRightInd w:val="0"/>
        <w:spacing w:line="360" w:lineRule="auto"/>
        <w:jc w:val="center"/>
        <w:textAlignment w:val="baseline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方正小标宋简体" w:hAnsi="方正小标宋简体"/>
          <w:bCs/>
          <w:sz w:val="44"/>
          <w:szCs w:val="44"/>
        </w:rPr>
        <w:t>报价明细表</w:t>
      </w:r>
    </w:p>
    <w:p w14:paraId="1D28A352">
      <w:pPr>
        <w:widowControl/>
        <w:spacing w:before="168" w:after="168" w:line="288" w:lineRule="atLeast"/>
        <w:ind w:left="-525" w:leftChars="-250" w:firstLine="420" w:firstLineChars="200"/>
        <w:jc w:val="left"/>
        <w:rPr>
          <w:rFonts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项目名称：</w:t>
      </w:r>
      <w:r>
        <w:rPr>
          <w:rFonts w:hint="eastAsia"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  <w:t>线上学习平台服务项目</w:t>
      </w:r>
    </w:p>
    <w:tbl>
      <w:tblPr>
        <w:tblStyle w:val="9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200"/>
        <w:gridCol w:w="851"/>
        <w:gridCol w:w="850"/>
        <w:gridCol w:w="992"/>
        <w:gridCol w:w="1088"/>
      </w:tblGrid>
      <w:tr w14:paraId="0175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E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服务明细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8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5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3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5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总价</w:t>
            </w:r>
          </w:p>
        </w:tc>
      </w:tr>
      <w:tr w14:paraId="4682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网络培训服务（普通班）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网络培训的流量带宽及培训进度监督提醒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9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C2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7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6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318C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网络培训服务（骨干班）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1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网络培训的流量带宽及培训进度监督提醒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4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E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6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7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6243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项目上线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8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两个培训班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课程、试题、人员等资源上线及维护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0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C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9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1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5EA3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平台服务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培训平台服务，包含移动、电脑端，培训平台及管理平台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63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E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9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D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4B67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服务支持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8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7*13小时（8：00-21:00）客服电话在线服务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C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7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A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2FF6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合计（元）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3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</w:tbl>
    <w:p w14:paraId="5778BC68">
      <w:pPr>
        <w:widowControl/>
        <w:shd w:val="clear" w:color="auto" w:fill="FFFFFF"/>
        <w:adjustRightInd w:val="0"/>
        <w:spacing w:line="360" w:lineRule="auto"/>
        <w:jc w:val="left"/>
        <w:textAlignment w:val="baseline"/>
        <w:rPr>
          <w:rFonts w:ascii="方正小标宋简体" w:hAnsi="方正小标宋简体"/>
          <w:bCs/>
          <w:sz w:val="44"/>
          <w:szCs w:val="44"/>
        </w:rPr>
      </w:pPr>
    </w:p>
    <w:p w14:paraId="67D921A2">
      <w:pPr>
        <w:pStyle w:val="15"/>
        <w:ind w:firstLine="0" w:firstLineChars="0"/>
        <w:rPr>
          <w:rFonts w:ascii="宋体" w:hAnsi="宋体"/>
        </w:rPr>
      </w:pPr>
    </w:p>
    <w:p w14:paraId="54C3B41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01E5EB0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6B923D3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D8B9088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D5E05B1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21653694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4BDF03C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2A4E56CC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09768A5C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128C0D6A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72CC1E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5B6FCD9D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 w14:paraId="10BBDB5C">
      <w:pPr>
        <w:spacing w:line="360" w:lineRule="auto"/>
        <w:rPr>
          <w:rFonts w:hint="eastAsia" w:ascii="宋体" w:hAnsi="宋体"/>
          <w:sz w:val="32"/>
          <w:szCs w:val="32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RlNmFhYzRlOWVjODQ3MzY5NGFhMzAyNzVmMDE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0C9559E5"/>
    <w:rsid w:val="16DC2A34"/>
    <w:rsid w:val="1B3D4641"/>
    <w:rsid w:val="1E5348CD"/>
    <w:rsid w:val="20337240"/>
    <w:rsid w:val="4BA32DDE"/>
    <w:rsid w:val="53DD1FF4"/>
    <w:rsid w:val="6235226A"/>
    <w:rsid w:val="6BBA1AFA"/>
    <w:rsid w:val="6BC902B6"/>
    <w:rsid w:val="72C87A31"/>
    <w:rsid w:val="733871BA"/>
    <w:rsid w:val="797425FB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  <w:style w:type="character" w:customStyle="1" w:styleId="16">
    <w:name w:val="font1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2336</Words>
  <Characters>2543</Characters>
  <Lines>2</Lines>
  <Paragraphs>1</Paragraphs>
  <TotalTime>0</TotalTime>
  <ScaleCrop>false</ScaleCrop>
  <LinksUpToDate>false</LinksUpToDate>
  <CharactersWithSpaces>2630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2026-07-06T03:37:16Z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68855B1D8BFA4339A2DBA847338877B8_13</vt:lpwstr>
  </property>
  <property fmtid="{D5CDD505-2E9C-101B-9397-08002B2CF9AE}" pid="4" name="KSOTemplateDocerSaveRecord">
    <vt:lpwstr>eyJoZGlkIjoiYTVlY2U1NjFmMDc2OTQ1NjIyZTkxMTdlYTI3Njc1MTUiLCJ1c2VySWQiOiIzMTM0NjEwMjIifQ==</vt:lpwstr>
  </property>
</Properties>
</file>