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15" w:rsidRPr="00E60296" w:rsidRDefault="00360BBE" w:rsidP="00360BBE">
      <w:pPr>
        <w:jc w:val="center"/>
        <w:rPr>
          <w:b/>
          <w:sz w:val="28"/>
        </w:rPr>
      </w:pPr>
      <w:r w:rsidRPr="00E60296">
        <w:rPr>
          <w:rFonts w:hint="eastAsia"/>
          <w:b/>
          <w:sz w:val="28"/>
        </w:rPr>
        <w:t>关于答辩完成后提前材料申请学位的通知</w:t>
      </w:r>
    </w:p>
    <w:p w:rsidR="00360BBE" w:rsidRPr="00360BBE" w:rsidRDefault="00360BBE">
      <w:pPr>
        <w:rPr>
          <w:sz w:val="28"/>
        </w:rPr>
      </w:pPr>
      <w:r w:rsidRPr="00360BBE">
        <w:rPr>
          <w:rFonts w:hint="eastAsia"/>
          <w:sz w:val="28"/>
        </w:rPr>
        <w:t>2014</w:t>
      </w:r>
      <w:r w:rsidRPr="00360BBE">
        <w:rPr>
          <w:rFonts w:hint="eastAsia"/>
          <w:sz w:val="28"/>
        </w:rPr>
        <w:t>届毕业生：</w:t>
      </w:r>
    </w:p>
    <w:p w:rsidR="00360BBE" w:rsidRDefault="00360BBE" w:rsidP="00360BBE">
      <w:pPr>
        <w:ind w:firstLineChars="253" w:firstLine="708"/>
        <w:rPr>
          <w:sz w:val="28"/>
        </w:rPr>
      </w:pPr>
      <w:r w:rsidRPr="00360BBE">
        <w:rPr>
          <w:rFonts w:hint="eastAsia"/>
          <w:sz w:val="28"/>
        </w:rPr>
        <w:t>现各培养单位</w:t>
      </w:r>
      <w:r>
        <w:rPr>
          <w:rFonts w:hint="eastAsia"/>
          <w:sz w:val="28"/>
        </w:rPr>
        <w:t>正在进行</w:t>
      </w: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届毕业生的论文答辩，为顺利完成学位申请的审核，</w:t>
      </w:r>
      <w:proofErr w:type="gramStart"/>
      <w:r>
        <w:rPr>
          <w:rFonts w:hint="eastAsia"/>
          <w:sz w:val="28"/>
        </w:rPr>
        <w:t>请已完成</w:t>
      </w:r>
      <w:proofErr w:type="gramEnd"/>
      <w:r>
        <w:rPr>
          <w:rFonts w:hint="eastAsia"/>
          <w:sz w:val="28"/>
        </w:rPr>
        <w:t>答辩的同学提交以下材料：</w:t>
      </w:r>
    </w:p>
    <w:p w:rsidR="00360BBE" w:rsidRPr="00E560E8" w:rsidRDefault="00360BBE" w:rsidP="00E560E8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E560E8">
        <w:rPr>
          <w:rFonts w:hint="eastAsia"/>
          <w:sz w:val="28"/>
        </w:rPr>
        <w:t>心研所：按文后</w:t>
      </w:r>
      <w:r w:rsidR="00E560E8">
        <w:rPr>
          <w:rFonts w:hint="eastAsia"/>
          <w:sz w:val="28"/>
        </w:rPr>
        <w:t>要求</w:t>
      </w:r>
      <w:r w:rsidRPr="00E560E8">
        <w:rPr>
          <w:rFonts w:hint="eastAsia"/>
          <w:sz w:val="28"/>
        </w:rPr>
        <w:t>的内容提交</w:t>
      </w:r>
    </w:p>
    <w:p w:rsidR="00360BBE" w:rsidRPr="00E560E8" w:rsidRDefault="00360BBE" w:rsidP="00E560E8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E560E8">
        <w:rPr>
          <w:rFonts w:hint="eastAsia"/>
          <w:sz w:val="28"/>
        </w:rPr>
        <w:t>各联合培养单位：按各自院校的学位申请材料</w:t>
      </w:r>
      <w:r w:rsidR="00E560E8">
        <w:rPr>
          <w:rFonts w:hint="eastAsia"/>
          <w:sz w:val="28"/>
        </w:rPr>
        <w:t>要求准备资料</w:t>
      </w:r>
      <w:r w:rsidRPr="00E560E8">
        <w:rPr>
          <w:rFonts w:hint="eastAsia"/>
          <w:sz w:val="28"/>
        </w:rPr>
        <w:t>上交。</w:t>
      </w:r>
    </w:p>
    <w:p w:rsidR="00360BBE" w:rsidRDefault="00E560E8" w:rsidP="00360BBE">
      <w:pPr>
        <w:ind w:firstLineChars="253" w:firstLine="708"/>
        <w:rPr>
          <w:sz w:val="28"/>
        </w:rPr>
      </w:pPr>
      <w:r>
        <w:rPr>
          <w:rFonts w:hint="eastAsia"/>
          <w:sz w:val="28"/>
        </w:rPr>
        <w:t>填写</w:t>
      </w:r>
      <w:r w:rsidR="00360BBE">
        <w:rPr>
          <w:rFonts w:hint="eastAsia"/>
          <w:sz w:val="28"/>
        </w:rPr>
        <w:t>注意事项：见文后附件。</w:t>
      </w:r>
    </w:p>
    <w:p w:rsidR="00360BBE" w:rsidRDefault="00360BBE" w:rsidP="00360BBE">
      <w:pPr>
        <w:ind w:firstLineChars="253" w:firstLine="708"/>
        <w:rPr>
          <w:sz w:val="28"/>
        </w:rPr>
      </w:pPr>
    </w:p>
    <w:p w:rsidR="00360BBE" w:rsidRDefault="00360BBE" w:rsidP="00360BBE">
      <w:pPr>
        <w:ind w:firstLineChars="253" w:firstLine="708"/>
        <w:rPr>
          <w:sz w:val="28"/>
        </w:rPr>
      </w:pPr>
      <w:r>
        <w:rPr>
          <w:rFonts w:hint="eastAsia"/>
          <w:sz w:val="28"/>
        </w:rPr>
        <w:t>提交时间：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日前务必按要求完成提交。</w:t>
      </w:r>
    </w:p>
    <w:p w:rsidR="00863694" w:rsidRDefault="00863694" w:rsidP="00360BBE">
      <w:pPr>
        <w:ind w:firstLineChars="253" w:firstLine="708"/>
        <w:rPr>
          <w:sz w:val="28"/>
        </w:rPr>
      </w:pPr>
      <w:r>
        <w:rPr>
          <w:rFonts w:hint="eastAsia"/>
          <w:sz w:val="28"/>
        </w:rPr>
        <w:t>提交要求：根据各培养单位的提交材料一览表，按顺序排列清楚</w:t>
      </w:r>
      <w:r w:rsidR="00E560E8">
        <w:rPr>
          <w:rFonts w:hint="eastAsia"/>
          <w:sz w:val="28"/>
        </w:rPr>
        <w:t>，并用公文袋装妥，在公文袋封面上贴一页清单，写清姓名和联系电话。</w:t>
      </w:r>
    </w:p>
    <w:p w:rsidR="00E560E8" w:rsidRDefault="00E560E8" w:rsidP="00360BBE">
      <w:pPr>
        <w:ind w:firstLineChars="253" w:firstLine="708"/>
        <w:rPr>
          <w:sz w:val="28"/>
        </w:rPr>
      </w:pPr>
      <w:r w:rsidRPr="00E560E8">
        <w:rPr>
          <w:rFonts w:hint="eastAsia"/>
          <w:sz w:val="28"/>
        </w:rPr>
        <w:t>同时将发表论文的清单电子版</w:t>
      </w:r>
      <w:r>
        <w:rPr>
          <w:rFonts w:hint="eastAsia"/>
          <w:sz w:val="28"/>
        </w:rPr>
        <w:t>《</w:t>
      </w:r>
      <w:r w:rsidRPr="00E560E8">
        <w:rPr>
          <w:rFonts w:hint="eastAsia"/>
          <w:sz w:val="28"/>
        </w:rPr>
        <w:t>附件：</w:t>
      </w:r>
      <w:r w:rsidRPr="00E560E8">
        <w:rPr>
          <w:rFonts w:hint="eastAsia"/>
          <w:sz w:val="28"/>
        </w:rPr>
        <w:t>2014</w:t>
      </w:r>
      <w:r w:rsidRPr="00E560E8">
        <w:rPr>
          <w:rFonts w:hint="eastAsia"/>
          <w:sz w:val="28"/>
        </w:rPr>
        <w:t>届毕业生提交发表论文清单</w:t>
      </w:r>
      <w:r>
        <w:rPr>
          <w:rFonts w:hint="eastAsia"/>
          <w:sz w:val="28"/>
        </w:rPr>
        <w:t>》</w:t>
      </w:r>
      <w:r w:rsidRPr="00E560E8">
        <w:rPr>
          <w:rFonts w:hint="eastAsia"/>
          <w:sz w:val="28"/>
        </w:rPr>
        <w:t>发送到</w:t>
      </w:r>
      <w:r w:rsidRPr="00E560E8">
        <w:rPr>
          <w:rFonts w:hint="eastAsia"/>
          <w:sz w:val="28"/>
        </w:rPr>
        <w:t xml:space="preserve"> </w:t>
      </w:r>
      <w:hyperlink r:id="rId7" w:history="1">
        <w:r w:rsidRPr="006D641A">
          <w:rPr>
            <w:rStyle w:val="a6"/>
            <w:rFonts w:hint="eastAsia"/>
            <w:sz w:val="28"/>
          </w:rPr>
          <w:t>shengyiyijiaren@126.com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，主题注明本人姓名。该模板可在文后下载。</w:t>
      </w:r>
    </w:p>
    <w:p w:rsidR="00E560E8" w:rsidRPr="00360BBE" w:rsidRDefault="00E560E8" w:rsidP="00360BBE">
      <w:pPr>
        <w:ind w:firstLineChars="253" w:firstLine="708"/>
        <w:rPr>
          <w:sz w:val="28"/>
        </w:rPr>
      </w:pPr>
      <w:r>
        <w:rPr>
          <w:rFonts w:hint="eastAsia"/>
          <w:sz w:val="28"/>
        </w:rPr>
        <w:t>另将所有提交材料的电子版（含答辩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和合影），打包压缩后，发送到</w:t>
      </w:r>
      <w:hyperlink r:id="rId8" w:history="1">
        <w:r w:rsidRPr="006D641A">
          <w:rPr>
            <w:rStyle w:val="a6"/>
            <w:rFonts w:hint="eastAsia"/>
            <w:sz w:val="28"/>
          </w:rPr>
          <w:t>shengyiyijiaren@126.com</w:t>
        </w:r>
      </w:hyperlink>
      <w:r>
        <w:rPr>
          <w:rFonts w:hint="eastAsia"/>
          <w:sz w:val="28"/>
        </w:rPr>
        <w:t>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主题注明：</w:t>
      </w: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届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培养单位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本人姓名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学位申请材料</w:t>
      </w:r>
    </w:p>
    <w:p w:rsidR="00360BBE" w:rsidRDefault="00360BBE">
      <w:pPr>
        <w:widowControl/>
        <w:jc w:val="left"/>
        <w:rPr>
          <w:sz w:val="28"/>
        </w:rPr>
      </w:pPr>
    </w:p>
    <w:p w:rsidR="00E560E8" w:rsidRDefault="00E560E8" w:rsidP="00E560E8">
      <w:pPr>
        <w:widowControl/>
        <w:jc w:val="right"/>
        <w:rPr>
          <w:sz w:val="28"/>
        </w:rPr>
      </w:pPr>
      <w:r>
        <w:rPr>
          <w:rFonts w:hint="eastAsia"/>
          <w:sz w:val="28"/>
        </w:rPr>
        <w:t>研究生科</w:t>
      </w:r>
    </w:p>
    <w:p w:rsidR="00E560E8" w:rsidRDefault="00E560E8" w:rsidP="00E560E8">
      <w:pPr>
        <w:widowControl/>
        <w:jc w:val="righ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21</w:t>
      </w:r>
      <w:r>
        <w:rPr>
          <w:rFonts w:hint="eastAsia"/>
          <w:sz w:val="28"/>
        </w:rPr>
        <w:t>日</w:t>
      </w:r>
    </w:p>
    <w:p w:rsidR="00360BBE" w:rsidRDefault="00360BBE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360BBE" w:rsidRPr="00555098" w:rsidRDefault="00360BBE" w:rsidP="00360BBE">
      <w:pPr>
        <w:spacing w:line="360" w:lineRule="auto"/>
        <w:ind w:rightChars="-10" w:right="-21"/>
        <w:jc w:val="center"/>
        <w:rPr>
          <w:rFonts w:ascii="宋体" w:eastAsia="宋体" w:hAnsi="宋体" w:cs="Times New Roman"/>
          <w:b/>
          <w:sz w:val="28"/>
          <w:szCs w:val="36"/>
        </w:rPr>
      </w:pPr>
      <w:r w:rsidRPr="00555098">
        <w:rPr>
          <w:rFonts w:ascii="宋体" w:eastAsia="宋体" w:hAnsi="宋体" w:cs="Times New Roman" w:hint="eastAsia"/>
          <w:b/>
          <w:sz w:val="28"/>
          <w:szCs w:val="36"/>
        </w:rPr>
        <w:lastRenderedPageBreak/>
        <w:t>广东省心血管病研究所</w:t>
      </w:r>
    </w:p>
    <w:p w:rsidR="00360BBE" w:rsidRDefault="00360BBE" w:rsidP="00360BBE">
      <w:pPr>
        <w:spacing w:line="360" w:lineRule="auto"/>
        <w:ind w:rightChars="-10" w:right="-21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毕业、</w:t>
      </w:r>
      <w:r w:rsidRPr="003D081D">
        <w:rPr>
          <w:rFonts w:ascii="宋体" w:eastAsia="宋体" w:hAnsi="宋体" w:cs="Times New Roman" w:hint="eastAsia"/>
          <w:b/>
          <w:sz w:val="36"/>
          <w:szCs w:val="36"/>
        </w:rPr>
        <w:t>申请学位提交材料一览表</w:t>
      </w:r>
    </w:p>
    <w:p w:rsidR="00360BBE" w:rsidRPr="00D96E7C" w:rsidRDefault="00360BBE" w:rsidP="00360BBE">
      <w:pPr>
        <w:spacing w:before="240" w:line="360" w:lineRule="auto"/>
        <w:ind w:rightChars="-10" w:right="-21" w:firstLineChars="100" w:firstLine="281"/>
        <w:rPr>
          <w:rFonts w:ascii="宋体" w:eastAsia="宋体" w:hAnsi="宋体" w:cs="Times New Roman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2014</w:t>
      </w:r>
      <w:r>
        <w:rPr>
          <w:rFonts w:ascii="宋体" w:eastAsia="宋体" w:hAnsi="宋体" w:cs="Times New Roman" w:hint="eastAsia"/>
          <w:b/>
          <w:sz w:val="28"/>
          <w:szCs w:val="36"/>
        </w:rPr>
        <w:t>届</w:t>
      </w:r>
      <w:r w:rsidRPr="00D96E7C">
        <w:rPr>
          <w:rFonts w:ascii="宋体" w:eastAsia="宋体" w:hAnsi="宋体" w:cs="Times New Roman" w:hint="eastAsia"/>
          <w:b/>
          <w:sz w:val="28"/>
          <w:szCs w:val="36"/>
        </w:rPr>
        <w:t>研究生姓名：</w:t>
      </w:r>
      <w:r w:rsidRPr="00D96E7C">
        <w:rPr>
          <w:rFonts w:ascii="宋体" w:eastAsia="宋体" w:hAnsi="宋体" w:cs="Times New Roman" w:hint="eastAsia"/>
          <w:b/>
          <w:sz w:val="28"/>
          <w:szCs w:val="36"/>
          <w:u w:val="single"/>
        </w:rPr>
        <w:t xml:space="preserve">              </w:t>
      </w:r>
      <w:r w:rsidRPr="009715DC">
        <w:rPr>
          <w:rFonts w:ascii="宋体" w:eastAsia="宋体" w:hAnsi="宋体" w:cs="Times New Roman" w:hint="eastAsia"/>
          <w:b/>
          <w:sz w:val="28"/>
          <w:szCs w:val="36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36"/>
        </w:rPr>
        <w:t xml:space="preserve"> </w:t>
      </w:r>
      <w:r w:rsidRPr="009715DC">
        <w:rPr>
          <w:rFonts w:ascii="宋体" w:eastAsia="宋体" w:hAnsi="宋体" w:cs="Times New Roman" w:hint="eastAsia"/>
          <w:b/>
          <w:sz w:val="28"/>
          <w:szCs w:val="36"/>
        </w:rPr>
        <w:t>联系电话：</w:t>
      </w:r>
      <w:r>
        <w:rPr>
          <w:rFonts w:ascii="宋体" w:eastAsia="宋体" w:hAnsi="宋体" w:cs="Times New Roman" w:hint="eastAsia"/>
          <w:b/>
          <w:sz w:val="28"/>
          <w:szCs w:val="36"/>
          <w:u w:val="single"/>
        </w:rPr>
        <w:t xml:space="preserve">               </w:t>
      </w:r>
    </w:p>
    <w:tbl>
      <w:tblPr>
        <w:tblW w:w="5000" w:type="pct"/>
        <w:jc w:val="center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000"/>
      </w:tblPr>
      <w:tblGrid>
        <w:gridCol w:w="690"/>
        <w:gridCol w:w="5769"/>
        <w:gridCol w:w="1009"/>
        <w:gridCol w:w="854"/>
      </w:tblGrid>
      <w:tr w:rsidR="00360BBE" w:rsidRPr="00A64EB6" w:rsidTr="00360BBE">
        <w:trPr>
          <w:trHeight w:val="568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before="240" w:line="360" w:lineRule="auto"/>
              <w:ind w:rightChars="-10" w:right="-2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博士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硕士</w:t>
            </w:r>
          </w:p>
        </w:tc>
      </w:tr>
      <w:tr w:rsidR="00360BBE" w:rsidRPr="00A64EB6" w:rsidTr="00360BBE">
        <w:trPr>
          <w:trHeight w:val="350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</w:t>
            </w: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入学登记表（心研所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</w:t>
            </w: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领取后填写）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1</w:t>
            </w:r>
          </w:p>
        </w:tc>
      </w:tr>
      <w:tr w:rsidR="00360BBE" w:rsidRPr="00A64EB6" w:rsidTr="00360BBE">
        <w:trPr>
          <w:trHeight w:val="350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毕业生登记表 （心研所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</w:t>
            </w: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领取后填写）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60BBE" w:rsidRPr="00A64EB6" w:rsidTr="00360BBE">
        <w:trPr>
          <w:trHeight w:val="320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863694">
            <w:pPr>
              <w:spacing w:line="360" w:lineRule="auto"/>
              <w:ind w:rightChars="-10" w:right="-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成绩单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60BBE" w:rsidRPr="00A64EB6" w:rsidTr="00360BBE">
        <w:trPr>
          <w:trHeight w:val="308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360BBE" w:rsidP="001115A5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答辩委员会决议 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F410C4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60BBE" w:rsidRPr="00A64EB6" w:rsidRDefault="00F410C4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308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表决票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E560E8" w:rsidRPr="00A64EB6" w:rsidTr="00360BBE">
        <w:trPr>
          <w:trHeight w:val="308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308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开题论证报告书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296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学位论文统计学处理合格证明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（可附于论文中）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455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答辩申请书 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455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学位论文评阅书 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E560E8" w:rsidRPr="00A64EB6" w:rsidTr="00360BBE">
        <w:trPr>
          <w:trHeight w:val="359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本人答辩时场景照片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(R3)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490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本人与</w:t>
            </w:r>
            <w:proofErr w:type="gramStart"/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答辩组</w:t>
            </w:r>
            <w:proofErr w:type="gramEnd"/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合影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(R3)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404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发表文章原件及复印件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（附一页论文发表清单）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560E8" w:rsidRPr="00A64EB6" w:rsidTr="00360BBE">
        <w:trPr>
          <w:trHeight w:val="342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64E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学位论文</w:t>
            </w: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C600AF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E560E8" w:rsidRPr="00A64EB6" w:rsidTr="00360BBE">
        <w:trPr>
          <w:trHeight w:val="342"/>
          <w:jc w:val="center"/>
        </w:trPr>
        <w:tc>
          <w:tcPr>
            <w:tcW w:w="4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Default="00E560E8" w:rsidP="001115A5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6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F142B0">
            <w:pPr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F142B0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F142B0">
            <w:pPr>
              <w:widowControl/>
              <w:spacing w:line="360" w:lineRule="auto"/>
              <w:ind w:rightChars="-10" w:right="-2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560E8" w:rsidRPr="00A64EB6" w:rsidTr="00360BBE">
        <w:trPr>
          <w:trHeight w:val="277"/>
          <w:jc w:val="center"/>
        </w:trPr>
        <w:tc>
          <w:tcPr>
            <w:tcW w:w="5000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60E8" w:rsidRPr="00A64EB6" w:rsidRDefault="00E560E8" w:rsidP="00E560E8">
            <w:pPr>
              <w:widowControl/>
              <w:spacing w:line="360" w:lineRule="auto"/>
              <w:ind w:rightChars="-10" w:right="-2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注：6月3日下班前交研究生科</w:t>
            </w:r>
          </w:p>
        </w:tc>
      </w:tr>
    </w:tbl>
    <w:p w:rsidR="00360BBE" w:rsidRDefault="00360BBE" w:rsidP="00360BBE">
      <w:pPr>
        <w:spacing w:line="460" w:lineRule="exact"/>
        <w:ind w:rightChars="-10" w:right="-21"/>
        <w:rPr>
          <w:rFonts w:ascii="仿宋_GB2312" w:eastAsia="仿宋_GB2312" w:hAnsi="宋体"/>
          <w:sz w:val="32"/>
          <w:szCs w:val="32"/>
        </w:rPr>
      </w:pPr>
    </w:p>
    <w:p w:rsidR="00360BBE" w:rsidRDefault="00360BBE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E560E8" w:rsidRDefault="00E560E8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E560E8" w:rsidRDefault="00E560E8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360BBE" w:rsidRPr="00D71073" w:rsidRDefault="00360BBE" w:rsidP="00360BBE">
      <w:pPr>
        <w:widowControl/>
        <w:jc w:val="center"/>
        <w:rPr>
          <w:rFonts w:ascii="宋体" w:eastAsia="宋体" w:hAnsi="宋体" w:cs="宋体"/>
          <w:kern w:val="0"/>
          <w:sz w:val="36"/>
          <w:szCs w:val="24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>注意事项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1.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个人签名地方需本人手写签名，打印姓名无效。</w:t>
      </w:r>
    </w:p>
    <w:p w:rsidR="00360BBE" w:rsidRPr="00E560E8" w:rsidRDefault="00360BBE" w:rsidP="00E560E8">
      <w:pPr>
        <w:pStyle w:val="a5"/>
        <w:widowControl/>
        <w:numPr>
          <w:ilvl w:val="2"/>
          <w:numId w:val="2"/>
        </w:numPr>
        <w:spacing w:line="345" w:lineRule="atLeast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E560E8">
        <w:rPr>
          <w:rFonts w:ascii="Arial" w:eastAsia="宋体" w:hAnsi="Arial" w:cs="Arial"/>
          <w:color w:val="000000"/>
          <w:kern w:val="0"/>
          <w:sz w:val="28"/>
          <w:szCs w:val="21"/>
        </w:rPr>
        <w:t>导师签名和科主任签名，也需要补签名。</w:t>
      </w:r>
    </w:p>
    <w:p w:rsidR="00360BBE" w:rsidRPr="00E560E8" w:rsidRDefault="00360BBE" w:rsidP="00E560E8">
      <w:pPr>
        <w:pStyle w:val="a5"/>
        <w:widowControl/>
        <w:numPr>
          <w:ilvl w:val="2"/>
          <w:numId w:val="2"/>
        </w:numPr>
        <w:spacing w:line="345" w:lineRule="atLeast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E560E8">
        <w:rPr>
          <w:rFonts w:ascii="Arial" w:eastAsia="宋体" w:hAnsi="Arial" w:cs="Arial"/>
          <w:color w:val="000000"/>
          <w:kern w:val="0"/>
          <w:sz w:val="28"/>
          <w:szCs w:val="21"/>
        </w:rPr>
        <w:t>论文中原创性声明、版权使用授权书的地方，也需要本人和导师签名。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2.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各种表格中，时间需要填写清楚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3.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学位申请材料多个表格中，需要像片的地方，一定要粘贴本人大一寸兰底像片。（请准备些几张备用）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4.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成绩单需要原件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5.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提交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SCI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文章的同学，需要提供查新证明。</w:t>
      </w:r>
    </w:p>
    <w:p w:rsidR="00360BBE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6.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提交中文核心期刊（或统计源）杂志的同学，需要期刊的原件。未见刊的需要有清样，清样上需要导师签名。</w:t>
      </w:r>
      <w:r w:rsidR="0028653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以</w:t>
      </w:r>
      <w:r w:rsidR="0028653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6</w:t>
      </w:r>
      <w:r w:rsidR="0028653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月期为界，所有</w:t>
      </w:r>
      <w:r w:rsidR="0028653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7</w:t>
      </w:r>
      <w:r w:rsidR="0028653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月份或以后才能发表的论文，不列入当年的学位申请条件。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7.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部分需要盖章的地方需要补盖章。</w:t>
      </w:r>
    </w:p>
    <w:p w:rsidR="00360BBE" w:rsidRPr="00D71073" w:rsidRDefault="00360BBE" w:rsidP="00360BBE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 xml:space="preserve">8. </w:t>
      </w:r>
      <w:r w:rsidRPr="00D71073">
        <w:rPr>
          <w:rFonts w:ascii="Arial" w:eastAsia="宋体" w:hAnsi="Arial" w:cs="Arial"/>
          <w:color w:val="000000"/>
          <w:kern w:val="0"/>
          <w:sz w:val="28"/>
          <w:szCs w:val="21"/>
        </w:rPr>
        <w:t>专业学位的学生，需要轮转手册，相应部分填写清楚，并有签名。</w:t>
      </w:r>
    </w:p>
    <w:p w:rsidR="00360BBE" w:rsidRPr="00360BBE" w:rsidRDefault="00360BBE" w:rsidP="00360BBE">
      <w:pPr>
        <w:spacing w:line="520" w:lineRule="exact"/>
        <w:ind w:rightChars="-10" w:right="-21"/>
        <w:rPr>
          <w:rFonts w:ascii="Calibri" w:eastAsia="宋体" w:hAnsi="Calibri" w:cs="Times New Roman"/>
        </w:rPr>
      </w:pPr>
    </w:p>
    <w:p w:rsidR="00360BBE" w:rsidRPr="00360BBE" w:rsidRDefault="00360BBE" w:rsidP="00360BBE">
      <w:pPr>
        <w:ind w:firstLineChars="253" w:firstLine="708"/>
        <w:rPr>
          <w:sz w:val="28"/>
        </w:rPr>
      </w:pPr>
    </w:p>
    <w:p w:rsidR="00360BBE" w:rsidRPr="00360BBE" w:rsidRDefault="00360BBE">
      <w:pPr>
        <w:rPr>
          <w:sz w:val="28"/>
        </w:rPr>
      </w:pPr>
    </w:p>
    <w:p w:rsidR="00360BBE" w:rsidRPr="00360BBE" w:rsidRDefault="00360BBE"/>
    <w:sectPr w:rsidR="00360BBE" w:rsidRPr="00360BBE" w:rsidSect="00360BBE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78" w:rsidRDefault="00317678" w:rsidP="00360BBE">
      <w:r>
        <w:separator/>
      </w:r>
    </w:p>
  </w:endnote>
  <w:endnote w:type="continuationSeparator" w:id="0">
    <w:p w:rsidR="00317678" w:rsidRDefault="00317678" w:rsidP="00360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78" w:rsidRDefault="00317678" w:rsidP="00360BBE">
      <w:r>
        <w:separator/>
      </w:r>
    </w:p>
  </w:footnote>
  <w:footnote w:type="continuationSeparator" w:id="0">
    <w:p w:rsidR="00317678" w:rsidRDefault="00317678" w:rsidP="00360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1C9C"/>
    <w:multiLevelType w:val="hybridMultilevel"/>
    <w:tmpl w:val="8F6EEC1A"/>
    <w:lvl w:ilvl="0" w:tplc="445E468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CB5686"/>
    <w:multiLevelType w:val="hybridMultilevel"/>
    <w:tmpl w:val="31480CA0"/>
    <w:lvl w:ilvl="0" w:tplc="92567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BBE"/>
    <w:rsid w:val="00286535"/>
    <w:rsid w:val="00317678"/>
    <w:rsid w:val="00360BBE"/>
    <w:rsid w:val="00416E6B"/>
    <w:rsid w:val="0046769E"/>
    <w:rsid w:val="004900BF"/>
    <w:rsid w:val="00554C66"/>
    <w:rsid w:val="00755184"/>
    <w:rsid w:val="00845192"/>
    <w:rsid w:val="00863694"/>
    <w:rsid w:val="00CB21B4"/>
    <w:rsid w:val="00CE0020"/>
    <w:rsid w:val="00D3744E"/>
    <w:rsid w:val="00D67C15"/>
    <w:rsid w:val="00DD2775"/>
    <w:rsid w:val="00DD601A"/>
    <w:rsid w:val="00E560E8"/>
    <w:rsid w:val="00E60296"/>
    <w:rsid w:val="00ED0415"/>
    <w:rsid w:val="00F410C4"/>
    <w:rsid w:val="00F8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B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BBE"/>
    <w:rPr>
      <w:sz w:val="18"/>
      <w:szCs w:val="18"/>
    </w:rPr>
  </w:style>
  <w:style w:type="paragraph" w:styleId="a5">
    <w:name w:val="List Paragraph"/>
    <w:basedOn w:val="a"/>
    <w:uiPriority w:val="34"/>
    <w:qFormat/>
    <w:rsid w:val="00E560E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560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gyiyijiaren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ngyiyijiare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9</cp:revision>
  <dcterms:created xsi:type="dcterms:W3CDTF">2014-05-19T03:28:00Z</dcterms:created>
  <dcterms:modified xsi:type="dcterms:W3CDTF">2014-05-27T01:43:00Z</dcterms:modified>
</cp:coreProperties>
</file>