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1033" w:leftChars="-494" w:hanging="4" w:firstLine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广东省人民医院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（广东省医学科学院）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科研外包服务企业征集表</w:t>
      </w:r>
    </w:p>
    <w:tbl>
      <w:tblPr>
        <w:tblStyle w:val="3"/>
        <w:tblW w:w="11040" w:type="dxa"/>
        <w:tblInd w:w="-116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190"/>
        <w:gridCol w:w="1475"/>
        <w:gridCol w:w="1048"/>
        <w:gridCol w:w="317"/>
        <w:gridCol w:w="882"/>
        <w:gridCol w:w="163"/>
        <w:gridCol w:w="575"/>
        <w:gridCol w:w="240"/>
        <w:gridCol w:w="205"/>
        <w:gridCol w:w="710"/>
        <w:gridCol w:w="85"/>
        <w:gridCol w:w="1275"/>
        <w:gridCol w:w="18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7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属地</w:t>
            </w:r>
          </w:p>
        </w:tc>
        <w:tc>
          <w:tcPr>
            <w:tcW w:w="439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省外□   本省外市□   本市□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企业地址</w:t>
            </w:r>
          </w:p>
        </w:tc>
        <w:tc>
          <w:tcPr>
            <w:tcW w:w="470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科研外包服务类型 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社会信用代码证号</w:t>
            </w:r>
          </w:p>
        </w:tc>
        <w:tc>
          <w:tcPr>
            <w:tcW w:w="25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197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万元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年营业额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企业联系人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6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0" w:hRule="atLeast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主要服务内容</w:t>
            </w:r>
          </w:p>
        </w:tc>
        <w:tc>
          <w:tcPr>
            <w:tcW w:w="8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5" w:hRule="atLeast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申请依据</w:t>
            </w:r>
          </w:p>
        </w:tc>
        <w:tc>
          <w:tcPr>
            <w:tcW w:w="8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院历史委托记录   □服务报价资料   □外院中标通知书或合同   □ 其它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1104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企业服务胜任度（请简要描述企业提供服务的质量可靠性、服务及时性等，并说明依据）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83" w:hRule="atLeast"/>
        </w:trPr>
        <w:tc>
          <w:tcPr>
            <w:tcW w:w="11040" w:type="dxa"/>
            <w:gridSpan w:val="13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104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上一年度受我院委托或其他大型三甲医院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委托服务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607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7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交易金额（元）</w:t>
            </w:r>
          </w:p>
        </w:tc>
        <w:tc>
          <w:tcPr>
            <w:tcW w:w="32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委托单位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/科室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607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607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607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10" w:hRule="atLeast"/>
        </w:trPr>
        <w:tc>
          <w:tcPr>
            <w:tcW w:w="4713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单位负责人签名：</w:t>
            </w:r>
          </w:p>
          <w:p>
            <w:pPr>
              <w:widowControl/>
              <w:ind w:firstLine="663" w:firstLineChars="300"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          </w:t>
            </w:r>
          </w:p>
        </w:tc>
        <w:tc>
          <w:tcPr>
            <w:tcW w:w="6327" w:type="dxa"/>
            <w:gridSpan w:val="10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日期：     年    月    日</w:t>
            </w:r>
          </w:p>
        </w:tc>
      </w:tr>
    </w:tbl>
    <w:p>
      <w:pPr>
        <w:ind w:left="-1020" w:leftChars="-494" w:hanging="17" w:hangingChars="8"/>
      </w:pPr>
      <w:r>
        <w:rPr>
          <w:rFonts w:hint="eastAsia" w:ascii="宋体" w:hAnsi="宋体" w:eastAsia="宋体" w:cs="宋体"/>
          <w:color w:val="000000"/>
          <w:kern w:val="0"/>
          <w:sz w:val="22"/>
        </w:rPr>
        <w:t>填表说明：1、科研外包服务类型：①检验检测、②专利代理、③CRO、④数据分析、⑤动物实验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2、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请提供企业社会信用代码证、企业上年度会计师事务所审计报告</w:t>
      </w:r>
      <w:r>
        <w:rPr>
          <w:rFonts w:hint="eastAsia" w:ascii="宋体" w:hAnsi="宋体" w:eastAsia="宋体" w:cs="宋体"/>
          <w:color w:val="000000"/>
          <w:kern w:val="0"/>
          <w:sz w:val="22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3、请提供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其它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佐证材料（包括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我院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历史委托合同等凭证 、企业服务报价资料、外院委托合同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、企业其它材料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等 </w:t>
      </w:r>
    </w:p>
    <w:sectPr>
      <w:pgSz w:w="11906" w:h="16838"/>
      <w:pgMar w:top="1440" w:right="86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7A"/>
    <w:rsid w:val="000B0EE4"/>
    <w:rsid w:val="00232244"/>
    <w:rsid w:val="00491927"/>
    <w:rsid w:val="00824A7A"/>
    <w:rsid w:val="00B425FC"/>
    <w:rsid w:val="180A4102"/>
    <w:rsid w:val="31324A13"/>
    <w:rsid w:val="360B4E38"/>
    <w:rsid w:val="36A171D3"/>
    <w:rsid w:val="53D26FA4"/>
    <w:rsid w:val="5E37720D"/>
    <w:rsid w:val="607329C4"/>
    <w:rsid w:val="78F8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BDE70B-4FA5-4FF4-874D-45BC0CC5B9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442</Characters>
  <Lines>3</Lines>
  <Paragraphs>1</Paragraphs>
  <ScaleCrop>false</ScaleCrop>
  <LinksUpToDate>false</LinksUpToDate>
  <CharactersWithSpaces>518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2018-01-11T00:27:00Z</dcterms:created>
  <dc:creator>丁青山</dc:creator>
  <cp:lastModifiedBy>飞月 </cp:lastModifiedBy>
  <dcterms:modified xsi:type="dcterms:W3CDTF">2018-01-11T06:48:23Z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