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47" w:rsidRPr="00677AA0" w:rsidRDefault="00323B47" w:rsidP="00E84C38">
      <w:pPr>
        <w:ind w:firstLineChars="250" w:firstLine="900"/>
        <w:jc w:val="center"/>
        <w:rPr>
          <w:rFonts w:ascii="微软雅黑" w:eastAsia="微软雅黑" w:hAnsi="微软雅黑" w:cs="Times New Roman"/>
          <w:sz w:val="36"/>
          <w:szCs w:val="36"/>
          <w:shd w:val="clear" w:color="auto" w:fill="FFFFFF"/>
        </w:rPr>
      </w:pPr>
      <w:r w:rsidRPr="00677AA0">
        <w:rPr>
          <w:rFonts w:ascii="微软雅黑" w:eastAsia="微软雅黑" w:hAnsi="微软雅黑" w:cs="微软雅黑" w:hint="eastAsia"/>
          <w:sz w:val="36"/>
          <w:szCs w:val="36"/>
          <w:shd w:val="clear" w:color="auto" w:fill="FFFFFF"/>
        </w:rPr>
        <w:t>电子档案数据中心系统维护服务项目需求</w:t>
      </w:r>
    </w:p>
    <w:p w:rsidR="00323B47"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hint="eastAsia"/>
          <w:shd w:val="clear" w:color="auto" w:fill="FFFFFF"/>
        </w:rPr>
        <w:t>一、需求概述</w:t>
      </w:r>
    </w:p>
    <w:p w:rsidR="00323B47"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hint="eastAsia"/>
          <w:shd w:val="clear" w:color="auto" w:fill="FFFFFF"/>
        </w:rPr>
        <w:t>我院电子档案数据中心系统于</w:t>
      </w:r>
      <w:r>
        <w:rPr>
          <w:rFonts w:ascii="微软雅黑" w:eastAsia="微软雅黑" w:hAnsi="微软雅黑" w:cs="微软雅黑"/>
          <w:shd w:val="clear" w:color="auto" w:fill="FFFFFF"/>
        </w:rPr>
        <w:t>2019</w:t>
      </w:r>
      <w:r>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5</w:t>
      </w:r>
      <w:r>
        <w:rPr>
          <w:rFonts w:ascii="微软雅黑" w:eastAsia="微软雅黑" w:hAnsi="微软雅黑" w:cs="微软雅黑" w:hint="eastAsia"/>
          <w:shd w:val="clear" w:color="auto" w:fill="FFFFFF"/>
        </w:rPr>
        <w:t>日签订，服务期限为</w:t>
      </w:r>
      <w:r>
        <w:rPr>
          <w:rFonts w:ascii="微软雅黑" w:eastAsia="微软雅黑" w:hAnsi="微软雅黑" w:cs="微软雅黑"/>
          <w:shd w:val="clear" w:color="auto" w:fill="FFFFFF"/>
        </w:rPr>
        <w:t>2019</w:t>
      </w:r>
      <w:r>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5</w:t>
      </w:r>
      <w:r>
        <w:rPr>
          <w:rFonts w:ascii="微软雅黑" w:eastAsia="微软雅黑" w:hAnsi="微软雅黑" w:cs="微软雅黑" w:hint="eastAsia"/>
          <w:shd w:val="clear" w:color="auto" w:fill="FFFFFF"/>
        </w:rPr>
        <w:t>日至</w:t>
      </w:r>
      <w:r>
        <w:rPr>
          <w:rFonts w:ascii="微软雅黑" w:eastAsia="微软雅黑" w:hAnsi="微软雅黑" w:cs="微软雅黑"/>
          <w:shd w:val="clear" w:color="auto" w:fill="FFFFFF"/>
        </w:rPr>
        <w:t>2020</w:t>
      </w:r>
      <w:r>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4</w:t>
      </w:r>
      <w:r>
        <w:rPr>
          <w:rFonts w:ascii="微软雅黑" w:eastAsia="微软雅黑" w:hAnsi="微软雅黑" w:cs="微软雅黑" w:hint="eastAsia"/>
          <w:shd w:val="clear" w:color="auto" w:fill="FFFFFF"/>
        </w:rPr>
        <w:t>日，系统</w:t>
      </w:r>
      <w:r w:rsidRPr="00C01C5C">
        <w:rPr>
          <w:rFonts w:ascii="微软雅黑" w:eastAsia="微软雅黑" w:hAnsi="微软雅黑" w:cs="微软雅黑" w:hint="eastAsia"/>
          <w:shd w:val="clear" w:color="auto" w:fill="FFFFFF"/>
        </w:rPr>
        <w:t>维护期即将结束，</w:t>
      </w:r>
      <w:r>
        <w:rPr>
          <w:rFonts w:ascii="微软雅黑" w:eastAsia="微软雅黑" w:hAnsi="微软雅黑" w:cs="微软雅黑" w:hint="eastAsia"/>
          <w:shd w:val="clear" w:color="auto" w:fill="FFFFFF"/>
        </w:rPr>
        <w:t>为保障我院电子档案数据中心系统的正常运行，现</w:t>
      </w:r>
      <w:r w:rsidRPr="00C01C5C">
        <w:rPr>
          <w:rFonts w:ascii="微软雅黑" w:eastAsia="微软雅黑" w:hAnsi="微软雅黑" w:cs="微软雅黑" w:hint="eastAsia"/>
          <w:shd w:val="clear" w:color="auto" w:fill="FFFFFF"/>
        </w:rPr>
        <w:t>拟采购</w:t>
      </w:r>
      <w:r w:rsidRPr="00C01C5C">
        <w:rPr>
          <w:rFonts w:ascii="微软雅黑" w:eastAsia="微软雅黑" w:hAnsi="微软雅黑" w:cs="微软雅黑"/>
          <w:shd w:val="clear" w:color="auto" w:fill="FFFFFF"/>
        </w:rPr>
        <w:t>2020</w:t>
      </w:r>
      <w:r w:rsidRPr="00C01C5C">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sidRPr="00C01C5C">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5</w:t>
      </w:r>
      <w:r>
        <w:rPr>
          <w:rFonts w:ascii="微软雅黑" w:eastAsia="微软雅黑" w:hAnsi="微软雅黑" w:cs="微软雅黑" w:hint="eastAsia"/>
          <w:shd w:val="clear" w:color="auto" w:fill="FFFFFF"/>
        </w:rPr>
        <w:t>日</w:t>
      </w:r>
      <w:r w:rsidRPr="00C01C5C">
        <w:rPr>
          <w:rFonts w:ascii="微软雅黑" w:eastAsia="微软雅黑" w:hAnsi="微软雅黑" w:cs="微软雅黑" w:hint="eastAsia"/>
          <w:shd w:val="clear" w:color="auto" w:fill="FFFFFF"/>
        </w:rPr>
        <w:t>至</w:t>
      </w:r>
      <w:r w:rsidRPr="00C01C5C">
        <w:rPr>
          <w:rFonts w:ascii="微软雅黑" w:eastAsia="微软雅黑" w:hAnsi="微软雅黑" w:cs="微软雅黑"/>
          <w:shd w:val="clear" w:color="auto" w:fill="FFFFFF"/>
        </w:rPr>
        <w:t>2021</w:t>
      </w:r>
      <w:r w:rsidRPr="00C01C5C">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sidRPr="00C01C5C">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4</w:t>
      </w:r>
      <w:r>
        <w:rPr>
          <w:rFonts w:ascii="微软雅黑" w:eastAsia="微软雅黑" w:hAnsi="微软雅黑" w:cs="微软雅黑" w:hint="eastAsia"/>
          <w:shd w:val="clear" w:color="auto" w:fill="FFFFFF"/>
        </w:rPr>
        <w:t>日的维护服务。</w:t>
      </w:r>
    </w:p>
    <w:p w:rsidR="00323B47"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hint="eastAsia"/>
          <w:shd w:val="clear" w:color="auto" w:fill="FFFFFF"/>
        </w:rPr>
        <w:t>二、需求内容</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、日常维护：</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）稳定运行保障：制定和调整系统检查和维护方案，保证在用各系统及其功能的完整及正确性，能承受不断增加的业务和数据压力，保证系统运行的高效、稳定。</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）系统错误修复：完成因计算机及网络升级、故障而引起的系统软件重新安装、数据修复，在</w:t>
      </w:r>
      <w:r>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个工作日完成修复。</w:t>
      </w:r>
    </w:p>
    <w:p w:rsidR="00323B47" w:rsidRDefault="00323B47" w:rsidP="00E84C38">
      <w:pPr>
        <w:ind w:firstLineChars="250" w:firstLine="525"/>
        <w:rPr>
          <w:rFonts w:ascii="微软雅黑" w:eastAsia="微软雅黑" w:hAnsi="微软雅黑" w:cs="微软雅黑"/>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3</w:t>
      </w:r>
      <w:r w:rsidRPr="00677AA0">
        <w:rPr>
          <w:rFonts w:ascii="微软雅黑" w:eastAsia="微软雅黑" w:hAnsi="微软雅黑" w:cs="微软雅黑" w:hint="eastAsia"/>
          <w:shd w:val="clear" w:color="auto" w:fill="FFFFFF"/>
        </w:rPr>
        <w:t>）系统数据修复：系统使用过程中，因用户误操作等原因导致的数据错误，查明原因和进行数据修复。在</w:t>
      </w:r>
      <w:r>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个工作日完成修复。</w:t>
      </w:r>
    </w:p>
    <w:p w:rsidR="00793CA1" w:rsidRPr="00793CA1" w:rsidRDefault="00793CA1" w:rsidP="00E84C38">
      <w:pPr>
        <w:ind w:firstLineChars="250" w:firstLine="525"/>
        <w:rPr>
          <w:rFonts w:ascii="微软雅黑" w:eastAsia="微软雅黑" w:hAnsi="微软雅黑" w:cs="Times New Roman" w:hint="eastAsia"/>
          <w:shd w:val="clear" w:color="auto" w:fill="FFFFFF"/>
        </w:rPr>
      </w:pPr>
      <w:r>
        <w:rPr>
          <w:rFonts w:ascii="微软雅黑" w:eastAsia="微软雅黑" w:hAnsi="微软雅黑" w:cs="微软雅黑" w:hint="eastAsia"/>
          <w:shd w:val="clear" w:color="auto" w:fill="FFFFFF"/>
        </w:rPr>
        <w:t>（4）支持</w:t>
      </w:r>
      <w:r w:rsidRPr="00793CA1">
        <w:rPr>
          <w:rFonts w:ascii="微软雅黑" w:eastAsia="微软雅黑" w:hAnsi="微软雅黑" w:cs="微软雅黑"/>
          <w:shd w:val="clear" w:color="auto" w:fill="FFFFFF"/>
        </w:rPr>
        <w:t>电子条目数据导入</w:t>
      </w:r>
      <w:r>
        <w:rPr>
          <w:rFonts w:ascii="微软雅黑" w:eastAsia="微软雅黑" w:hAnsi="微软雅黑" w:cs="微软雅黑" w:hint="eastAsia"/>
          <w:shd w:val="clear" w:color="auto" w:fill="FFFFFF"/>
        </w:rPr>
        <w:t>：</w:t>
      </w:r>
      <w:r w:rsidRPr="00793CA1">
        <w:rPr>
          <w:rFonts w:ascii="微软雅黑" w:eastAsia="微软雅黑" w:hAnsi="微软雅黑" w:cs="微软雅黑"/>
          <w:shd w:val="clear" w:color="auto" w:fill="FFFFFF"/>
        </w:rPr>
        <w:t>提供电子条目数据导入工具或现场服务</w:t>
      </w:r>
      <w:bookmarkStart w:id="0" w:name="_GoBack"/>
      <w:bookmarkEnd w:id="0"/>
      <w:r>
        <w:rPr>
          <w:rFonts w:ascii="微软雅黑" w:eastAsia="微软雅黑" w:hAnsi="微软雅黑" w:cs="微软雅黑" w:hint="eastAsia"/>
          <w:shd w:val="clear" w:color="auto" w:fill="FFFFFF"/>
        </w:rPr>
        <w:t>。</w:t>
      </w:r>
    </w:p>
    <w:p w:rsidR="00323B47" w:rsidRDefault="00323B47" w:rsidP="00E84C38">
      <w:pPr>
        <w:ind w:firstLineChars="250" w:firstLine="525"/>
        <w:rPr>
          <w:rFonts w:ascii="微软雅黑" w:eastAsia="微软雅黑" w:hAnsi="微软雅黑" w:cs="微软雅黑"/>
          <w:shd w:val="clear" w:color="auto" w:fill="FFFFFF"/>
        </w:rPr>
      </w:pPr>
      <w:r w:rsidRPr="00677AA0">
        <w:rPr>
          <w:rFonts w:ascii="微软雅黑" w:eastAsia="微软雅黑" w:hAnsi="微软雅黑" w:cs="微软雅黑" w:hint="eastAsia"/>
          <w:shd w:val="clear" w:color="auto" w:fill="FFFFFF"/>
        </w:rPr>
        <w:t>（</w:t>
      </w:r>
      <w:r w:rsidR="00793CA1">
        <w:rPr>
          <w:rFonts w:ascii="微软雅黑" w:eastAsia="微软雅黑" w:hAnsi="微软雅黑" w:cs="微软雅黑"/>
          <w:shd w:val="clear" w:color="auto" w:fill="FFFFFF"/>
        </w:rPr>
        <w:t>5</w:t>
      </w:r>
      <w:r w:rsidRPr="00677AA0">
        <w:rPr>
          <w:rFonts w:ascii="微软雅黑" w:eastAsia="微软雅黑" w:hAnsi="微软雅黑" w:cs="微软雅黑" w:hint="eastAsia"/>
          <w:shd w:val="clear" w:color="auto" w:fill="FFFFFF"/>
        </w:rPr>
        <w:t>）实施培训：负责因各种原因变化增加的项目实施和人员培训工作。</w:t>
      </w:r>
    </w:p>
    <w:p w:rsidR="00806BB6" w:rsidRPr="00806BB6" w:rsidRDefault="00806BB6" w:rsidP="00806BB6">
      <w:pPr>
        <w:ind w:firstLineChars="250" w:firstLine="525"/>
        <w:rPr>
          <w:rFonts w:ascii="微软雅黑" w:eastAsia="微软雅黑" w:hAnsi="微软雅黑" w:cs="Times New Roman"/>
          <w:shd w:val="clear" w:color="auto" w:fill="FFFFFF"/>
        </w:rPr>
      </w:pPr>
      <w:r>
        <w:rPr>
          <w:rFonts w:ascii="微软雅黑" w:eastAsia="微软雅黑" w:hAnsi="微软雅黑" w:cs="Times New Roman" w:hint="eastAsia"/>
          <w:shd w:val="clear" w:color="auto" w:fill="FFFFFF"/>
        </w:rPr>
        <w:t>2、</w:t>
      </w:r>
      <w:r w:rsidRPr="00806BB6">
        <w:rPr>
          <w:rFonts w:ascii="微软雅黑" w:eastAsia="微软雅黑" w:hAnsi="微软雅黑" w:cs="Times New Roman"/>
          <w:shd w:val="clear" w:color="auto" w:fill="FFFFFF"/>
        </w:rPr>
        <w:t>修改调整：</w:t>
      </w:r>
    </w:p>
    <w:p w:rsidR="00806BB6" w:rsidRPr="00806BB6" w:rsidRDefault="00806BB6" w:rsidP="00806BB6">
      <w:pPr>
        <w:ind w:firstLineChars="250" w:firstLine="525"/>
        <w:rPr>
          <w:rFonts w:ascii="微软雅黑" w:eastAsia="微软雅黑" w:hAnsi="微软雅黑" w:cs="Times New Roman"/>
          <w:shd w:val="clear" w:color="auto" w:fill="FFFFFF"/>
        </w:rPr>
      </w:pPr>
      <w:r w:rsidRPr="00806BB6">
        <w:rPr>
          <w:rFonts w:ascii="微软雅黑" w:eastAsia="微软雅黑" w:hAnsi="微软雅黑" w:cs="Times New Roman" w:hint="eastAsia"/>
          <w:shd w:val="clear" w:color="auto" w:fill="FFFFFF"/>
        </w:rPr>
        <w:t>根据甲方的要求改进或扩充信息系统使其更完善、适应环境的变化，并将这些修改调整加以实施、培训、后续服务。</w:t>
      </w:r>
    </w:p>
    <w:p w:rsidR="00806BB6" w:rsidRPr="00806BB6" w:rsidRDefault="00806BB6" w:rsidP="00806BB6">
      <w:pPr>
        <w:ind w:firstLineChars="250" w:firstLine="525"/>
        <w:rPr>
          <w:rFonts w:ascii="微软雅黑" w:eastAsia="微软雅黑" w:hAnsi="微软雅黑" w:cs="Times New Roman"/>
          <w:shd w:val="clear" w:color="auto" w:fill="FFFFFF"/>
        </w:rPr>
      </w:pPr>
      <w:r w:rsidRPr="00806BB6">
        <w:rPr>
          <w:rFonts w:ascii="微软雅黑" w:eastAsia="微软雅黑" w:hAnsi="微软雅黑" w:cs="Times New Roman" w:hint="eastAsia"/>
          <w:shd w:val="clear" w:color="auto" w:fill="FFFFFF"/>
        </w:rPr>
        <w:t>乙方根据甲方所提出的需求，对软件进行本地化修改过程中，涉及数据库表结构，视图以及存储过程的变更，需要通过甲方信息部门的评审，评审通过后方可修改。</w:t>
      </w:r>
    </w:p>
    <w:p w:rsidR="00806BB6" w:rsidRPr="00806BB6" w:rsidRDefault="00806BB6" w:rsidP="00806BB6">
      <w:pPr>
        <w:ind w:firstLineChars="250" w:firstLine="525"/>
        <w:rPr>
          <w:rFonts w:ascii="微软雅黑" w:eastAsia="微软雅黑" w:hAnsi="微软雅黑" w:cs="Times New Roman"/>
          <w:shd w:val="clear" w:color="auto" w:fill="FFFFFF"/>
        </w:rPr>
      </w:pPr>
      <w:r w:rsidRPr="00806BB6">
        <w:rPr>
          <w:rFonts w:ascii="微软雅黑" w:eastAsia="微软雅黑" w:hAnsi="微软雅黑" w:cs="Times New Roman" w:hint="eastAsia"/>
          <w:shd w:val="clear" w:color="auto" w:fill="FFFFFF"/>
        </w:rPr>
        <w:t>完善性调整：</w:t>
      </w:r>
    </w:p>
    <w:p w:rsidR="00806BB6" w:rsidRPr="00806BB6" w:rsidRDefault="00806BB6" w:rsidP="00806BB6">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w:t>
      </w:r>
      <w:r w:rsidRPr="00806BB6">
        <w:rPr>
          <w:rFonts w:ascii="微软雅黑" w:eastAsia="微软雅黑" w:hAnsi="微软雅黑" w:cs="Times New Roman"/>
          <w:shd w:val="clear" w:color="auto" w:fill="FFFFFF"/>
        </w:rPr>
        <w:t>支持为达致符合政府规范、要求所必须进行的修改。</w:t>
      </w:r>
    </w:p>
    <w:p w:rsidR="00806BB6" w:rsidRPr="00806BB6" w:rsidRDefault="00806BB6" w:rsidP="00806BB6">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lastRenderedPageBreak/>
        <w:t>（</w:t>
      </w:r>
      <w:r>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w:t>
      </w:r>
      <w:r w:rsidRPr="00806BB6">
        <w:rPr>
          <w:rFonts w:ascii="微软雅黑" w:eastAsia="微软雅黑" w:hAnsi="微软雅黑" w:cs="Times New Roman"/>
          <w:shd w:val="clear" w:color="auto" w:fill="FFFFFF"/>
        </w:rPr>
        <w:t>在系统结构允许的范围内，根据甲方管理和业务变化做出必要的流程变更、功能新增、调整和修改，执行和实施信息系统软件升级。</w:t>
      </w:r>
    </w:p>
    <w:p w:rsidR="00806BB6" w:rsidRPr="00806BB6" w:rsidRDefault="00806BB6" w:rsidP="00806BB6">
      <w:pPr>
        <w:ind w:firstLineChars="250" w:firstLine="525"/>
        <w:rPr>
          <w:rFonts w:ascii="微软雅黑" w:eastAsia="微软雅黑" w:hAnsi="微软雅黑" w:cs="Times New Roman"/>
          <w:shd w:val="clear" w:color="auto" w:fill="FFFFFF"/>
        </w:rPr>
      </w:pPr>
      <w:r w:rsidRPr="00806BB6">
        <w:rPr>
          <w:rFonts w:ascii="微软雅黑" w:eastAsia="微软雅黑" w:hAnsi="微软雅黑" w:cs="Times New Roman" w:hint="eastAsia"/>
          <w:shd w:val="clear" w:color="auto" w:fill="FFFFFF"/>
        </w:rPr>
        <w:t>适应性调整</w:t>
      </w:r>
    </w:p>
    <w:p w:rsidR="00806BB6" w:rsidRPr="00806BB6" w:rsidRDefault="00806BB6" w:rsidP="00806BB6">
      <w:pPr>
        <w:ind w:firstLineChars="250" w:firstLine="525"/>
        <w:rPr>
          <w:rFonts w:ascii="微软雅黑" w:eastAsia="微软雅黑" w:hAnsi="微软雅黑" w:cs="Times New Roman"/>
          <w:shd w:val="clear" w:color="auto" w:fill="FFFFFF"/>
        </w:rPr>
      </w:pPr>
      <w:r w:rsidRPr="00806BB6">
        <w:rPr>
          <w:rFonts w:ascii="微软雅黑" w:eastAsia="微软雅黑" w:hAnsi="微软雅黑" w:cs="Times New Roman" w:hint="eastAsia"/>
          <w:shd w:val="clear" w:color="auto" w:fill="FFFFFF"/>
        </w:rPr>
        <w:t>维护期内，信息系统的应适应支撑系统软件（包括服务器端、客户端），如操作系统、数据库系统、浏览器等发生改变而做相应的调整。</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、系统集成服务</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）系统维护：负责操作系统、数据库等系统平台软件的管理和维护。</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）系统安全：负责医院档案管理信息系统安全性方案的总体规划、设计。</w:t>
      </w:r>
    </w:p>
    <w:p w:rsidR="00806BB6" w:rsidRPr="00806BB6" w:rsidRDefault="00323B47" w:rsidP="00806BB6">
      <w:pPr>
        <w:ind w:firstLineChars="250" w:firstLine="525"/>
        <w:rPr>
          <w:rFonts w:ascii="微软雅黑" w:eastAsia="微软雅黑" w:hAnsi="微软雅黑" w:cs="微软雅黑"/>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3</w:t>
      </w:r>
      <w:r w:rsidRPr="00677AA0">
        <w:rPr>
          <w:rFonts w:ascii="微软雅黑" w:eastAsia="微软雅黑" w:hAnsi="微软雅黑" w:cs="微软雅黑" w:hint="eastAsia"/>
          <w:shd w:val="clear" w:color="auto" w:fill="FFFFFF"/>
        </w:rPr>
        <w:t>）数据备份：负责医院档案管理系统数据备份包括实时备份和系统安全性方案的设计和实施。</w:t>
      </w:r>
    </w:p>
    <w:p w:rsidR="00323B47" w:rsidRPr="00677AA0"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shd w:val="clear" w:color="auto" w:fill="FFFFFF"/>
        </w:rPr>
        <w:t>3</w:t>
      </w:r>
      <w:r>
        <w:rPr>
          <w:rFonts w:ascii="微软雅黑" w:eastAsia="微软雅黑" w:hAnsi="微软雅黑" w:cs="微软雅黑" w:hint="eastAsia"/>
          <w:shd w:val="clear" w:color="auto" w:fill="FFFFFF"/>
        </w:rPr>
        <w:t>、</w:t>
      </w:r>
      <w:r w:rsidRPr="00677AA0">
        <w:rPr>
          <w:rFonts w:ascii="微软雅黑" w:eastAsia="微软雅黑" w:hAnsi="微软雅黑" w:cs="微软雅黑" w:hint="eastAsia"/>
          <w:shd w:val="clear" w:color="auto" w:fill="FFFFFF"/>
        </w:rPr>
        <w:t>服务方式：</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）乙方成立固定技术力量开展工作，指派专业人员负责，按时完成工作内容。</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）以现场服务为主，其它电话、邮件指导、远程维护、技术交流方式不限。</w:t>
      </w:r>
    </w:p>
    <w:p w:rsidR="00323B47" w:rsidRPr="00677AA0"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shd w:val="clear" w:color="auto" w:fill="FFFFFF"/>
        </w:rPr>
        <w:t>4</w:t>
      </w:r>
      <w:r>
        <w:rPr>
          <w:rFonts w:ascii="微软雅黑" w:eastAsia="微软雅黑" w:hAnsi="微软雅黑" w:cs="微软雅黑" w:hint="eastAsia"/>
          <w:shd w:val="clear" w:color="auto" w:fill="FFFFFF"/>
        </w:rPr>
        <w:t>、</w:t>
      </w:r>
      <w:r w:rsidRPr="00677AA0">
        <w:rPr>
          <w:rFonts w:ascii="微软雅黑" w:eastAsia="微软雅黑" w:hAnsi="微软雅黑" w:cs="微软雅黑" w:hint="eastAsia"/>
          <w:shd w:val="clear" w:color="auto" w:fill="FFFFFF"/>
        </w:rPr>
        <w:t>服务时间：</w:t>
      </w:r>
      <w:r w:rsidRPr="00C01C5C">
        <w:rPr>
          <w:rFonts w:ascii="微软雅黑" w:eastAsia="微软雅黑" w:hAnsi="微软雅黑" w:cs="微软雅黑"/>
          <w:shd w:val="clear" w:color="auto" w:fill="FFFFFF"/>
        </w:rPr>
        <w:t>2020</w:t>
      </w:r>
      <w:r w:rsidRPr="00C01C5C">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sidRPr="00C01C5C">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5</w:t>
      </w:r>
      <w:r>
        <w:rPr>
          <w:rFonts w:ascii="微软雅黑" w:eastAsia="微软雅黑" w:hAnsi="微软雅黑" w:cs="微软雅黑" w:hint="eastAsia"/>
          <w:shd w:val="clear" w:color="auto" w:fill="FFFFFF"/>
        </w:rPr>
        <w:t>日</w:t>
      </w:r>
      <w:r w:rsidRPr="00C01C5C">
        <w:rPr>
          <w:rFonts w:ascii="微软雅黑" w:eastAsia="微软雅黑" w:hAnsi="微软雅黑" w:cs="微软雅黑" w:hint="eastAsia"/>
          <w:shd w:val="clear" w:color="auto" w:fill="FFFFFF"/>
        </w:rPr>
        <w:t>至</w:t>
      </w:r>
      <w:r w:rsidRPr="00C01C5C">
        <w:rPr>
          <w:rFonts w:ascii="微软雅黑" w:eastAsia="微软雅黑" w:hAnsi="微软雅黑" w:cs="微软雅黑"/>
          <w:shd w:val="clear" w:color="auto" w:fill="FFFFFF"/>
        </w:rPr>
        <w:t>2021</w:t>
      </w:r>
      <w:r w:rsidRPr="00C01C5C">
        <w:rPr>
          <w:rFonts w:ascii="微软雅黑" w:eastAsia="微软雅黑" w:hAnsi="微软雅黑" w:cs="微软雅黑" w:hint="eastAsia"/>
          <w:shd w:val="clear" w:color="auto" w:fill="FFFFFF"/>
        </w:rPr>
        <w:t>年</w:t>
      </w:r>
      <w:r>
        <w:rPr>
          <w:rFonts w:ascii="微软雅黑" w:eastAsia="微软雅黑" w:hAnsi="微软雅黑" w:cs="微软雅黑"/>
          <w:shd w:val="clear" w:color="auto" w:fill="FFFFFF"/>
        </w:rPr>
        <w:t>8</w:t>
      </w:r>
      <w:r w:rsidRPr="00C01C5C">
        <w:rPr>
          <w:rFonts w:ascii="微软雅黑" w:eastAsia="微软雅黑" w:hAnsi="微软雅黑" w:cs="微软雅黑" w:hint="eastAsia"/>
          <w:shd w:val="clear" w:color="auto" w:fill="FFFFFF"/>
        </w:rPr>
        <w:t>月</w:t>
      </w:r>
      <w:r>
        <w:rPr>
          <w:rFonts w:ascii="微软雅黑" w:eastAsia="微软雅黑" w:hAnsi="微软雅黑" w:cs="微软雅黑"/>
          <w:shd w:val="clear" w:color="auto" w:fill="FFFFFF"/>
        </w:rPr>
        <w:t>4</w:t>
      </w:r>
      <w:r>
        <w:rPr>
          <w:rFonts w:ascii="微软雅黑" w:eastAsia="微软雅黑" w:hAnsi="微软雅黑" w:cs="微软雅黑" w:hint="eastAsia"/>
          <w:shd w:val="clear" w:color="auto" w:fill="FFFFFF"/>
        </w:rPr>
        <w:t>日</w:t>
      </w:r>
      <w:r w:rsidRPr="00677AA0">
        <w:rPr>
          <w:rFonts w:ascii="微软雅黑" w:eastAsia="微软雅黑" w:hAnsi="微软雅黑" w:cs="微软雅黑" w:hint="eastAsia"/>
          <w:shd w:val="clear" w:color="auto" w:fill="FFFFFF"/>
        </w:rPr>
        <w:t>。</w:t>
      </w:r>
    </w:p>
    <w:p w:rsidR="00323B47" w:rsidRPr="00677AA0"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shd w:val="clear" w:color="auto" w:fill="FFFFFF"/>
        </w:rPr>
        <w:t>5</w:t>
      </w:r>
      <w:r>
        <w:rPr>
          <w:rFonts w:ascii="微软雅黑" w:eastAsia="微软雅黑" w:hAnsi="微软雅黑" w:cs="微软雅黑" w:hint="eastAsia"/>
          <w:shd w:val="clear" w:color="auto" w:fill="FFFFFF"/>
        </w:rPr>
        <w:t>、</w:t>
      </w:r>
      <w:r w:rsidRPr="00677AA0">
        <w:rPr>
          <w:rFonts w:ascii="微软雅黑" w:eastAsia="微软雅黑" w:hAnsi="微软雅黑" w:cs="微软雅黑" w:hint="eastAsia"/>
          <w:shd w:val="clear" w:color="auto" w:fill="FFFFFF"/>
        </w:rPr>
        <w:t>服务响应要求</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shd w:val="clear" w:color="auto" w:fill="FFFFFF"/>
        </w:rPr>
        <w:t xml:space="preserve">  </w:t>
      </w:r>
      <w:r w:rsidRPr="00677AA0">
        <w:rPr>
          <w:rFonts w:ascii="微软雅黑" w:eastAsia="微软雅黑" w:hAnsi="微软雅黑" w:cs="微软雅黑" w:hint="eastAsia"/>
          <w:shd w:val="clear" w:color="auto" w:fill="FFFFFF"/>
        </w:rPr>
        <w:t>日常维护响应：</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）工作期间（正常工作日</w:t>
      </w:r>
      <w:r w:rsidRPr="00677AA0">
        <w:rPr>
          <w:rFonts w:ascii="微软雅黑" w:eastAsia="微软雅黑" w:hAnsi="微软雅黑" w:cs="微软雅黑"/>
          <w:shd w:val="clear" w:color="auto" w:fill="FFFFFF"/>
        </w:rPr>
        <w:t>8</w:t>
      </w: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00-18</w:t>
      </w: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00</w:t>
      </w:r>
      <w:r w:rsidRPr="00677AA0">
        <w:rPr>
          <w:rFonts w:ascii="微软雅黑" w:eastAsia="微软雅黑" w:hAnsi="微软雅黑" w:cs="微软雅黑" w:hint="eastAsia"/>
          <w:shd w:val="clear" w:color="auto" w:fill="FFFFFF"/>
        </w:rPr>
        <w:t>），信息系统故障响应时间不超过</w:t>
      </w:r>
      <w:r>
        <w:rPr>
          <w:rFonts w:ascii="微软雅黑" w:eastAsia="微软雅黑" w:hAnsi="微软雅黑" w:cs="微软雅黑"/>
          <w:shd w:val="clear" w:color="auto" w:fill="FFFFFF"/>
        </w:rPr>
        <w:t>4</w:t>
      </w:r>
      <w:r w:rsidRPr="00677AA0">
        <w:rPr>
          <w:rFonts w:ascii="微软雅黑" w:eastAsia="微软雅黑" w:hAnsi="微软雅黑" w:cs="微软雅黑" w:hint="eastAsia"/>
          <w:shd w:val="clear" w:color="auto" w:fill="FFFFFF"/>
        </w:rPr>
        <w:t>小时，到达现场时间不超过</w:t>
      </w:r>
      <w:r>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个工作日；</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）非工作期间，信息系统故障响应时间不超过</w:t>
      </w:r>
      <w:r w:rsidRPr="00677AA0">
        <w:rPr>
          <w:rFonts w:ascii="微软雅黑" w:eastAsia="微软雅黑" w:hAnsi="微软雅黑" w:cs="微软雅黑"/>
          <w:shd w:val="clear" w:color="auto" w:fill="FFFFFF"/>
        </w:rPr>
        <w:t>8</w:t>
      </w:r>
      <w:r w:rsidRPr="00677AA0">
        <w:rPr>
          <w:rFonts w:ascii="微软雅黑" w:eastAsia="微软雅黑" w:hAnsi="微软雅黑" w:cs="微软雅黑" w:hint="eastAsia"/>
          <w:shd w:val="clear" w:color="auto" w:fill="FFFFFF"/>
        </w:rPr>
        <w:t>小时，到达现场时间不超过</w:t>
      </w:r>
      <w:r>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个工作日。</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t>3</w:t>
      </w:r>
      <w:r w:rsidRPr="00677AA0">
        <w:rPr>
          <w:rFonts w:ascii="微软雅黑" w:eastAsia="微软雅黑" w:hAnsi="微软雅黑" w:cs="微软雅黑" w:hint="eastAsia"/>
          <w:shd w:val="clear" w:color="auto" w:fill="FFFFFF"/>
        </w:rPr>
        <w:t>）乙方应提出故障解决方案，工作至故障修妥完全恢复正常服务为止，修复时间不超过</w:t>
      </w:r>
      <w:r>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个工作日。</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lastRenderedPageBreak/>
        <w:t>乙方应作出无推诿承诺：即乙方在收到甲方报修通知及要求后，须立即派技术人员到场，全力协助、使系统尽快恢复正常。</w:t>
      </w:r>
    </w:p>
    <w:p w:rsidR="00323B47" w:rsidRPr="00677AA0" w:rsidRDefault="00323B47" w:rsidP="00E84C38">
      <w:pPr>
        <w:ind w:firstLineChars="250" w:firstLine="525"/>
        <w:rPr>
          <w:rFonts w:ascii="微软雅黑" w:eastAsia="微软雅黑" w:hAnsi="微软雅黑" w:cs="Times New Roman"/>
          <w:shd w:val="clear" w:color="auto" w:fill="FFFFFF"/>
        </w:rPr>
      </w:pPr>
      <w:r>
        <w:rPr>
          <w:rFonts w:ascii="微软雅黑" w:eastAsia="微软雅黑" w:hAnsi="微软雅黑" w:cs="微软雅黑"/>
          <w:shd w:val="clear" w:color="auto" w:fill="FFFFFF"/>
        </w:rPr>
        <w:t>6</w:t>
      </w:r>
      <w:r>
        <w:rPr>
          <w:rFonts w:ascii="微软雅黑" w:eastAsia="微软雅黑" w:hAnsi="微软雅黑" w:cs="微软雅黑" w:hint="eastAsia"/>
          <w:shd w:val="clear" w:color="auto" w:fill="FFFFFF"/>
        </w:rPr>
        <w:t>、</w:t>
      </w:r>
      <w:r w:rsidRPr="00677AA0">
        <w:rPr>
          <w:rFonts w:ascii="微软雅黑" w:eastAsia="微软雅黑" w:hAnsi="微软雅黑" w:cs="微软雅黑" w:hint="eastAsia"/>
          <w:shd w:val="clear" w:color="auto" w:fill="FFFFFF"/>
        </w:rPr>
        <w:t>系统维护工作</w:t>
      </w:r>
    </w:p>
    <w:p w:rsidR="00323B47" w:rsidRPr="00677AA0" w:rsidRDefault="00323B47" w:rsidP="00E84C38">
      <w:pPr>
        <w:ind w:firstLineChars="200" w:firstLine="420"/>
        <w:rPr>
          <w:rFonts w:ascii="微软雅黑" w:eastAsia="微软雅黑" w:hAnsi="微软雅黑" w:cs="微软雅黑"/>
          <w:shd w:val="clear" w:color="auto" w:fill="FFFFFF"/>
        </w:rPr>
      </w:pPr>
      <w:r w:rsidRPr="00677AA0">
        <w:rPr>
          <w:rFonts w:ascii="微软雅黑" w:eastAsia="微软雅黑" w:hAnsi="微软雅黑" w:cs="微软雅黑" w:hint="eastAsia"/>
          <w:shd w:val="clear" w:color="auto" w:fill="FFFFFF"/>
        </w:rPr>
        <w:t>（</w:t>
      </w:r>
      <w:r w:rsidRPr="00677AA0">
        <w:rPr>
          <w:rFonts w:ascii="微软雅黑" w:eastAsia="微软雅黑" w:hAnsi="微软雅黑" w:cs="微软雅黑"/>
          <w:shd w:val="clear" w:color="auto" w:fill="FFFFFF"/>
        </w:rPr>
        <w:t>1</w:t>
      </w:r>
      <w:r w:rsidRPr="00677AA0">
        <w:rPr>
          <w:rFonts w:ascii="微软雅黑" w:eastAsia="微软雅黑" w:hAnsi="微软雅黑" w:cs="微软雅黑" w:hint="eastAsia"/>
          <w:shd w:val="clear" w:color="auto" w:fill="FFFFFF"/>
        </w:rPr>
        <w:t>）乙方须有完整的维护记录管理，确保所有问题提出及处理有记录，有供双方共同记录反馈的简捷的操作方式，达到经双方确认真实可信，可跟踪问题解决情况，查询所有维护记录，并可作为验收依据。</w:t>
      </w:r>
      <w:r w:rsidRPr="00677AA0">
        <w:rPr>
          <w:rFonts w:ascii="微软雅黑" w:eastAsia="微软雅黑" w:hAnsi="微软雅黑" w:cs="微软雅黑"/>
          <w:shd w:val="clear" w:color="auto" w:fill="FFFFFF"/>
        </w:rPr>
        <w:t xml:space="preserve"> </w:t>
      </w:r>
    </w:p>
    <w:p w:rsidR="00323B47" w:rsidRPr="00677AA0" w:rsidRDefault="00323B47" w:rsidP="00E84C38">
      <w:pPr>
        <w:ind w:firstLineChars="250" w:firstLine="525"/>
        <w:rPr>
          <w:rFonts w:ascii="微软雅黑" w:eastAsia="微软雅黑" w:hAnsi="微软雅黑" w:cs="Times New Roman"/>
          <w:shd w:val="clear" w:color="auto" w:fill="FFFFFF"/>
        </w:rPr>
      </w:pPr>
      <w:r w:rsidRPr="00677AA0">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t>2</w:t>
      </w:r>
      <w:r w:rsidRPr="00677AA0">
        <w:rPr>
          <w:rFonts w:ascii="微软雅黑" w:eastAsia="微软雅黑" w:hAnsi="微软雅黑" w:cs="微软雅黑" w:hint="eastAsia"/>
          <w:shd w:val="clear" w:color="auto" w:fill="FFFFFF"/>
        </w:rPr>
        <w:t>）定期（每季度）进行系统巡检，对系统运行的软硬件情况（尤其是数据库环境）进行监控，并出具巡检报告，针对潜在的风险应提供解决方案并实施。</w:t>
      </w:r>
    </w:p>
    <w:p w:rsidR="00323B47" w:rsidRPr="00864444" w:rsidRDefault="00323B47" w:rsidP="001E5F3B">
      <w:pPr>
        <w:ind w:firstLineChars="250" w:firstLine="525"/>
        <w:rPr>
          <w:rFonts w:cs="Times New Roman"/>
        </w:rPr>
      </w:pPr>
    </w:p>
    <w:sectPr w:rsidR="00323B47" w:rsidRPr="00864444" w:rsidSect="00A03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183" w:rsidRDefault="00121183" w:rsidP="00793CA1">
      <w:r>
        <w:separator/>
      </w:r>
    </w:p>
  </w:endnote>
  <w:endnote w:type="continuationSeparator" w:id="0">
    <w:p w:rsidR="00121183" w:rsidRDefault="00121183" w:rsidP="0079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183" w:rsidRDefault="00121183" w:rsidP="00793CA1">
      <w:r>
        <w:separator/>
      </w:r>
    </w:p>
  </w:footnote>
  <w:footnote w:type="continuationSeparator" w:id="0">
    <w:p w:rsidR="00121183" w:rsidRDefault="00121183" w:rsidP="00793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8B3"/>
    <w:rsid w:val="00121183"/>
    <w:rsid w:val="00140A92"/>
    <w:rsid w:val="001E5F3B"/>
    <w:rsid w:val="00323B47"/>
    <w:rsid w:val="00403463"/>
    <w:rsid w:val="0053265A"/>
    <w:rsid w:val="0059745E"/>
    <w:rsid w:val="00602702"/>
    <w:rsid w:val="00677AA0"/>
    <w:rsid w:val="00793CA1"/>
    <w:rsid w:val="00806BB6"/>
    <w:rsid w:val="00864444"/>
    <w:rsid w:val="00872C44"/>
    <w:rsid w:val="009160EB"/>
    <w:rsid w:val="00A03885"/>
    <w:rsid w:val="00A640E0"/>
    <w:rsid w:val="00BE18B3"/>
    <w:rsid w:val="00C01C5C"/>
    <w:rsid w:val="00D42DCB"/>
    <w:rsid w:val="00D47129"/>
    <w:rsid w:val="00E84C38"/>
    <w:rsid w:val="00EF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FD4DB"/>
  <w15:docId w15:val="{C8453ACF-9CFC-4DE9-91A3-94B5AB4F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885"/>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A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93CA1"/>
    <w:rPr>
      <w:rFonts w:cs="等线"/>
      <w:kern w:val="2"/>
      <w:sz w:val="18"/>
      <w:szCs w:val="18"/>
    </w:rPr>
  </w:style>
  <w:style w:type="paragraph" w:styleId="a5">
    <w:name w:val="footer"/>
    <w:basedOn w:val="a"/>
    <w:link w:val="a6"/>
    <w:uiPriority w:val="99"/>
    <w:unhideWhenUsed/>
    <w:rsid w:val="00793CA1"/>
    <w:pPr>
      <w:tabs>
        <w:tab w:val="center" w:pos="4153"/>
        <w:tab w:val="right" w:pos="8306"/>
      </w:tabs>
      <w:snapToGrid w:val="0"/>
      <w:jc w:val="left"/>
    </w:pPr>
    <w:rPr>
      <w:sz w:val="18"/>
      <w:szCs w:val="18"/>
    </w:rPr>
  </w:style>
  <w:style w:type="character" w:customStyle="1" w:styleId="a6">
    <w:name w:val="页脚 字符"/>
    <w:link w:val="a5"/>
    <w:uiPriority w:val="99"/>
    <w:rsid w:val="00793CA1"/>
    <w:rPr>
      <w:rFonts w:cs="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3</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电子档案数据中心系统维护服务项目需求</dc:title>
  <dc:subject/>
  <dc:creator>netuser</dc:creator>
  <cp:keywords/>
  <dc:description/>
  <cp:lastModifiedBy>netuser</cp:lastModifiedBy>
  <cp:revision>4</cp:revision>
  <dcterms:created xsi:type="dcterms:W3CDTF">2020-05-20T09:41:00Z</dcterms:created>
  <dcterms:modified xsi:type="dcterms:W3CDTF">2020-06-03T07:32:00Z</dcterms:modified>
</cp:coreProperties>
</file>