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F6" w:rsidRDefault="00B041F6" w:rsidP="00C1182B">
      <w:pPr>
        <w:widowControl/>
        <w:adjustRightInd w:val="0"/>
        <w:snapToGrid w:val="0"/>
        <w:spacing w:line="360" w:lineRule="auto"/>
        <w:rPr>
          <w:rFonts w:ascii="仿宋_GB2312" w:eastAsia="仿宋_GB2312" w:hAnsi="仿宋" w:cs="仿宋"/>
          <w:b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" w:cs="仿宋" w:hint="eastAsia"/>
          <w:b/>
          <w:kern w:val="0"/>
          <w:sz w:val="28"/>
          <w:szCs w:val="28"/>
          <w:shd w:val="clear" w:color="auto" w:fill="FFFFFF"/>
        </w:rPr>
        <w:t>广湾十八实验中心空调项目公开询价附件</w:t>
      </w:r>
    </w:p>
    <w:p w:rsidR="00C1182B" w:rsidRPr="00527626" w:rsidRDefault="00C1182B" w:rsidP="00C1182B">
      <w:pPr>
        <w:widowControl/>
        <w:adjustRightInd w:val="0"/>
        <w:snapToGrid w:val="0"/>
        <w:spacing w:line="360" w:lineRule="auto"/>
        <w:rPr>
          <w:rFonts w:ascii="仿宋_GB2312" w:eastAsia="仿宋_GB2312" w:hAnsi="仿宋" w:cs="仿宋"/>
          <w:b/>
          <w:kern w:val="0"/>
          <w:sz w:val="28"/>
          <w:szCs w:val="28"/>
          <w:shd w:val="clear" w:color="auto" w:fill="FFFFFF"/>
        </w:rPr>
      </w:pPr>
      <w:r w:rsidRPr="00527626">
        <w:rPr>
          <w:rFonts w:ascii="仿宋_GB2312" w:eastAsia="仿宋_GB2312" w:hAnsi="仿宋" w:cs="仿宋" w:hint="eastAsia"/>
          <w:b/>
          <w:kern w:val="0"/>
          <w:sz w:val="28"/>
          <w:szCs w:val="28"/>
          <w:shd w:val="clear" w:color="auto" w:fill="FFFFFF"/>
        </w:rPr>
        <w:t>附件一：项目概述及要求</w:t>
      </w:r>
    </w:p>
    <w:p w:rsidR="00C1182B" w:rsidRPr="0072278B" w:rsidRDefault="00C1182B" w:rsidP="00C1182B">
      <w:pPr>
        <w:widowControl/>
        <w:shd w:val="clear" w:color="auto" w:fill="FFFFFF"/>
        <w:spacing w:line="360" w:lineRule="auto"/>
        <w:rPr>
          <w:rFonts w:ascii="仿宋" w:eastAsia="仿宋" w:hAnsi="仿宋" w:cstheme="minorEastAsia"/>
          <w:b/>
          <w:kern w:val="0"/>
          <w:sz w:val="28"/>
          <w:szCs w:val="28"/>
          <w:shd w:val="clear" w:color="auto" w:fill="FFFFFF"/>
        </w:rPr>
      </w:pPr>
      <w:r w:rsidRPr="00527626">
        <w:rPr>
          <w:rFonts w:ascii="仿宋_GB2312" w:eastAsia="仿宋_GB2312" w:hAnsiTheme="minorEastAsia" w:cstheme="minorEastAsia" w:hint="eastAsia"/>
          <w:b/>
          <w:kern w:val="0"/>
          <w:sz w:val="28"/>
          <w:szCs w:val="28"/>
          <w:shd w:val="clear" w:color="auto" w:fill="FFFFFF"/>
        </w:rPr>
        <w:t>一、项目情况</w:t>
      </w:r>
    </w:p>
    <w:p w:rsidR="00C1182B" w:rsidRPr="00527626" w:rsidRDefault="00C1182B" w:rsidP="00C1182B">
      <w:pPr>
        <w:pStyle w:val="a3"/>
        <w:widowControl/>
        <w:adjustRightInd w:val="0"/>
        <w:snapToGrid w:val="0"/>
        <w:spacing w:beforeAutospacing="0" w:afterAutospacing="0" w:line="360" w:lineRule="auto"/>
        <w:jc w:val="both"/>
        <w:rPr>
          <w:rFonts w:ascii="仿宋_GB2312" w:eastAsia="仿宋_GB2312" w:hAnsi="仿宋" w:cs="仿宋"/>
          <w:color w:val="000000"/>
          <w:sz w:val="28"/>
          <w:szCs w:val="28"/>
          <w:shd w:val="clear" w:color="auto" w:fill="FFFFFF"/>
        </w:rPr>
      </w:pPr>
      <w:r w:rsidRPr="00527626">
        <w:rPr>
          <w:rFonts w:ascii="仿宋_GB2312" w:eastAsia="仿宋_GB2312" w:hAnsiTheme="minorEastAsia" w:cstheme="minorEastAsia" w:hint="eastAsia"/>
          <w:sz w:val="28"/>
          <w:szCs w:val="28"/>
          <w:shd w:val="clear" w:color="auto" w:fill="FFFFFF"/>
        </w:rPr>
        <w:t xml:space="preserve">   </w:t>
      </w:r>
      <w:r w:rsidRPr="00527626">
        <w:rPr>
          <w:rFonts w:ascii="仿宋_GB2312" w:eastAsia="仿宋_GB2312" w:hAnsi="仿宋" w:cs="仿宋" w:hint="eastAsia"/>
          <w:color w:val="000000"/>
          <w:sz w:val="28"/>
          <w:szCs w:val="28"/>
          <w:shd w:val="clear" w:color="auto" w:fill="FFFFFF"/>
        </w:rPr>
        <w:t>1、项目名称：广湾十八实验研究中心净化空调设备</w:t>
      </w:r>
    </w:p>
    <w:p w:rsidR="00C1182B" w:rsidRPr="00193066" w:rsidRDefault="00C1182B" w:rsidP="00C1182B">
      <w:pPr>
        <w:pStyle w:val="a3"/>
        <w:widowControl/>
        <w:adjustRightInd w:val="0"/>
        <w:snapToGrid w:val="0"/>
        <w:spacing w:beforeAutospacing="0" w:afterAutospacing="0" w:line="360" w:lineRule="auto"/>
        <w:jc w:val="both"/>
        <w:rPr>
          <w:rFonts w:ascii="仿宋_GB2312" w:eastAsia="仿宋_GB2312" w:hAnsi="仿宋" w:cs="仿宋"/>
          <w:color w:val="000000" w:themeColor="text1"/>
          <w:sz w:val="28"/>
          <w:szCs w:val="28"/>
          <w:shd w:val="clear" w:color="auto" w:fill="FFFFFF"/>
        </w:rPr>
      </w:pPr>
      <w:r w:rsidRPr="00527626">
        <w:rPr>
          <w:rFonts w:ascii="仿宋_GB2312" w:eastAsia="仿宋_GB2312" w:hAnsi="仿宋" w:cs="仿宋" w:hint="eastAsia"/>
          <w:color w:val="000000"/>
          <w:sz w:val="28"/>
          <w:szCs w:val="28"/>
          <w:shd w:val="clear" w:color="auto" w:fill="FFFFFF"/>
        </w:rPr>
        <w:t xml:space="preserve">  </w:t>
      </w:r>
      <w:r w:rsidRPr="00193066">
        <w:rPr>
          <w:rFonts w:ascii="仿宋_GB2312" w:eastAsia="仿宋_GB2312" w:hAnsi="仿宋" w:cs="仿宋" w:hint="eastAsia"/>
          <w:color w:val="000000" w:themeColor="text1"/>
          <w:sz w:val="28"/>
          <w:szCs w:val="28"/>
          <w:shd w:val="clear" w:color="auto" w:fill="FFFFFF"/>
        </w:rPr>
        <w:t xml:space="preserve"> 2、价格内容：报价包括：三套净化机组的室内机、室外机、自控柜，安装指导，整机调试，送货到甲方指定位置等；质保期：验收合格后两个采暖季节（包括质保</w:t>
      </w:r>
      <w:r w:rsidRPr="00193066"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内的每年两次巡检）</w:t>
      </w:r>
      <w:r w:rsidRPr="00193066">
        <w:rPr>
          <w:rFonts w:ascii="仿宋_GB2312" w:eastAsia="仿宋_GB2312" w:hAnsi="仿宋" w:cs="仿宋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C1182B" w:rsidRPr="0072278B" w:rsidRDefault="00C1182B" w:rsidP="00C1182B">
      <w:pPr>
        <w:pStyle w:val="a3"/>
        <w:widowControl/>
        <w:adjustRightInd w:val="0"/>
        <w:snapToGrid w:val="0"/>
        <w:spacing w:beforeAutospacing="0" w:afterAutospacing="0" w:line="360" w:lineRule="auto"/>
        <w:jc w:val="both"/>
        <w:rPr>
          <w:rFonts w:ascii="仿宋_GB2312" w:eastAsia="仿宋_GB2312" w:hAnsi="仿宋" w:cs="仿宋"/>
          <w:color w:val="000000"/>
          <w:sz w:val="28"/>
          <w:szCs w:val="28"/>
          <w:shd w:val="clear" w:color="auto" w:fill="FFFFFF"/>
        </w:rPr>
      </w:pPr>
      <w:r w:rsidRPr="00527626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 </w:t>
      </w:r>
      <w:r w:rsidRPr="0072278B">
        <w:rPr>
          <w:rFonts w:ascii="仿宋_GB2312" w:eastAsia="仿宋_GB2312" w:hAnsi="仿宋" w:cs="仿宋" w:hint="eastAsia"/>
          <w:color w:val="000000"/>
          <w:sz w:val="28"/>
          <w:szCs w:val="28"/>
          <w:shd w:val="clear" w:color="auto" w:fill="FFFFFF"/>
        </w:rPr>
        <w:t xml:space="preserve"> 3、安装位置：广州市越秀区江湾路广湾十八的20-25楼，设备外机全部放置在25层，室内机分别是：服务21楼的净化A，服务23楼的净化B，服务24楼的净化C</w:t>
      </w:r>
      <w:r>
        <w:rPr>
          <w:rFonts w:ascii="仿宋_GB2312" w:eastAsia="仿宋_GB2312" w:hAnsi="仿宋" w:cs="仿宋" w:hint="eastAsia"/>
          <w:color w:val="000000"/>
          <w:sz w:val="28"/>
          <w:szCs w:val="28"/>
          <w:shd w:val="clear" w:color="auto" w:fill="FFFFFF"/>
        </w:rPr>
        <w:t>（详见附件一：设计图纸</w:t>
      </w:r>
      <w:r w:rsidRPr="0072278B">
        <w:rPr>
          <w:rFonts w:ascii="仿宋_GB2312" w:eastAsia="仿宋_GB2312" w:hAnsi="仿宋" w:cs="仿宋" w:hint="eastAsia"/>
          <w:color w:val="000000"/>
          <w:sz w:val="28"/>
          <w:szCs w:val="28"/>
          <w:shd w:val="clear" w:color="auto" w:fill="FFFFFF"/>
        </w:rPr>
        <w:t>）。</w:t>
      </w:r>
    </w:p>
    <w:p w:rsidR="00C1182B" w:rsidRPr="00527626" w:rsidRDefault="00C1182B" w:rsidP="00C1182B">
      <w:pPr>
        <w:pStyle w:val="a3"/>
        <w:widowControl/>
        <w:adjustRightInd w:val="0"/>
        <w:snapToGrid w:val="0"/>
        <w:spacing w:beforeAutospacing="0" w:afterAutospacing="0" w:line="360" w:lineRule="auto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 w:rsidRPr="0072278B">
        <w:rPr>
          <w:rFonts w:ascii="仿宋_GB2312" w:eastAsia="仿宋_GB2312" w:hAnsi="仿宋" w:cs="仿宋" w:hint="eastAsia"/>
          <w:color w:val="000000"/>
          <w:sz w:val="28"/>
          <w:szCs w:val="28"/>
          <w:shd w:val="clear" w:color="auto" w:fill="FFFFFF"/>
        </w:rPr>
        <w:t xml:space="preserve">    4、交货日期：按院方工程进度、合同要求等要求供货及安装。</w:t>
      </w:r>
    </w:p>
    <w:p w:rsidR="00C1182B" w:rsidRPr="00527626" w:rsidRDefault="00C1182B" w:rsidP="00C1182B">
      <w:pPr>
        <w:widowControl/>
        <w:spacing w:line="360" w:lineRule="auto"/>
        <w:jc w:val="left"/>
        <w:rPr>
          <w:rFonts w:ascii="仿宋_GB2312" w:eastAsia="仿宋_GB2312" w:hAnsiTheme="minorEastAsia" w:cstheme="minorEastAsia"/>
          <w:b/>
          <w:sz w:val="28"/>
          <w:szCs w:val="28"/>
        </w:rPr>
      </w:pPr>
      <w:r w:rsidRPr="00527626">
        <w:rPr>
          <w:rFonts w:ascii="仿宋_GB2312" w:eastAsia="仿宋_GB2312" w:hAnsiTheme="minorEastAsia" w:cstheme="minorEastAsia" w:hint="eastAsia"/>
          <w:b/>
          <w:sz w:val="28"/>
          <w:szCs w:val="28"/>
        </w:rPr>
        <w:t>二、设备参数</w:t>
      </w:r>
    </w:p>
    <w:tbl>
      <w:tblPr>
        <w:tblW w:w="9371" w:type="dxa"/>
        <w:tblInd w:w="93" w:type="dxa"/>
        <w:tblLook w:val="04A0"/>
      </w:tblPr>
      <w:tblGrid>
        <w:gridCol w:w="582"/>
        <w:gridCol w:w="2268"/>
        <w:gridCol w:w="6521"/>
      </w:tblGrid>
      <w:tr w:rsidR="00C1182B" w:rsidTr="00C70B79">
        <w:trPr>
          <w:trHeight w:val="14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82B" w:rsidRDefault="00C1182B" w:rsidP="00C70B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净化A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82B" w:rsidRPr="00184B5E" w:rsidRDefault="00C1182B" w:rsidP="00C70B79">
            <w:pPr>
              <w:rPr>
                <w:rFonts w:ascii="宋体" w:eastAsia="宋体" w:hAnsi="宋体" w:cs="宋体"/>
                <w:sz w:val="24"/>
              </w:rPr>
            </w:pPr>
            <w:r w:rsidRPr="00184B5E">
              <w:rPr>
                <w:rFonts w:hint="eastAsia"/>
                <w:sz w:val="24"/>
              </w:rPr>
              <w:t>全新风数码变频直膨式组合机组</w:t>
            </w:r>
            <w:r w:rsidRPr="00184B5E">
              <w:rPr>
                <w:rFonts w:hint="eastAsia"/>
                <w:sz w:val="24"/>
              </w:rPr>
              <w:br/>
            </w:r>
            <w:r w:rsidRPr="00184B5E">
              <w:rPr>
                <w:rFonts w:hint="eastAsia"/>
                <w:sz w:val="24"/>
              </w:rPr>
              <w:t>含外机</w:t>
            </w:r>
            <w:r w:rsidRPr="00184B5E">
              <w:rPr>
                <w:rFonts w:hint="eastAsia"/>
                <w:sz w:val="24"/>
              </w:rPr>
              <w:t xml:space="preserve"> MAU-21-1</w:t>
            </w:r>
            <w:r w:rsidRPr="00184B5E">
              <w:rPr>
                <w:rFonts w:hint="eastAsia"/>
                <w:sz w:val="24"/>
              </w:rPr>
              <w:t>（恒温恒湿）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82B" w:rsidRPr="00D67F96" w:rsidRDefault="00C1182B" w:rsidP="00C70B79">
            <w:pPr>
              <w:rPr>
                <w:rFonts w:ascii="宋体" w:eastAsia="宋体" w:hAnsi="宋体" w:cs="宋体"/>
                <w:sz w:val="24"/>
              </w:rPr>
            </w:pPr>
            <w:r w:rsidRPr="00D67F96">
              <w:rPr>
                <w:rFonts w:hint="eastAsia"/>
                <w:sz w:val="24"/>
              </w:rPr>
              <w:t>供电：</w:t>
            </w:r>
            <w:r w:rsidRPr="00D67F96">
              <w:rPr>
                <w:rFonts w:hint="eastAsia"/>
                <w:sz w:val="24"/>
              </w:rPr>
              <w:t>380V-50Hz/1.5Kw</w:t>
            </w:r>
            <w:r w:rsidRPr="00D67F96">
              <w:rPr>
                <w:rFonts w:hint="eastAsia"/>
                <w:sz w:val="24"/>
              </w:rPr>
              <w:t>；送风量：</w:t>
            </w:r>
            <w:r w:rsidRPr="00D67F96">
              <w:rPr>
                <w:rFonts w:hint="eastAsia"/>
                <w:sz w:val="24"/>
              </w:rPr>
              <w:t>1700CMH</w:t>
            </w:r>
            <w:r w:rsidRPr="00D67F96">
              <w:rPr>
                <w:rFonts w:hint="eastAsia"/>
                <w:sz w:val="24"/>
              </w:rPr>
              <w:t>；新风量</w:t>
            </w:r>
            <w:r w:rsidRPr="00D67F96">
              <w:rPr>
                <w:rFonts w:hint="eastAsia"/>
                <w:sz w:val="24"/>
              </w:rPr>
              <w:t>1700CMH</w:t>
            </w:r>
            <w:r w:rsidRPr="00D67F96">
              <w:rPr>
                <w:rFonts w:hint="eastAsia"/>
                <w:sz w:val="24"/>
              </w:rPr>
              <w:t>，机外余压：</w:t>
            </w:r>
            <w:r w:rsidRPr="00D67F96">
              <w:rPr>
                <w:rFonts w:hint="eastAsia"/>
                <w:sz w:val="24"/>
              </w:rPr>
              <w:t>300Pa</w:t>
            </w:r>
            <w:r w:rsidRPr="00D67F96">
              <w:rPr>
                <w:rFonts w:hint="eastAsia"/>
                <w:sz w:val="24"/>
              </w:rPr>
              <w:t>；制冷量</w:t>
            </w:r>
            <w:r w:rsidRPr="00D67F96">
              <w:rPr>
                <w:rFonts w:hint="eastAsia"/>
                <w:sz w:val="24"/>
              </w:rPr>
              <w:t>29kW</w:t>
            </w:r>
            <w:r w:rsidRPr="00D67F96">
              <w:rPr>
                <w:rFonts w:hint="eastAsia"/>
                <w:sz w:val="24"/>
              </w:rPr>
              <w:t>，制热量</w:t>
            </w:r>
            <w:r w:rsidRPr="00D67F96">
              <w:rPr>
                <w:rFonts w:hint="eastAsia"/>
                <w:sz w:val="24"/>
              </w:rPr>
              <w:t>32kW</w:t>
            </w:r>
            <w:r w:rsidRPr="00D67F96">
              <w:rPr>
                <w:rFonts w:hint="eastAsia"/>
                <w:sz w:val="24"/>
              </w:rPr>
              <w:t>；电再热</w:t>
            </w:r>
            <w:r w:rsidRPr="00D67F96">
              <w:rPr>
                <w:rFonts w:hint="eastAsia"/>
                <w:sz w:val="24"/>
              </w:rPr>
              <w:t>6kw</w:t>
            </w:r>
            <w:r w:rsidRPr="00D67F96">
              <w:rPr>
                <w:rFonts w:hint="eastAsia"/>
                <w:sz w:val="24"/>
              </w:rPr>
              <w:t>；电加湿</w:t>
            </w:r>
            <w:r w:rsidRPr="00D67F96">
              <w:rPr>
                <w:rFonts w:hint="eastAsia"/>
                <w:sz w:val="24"/>
              </w:rPr>
              <w:t>8Kg/h</w:t>
            </w:r>
            <w:r w:rsidRPr="00D67F96">
              <w:rPr>
                <w:rFonts w:hint="eastAsia"/>
                <w:sz w:val="24"/>
              </w:rPr>
              <w:t>；电机功率</w:t>
            </w:r>
            <w:r w:rsidRPr="00D67F96">
              <w:rPr>
                <w:rFonts w:hint="eastAsia"/>
                <w:sz w:val="24"/>
              </w:rPr>
              <w:t>0.75kW</w:t>
            </w:r>
            <w:r w:rsidRPr="00D67F96">
              <w:rPr>
                <w:rFonts w:hint="eastAsia"/>
                <w:sz w:val="24"/>
              </w:rPr>
              <w:t>，带</w:t>
            </w:r>
            <w:r w:rsidRPr="00D67F96">
              <w:rPr>
                <w:rFonts w:hint="eastAsia"/>
                <w:sz w:val="24"/>
              </w:rPr>
              <w:t>G4</w:t>
            </w:r>
            <w:r w:rsidRPr="00D67F96">
              <w:rPr>
                <w:rFonts w:hint="eastAsia"/>
                <w:sz w:val="24"/>
              </w:rPr>
              <w:t>初效，压缩机变频，冷热</w:t>
            </w:r>
            <w:r w:rsidRPr="00D67F96">
              <w:rPr>
                <w:rFonts w:hint="eastAsia"/>
                <w:sz w:val="24"/>
              </w:rPr>
              <w:t>10~100%</w:t>
            </w:r>
            <w:r w:rsidRPr="00D67F96">
              <w:rPr>
                <w:rFonts w:hint="eastAsia"/>
                <w:sz w:val="24"/>
              </w:rPr>
              <w:t>可调，内外机落差大于</w:t>
            </w:r>
            <w:r w:rsidRPr="00D67F96">
              <w:rPr>
                <w:rFonts w:hint="eastAsia"/>
                <w:sz w:val="24"/>
              </w:rPr>
              <w:t>20m</w:t>
            </w:r>
            <w:r w:rsidRPr="00D67F96">
              <w:rPr>
                <w:rFonts w:hint="eastAsia"/>
                <w:sz w:val="24"/>
              </w:rPr>
              <w:t>，内外机水平距离大于</w:t>
            </w:r>
            <w:r w:rsidRPr="00D67F96">
              <w:rPr>
                <w:rFonts w:hint="eastAsia"/>
                <w:sz w:val="24"/>
              </w:rPr>
              <w:t>50m</w:t>
            </w:r>
            <w:r w:rsidRPr="00D67F96">
              <w:rPr>
                <w:rFonts w:hint="eastAsia"/>
                <w:sz w:val="24"/>
              </w:rPr>
              <w:t>，长距离与高落差冷热量输送不影响机组性能。</w:t>
            </w:r>
          </w:p>
        </w:tc>
      </w:tr>
      <w:tr w:rsidR="00C1182B" w:rsidTr="00C70B79">
        <w:trPr>
          <w:trHeight w:val="13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82B" w:rsidRDefault="00C1182B" w:rsidP="00C70B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净化B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82B" w:rsidRPr="00184B5E" w:rsidRDefault="00C1182B" w:rsidP="00C70B79">
            <w:pPr>
              <w:rPr>
                <w:rFonts w:ascii="宋体" w:eastAsia="宋体" w:hAnsi="宋体" w:cs="宋体"/>
                <w:sz w:val="24"/>
              </w:rPr>
            </w:pPr>
            <w:r w:rsidRPr="00184B5E">
              <w:rPr>
                <w:rFonts w:hint="eastAsia"/>
                <w:sz w:val="24"/>
              </w:rPr>
              <w:t>数码变频直膨式组合机组</w:t>
            </w:r>
            <w:r w:rsidRPr="00184B5E">
              <w:rPr>
                <w:rFonts w:hint="eastAsia"/>
                <w:sz w:val="24"/>
              </w:rPr>
              <w:br/>
            </w:r>
            <w:r w:rsidRPr="00184B5E">
              <w:rPr>
                <w:rFonts w:hint="eastAsia"/>
                <w:sz w:val="24"/>
              </w:rPr>
              <w:t>含外机</w:t>
            </w:r>
            <w:r w:rsidRPr="00184B5E">
              <w:rPr>
                <w:rFonts w:hint="eastAsia"/>
                <w:sz w:val="24"/>
              </w:rPr>
              <w:t xml:space="preserve"> AHU-23-1</w:t>
            </w:r>
            <w:r w:rsidRPr="00184B5E">
              <w:rPr>
                <w:rFonts w:hint="eastAsia"/>
                <w:sz w:val="24"/>
              </w:rPr>
              <w:t>（恒温恒湿净化）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82B" w:rsidRPr="00D67F96" w:rsidRDefault="00C1182B" w:rsidP="00C70B79">
            <w:pPr>
              <w:rPr>
                <w:rFonts w:ascii="宋体" w:eastAsia="宋体" w:hAnsi="宋体" w:cs="宋体"/>
                <w:sz w:val="24"/>
              </w:rPr>
            </w:pPr>
            <w:r w:rsidRPr="00D67F96">
              <w:rPr>
                <w:rFonts w:hint="eastAsia"/>
                <w:sz w:val="24"/>
              </w:rPr>
              <w:t>供电：</w:t>
            </w:r>
            <w:r w:rsidRPr="00D67F96">
              <w:rPr>
                <w:rFonts w:hint="eastAsia"/>
                <w:sz w:val="24"/>
              </w:rPr>
              <w:t>380V-50Hz/2.2Kw</w:t>
            </w:r>
            <w:r w:rsidRPr="00D67F96">
              <w:rPr>
                <w:rFonts w:hint="eastAsia"/>
                <w:sz w:val="24"/>
              </w:rPr>
              <w:t>；送风量：</w:t>
            </w:r>
            <w:r w:rsidRPr="00D67F96">
              <w:rPr>
                <w:rFonts w:hint="eastAsia"/>
                <w:sz w:val="24"/>
              </w:rPr>
              <w:t>3500CMH</w:t>
            </w:r>
            <w:r w:rsidRPr="00D67F96">
              <w:rPr>
                <w:rFonts w:hint="eastAsia"/>
                <w:sz w:val="24"/>
              </w:rPr>
              <w:t>；新风量：</w:t>
            </w:r>
            <w:r w:rsidRPr="00D67F96">
              <w:rPr>
                <w:rFonts w:hint="eastAsia"/>
                <w:sz w:val="24"/>
              </w:rPr>
              <w:t>700CMH</w:t>
            </w:r>
            <w:r w:rsidRPr="00D67F96">
              <w:rPr>
                <w:rFonts w:hint="eastAsia"/>
                <w:sz w:val="24"/>
              </w:rPr>
              <w:t>；机外余压：</w:t>
            </w:r>
            <w:r w:rsidRPr="00D67F96">
              <w:rPr>
                <w:rFonts w:hint="eastAsia"/>
                <w:sz w:val="24"/>
              </w:rPr>
              <w:t>600Pa</w:t>
            </w:r>
            <w:r w:rsidRPr="00D67F96">
              <w:rPr>
                <w:rFonts w:hint="eastAsia"/>
                <w:sz w:val="24"/>
              </w:rPr>
              <w:t>；制冷量</w:t>
            </w:r>
            <w:r w:rsidRPr="00D67F96">
              <w:rPr>
                <w:rFonts w:hint="eastAsia"/>
                <w:sz w:val="24"/>
              </w:rPr>
              <w:t>29kW</w:t>
            </w:r>
            <w:r w:rsidRPr="00D67F96">
              <w:rPr>
                <w:rFonts w:hint="eastAsia"/>
                <w:sz w:val="24"/>
              </w:rPr>
              <w:t>，制热量</w:t>
            </w:r>
            <w:r w:rsidRPr="00D67F96">
              <w:rPr>
                <w:rFonts w:hint="eastAsia"/>
                <w:sz w:val="24"/>
              </w:rPr>
              <w:t>32kW</w:t>
            </w:r>
            <w:r w:rsidRPr="00D67F96">
              <w:rPr>
                <w:rFonts w:hint="eastAsia"/>
                <w:sz w:val="24"/>
              </w:rPr>
              <w:t>；电再热</w:t>
            </w:r>
            <w:r w:rsidRPr="00D67F96">
              <w:rPr>
                <w:rFonts w:hint="eastAsia"/>
                <w:sz w:val="24"/>
              </w:rPr>
              <w:t>10kw</w:t>
            </w:r>
            <w:r w:rsidRPr="00D67F96">
              <w:rPr>
                <w:rFonts w:hint="eastAsia"/>
                <w:sz w:val="24"/>
              </w:rPr>
              <w:t>；电加湿</w:t>
            </w:r>
            <w:r w:rsidRPr="00D67F96">
              <w:rPr>
                <w:rFonts w:hint="eastAsia"/>
                <w:sz w:val="24"/>
              </w:rPr>
              <w:t>6Kg/h</w:t>
            </w:r>
            <w:r w:rsidRPr="00D67F96">
              <w:rPr>
                <w:rFonts w:hint="eastAsia"/>
                <w:sz w:val="24"/>
              </w:rPr>
              <w:t>；电机功率</w:t>
            </w:r>
            <w:r w:rsidRPr="00D67F96">
              <w:rPr>
                <w:rFonts w:hint="eastAsia"/>
                <w:sz w:val="24"/>
              </w:rPr>
              <w:t>2.2kW</w:t>
            </w:r>
            <w:r w:rsidRPr="00D67F96">
              <w:rPr>
                <w:rFonts w:hint="eastAsia"/>
                <w:sz w:val="24"/>
              </w:rPr>
              <w:t>，带</w:t>
            </w:r>
            <w:r w:rsidRPr="00D67F96">
              <w:rPr>
                <w:rFonts w:hint="eastAsia"/>
                <w:sz w:val="24"/>
              </w:rPr>
              <w:t>G4</w:t>
            </w:r>
            <w:r w:rsidRPr="00D67F96">
              <w:rPr>
                <w:rFonts w:hint="eastAsia"/>
                <w:sz w:val="24"/>
              </w:rPr>
              <w:t>初效</w:t>
            </w:r>
            <w:r w:rsidRPr="00D67F96">
              <w:rPr>
                <w:rFonts w:hint="eastAsia"/>
                <w:sz w:val="24"/>
              </w:rPr>
              <w:t>F8</w:t>
            </w:r>
            <w:r w:rsidRPr="00D67F96">
              <w:rPr>
                <w:rFonts w:hint="eastAsia"/>
                <w:sz w:val="24"/>
              </w:rPr>
              <w:t>中效，压缩机变频，冷热</w:t>
            </w:r>
            <w:r w:rsidRPr="00D67F96">
              <w:rPr>
                <w:rFonts w:hint="eastAsia"/>
                <w:sz w:val="24"/>
              </w:rPr>
              <w:t>10~100%</w:t>
            </w:r>
            <w:r w:rsidRPr="00D67F96">
              <w:rPr>
                <w:rFonts w:hint="eastAsia"/>
                <w:sz w:val="24"/>
              </w:rPr>
              <w:t>可调，内外机落差大于</w:t>
            </w:r>
            <w:r w:rsidRPr="00D67F96">
              <w:rPr>
                <w:rFonts w:hint="eastAsia"/>
                <w:sz w:val="24"/>
              </w:rPr>
              <w:t>20m</w:t>
            </w:r>
            <w:r w:rsidRPr="00D67F96">
              <w:rPr>
                <w:rFonts w:hint="eastAsia"/>
                <w:sz w:val="24"/>
              </w:rPr>
              <w:t>，内外机水平距离大于</w:t>
            </w:r>
            <w:r w:rsidRPr="00D67F96">
              <w:rPr>
                <w:rFonts w:hint="eastAsia"/>
                <w:sz w:val="24"/>
              </w:rPr>
              <w:t>50m</w:t>
            </w:r>
            <w:r w:rsidRPr="00D67F96">
              <w:rPr>
                <w:rFonts w:hint="eastAsia"/>
                <w:sz w:val="24"/>
              </w:rPr>
              <w:t>，长距离与高落差冷热量输送不影响机组性能。</w:t>
            </w:r>
          </w:p>
        </w:tc>
      </w:tr>
      <w:tr w:rsidR="00C1182B" w:rsidTr="00C70B79">
        <w:trPr>
          <w:trHeight w:val="13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82B" w:rsidRDefault="00C1182B" w:rsidP="00C70B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净化C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82B" w:rsidRPr="00184B5E" w:rsidRDefault="00C1182B" w:rsidP="00C70B79">
            <w:pPr>
              <w:rPr>
                <w:rFonts w:ascii="宋体" w:eastAsia="宋体" w:hAnsi="宋体" w:cs="宋体"/>
                <w:sz w:val="24"/>
              </w:rPr>
            </w:pPr>
            <w:r w:rsidRPr="00184B5E">
              <w:rPr>
                <w:rFonts w:hint="eastAsia"/>
                <w:sz w:val="24"/>
              </w:rPr>
              <w:t>数码变频直膨式组合机组</w:t>
            </w:r>
            <w:r w:rsidRPr="00184B5E">
              <w:rPr>
                <w:rFonts w:hint="eastAsia"/>
                <w:sz w:val="24"/>
              </w:rPr>
              <w:br/>
            </w:r>
            <w:r w:rsidRPr="00184B5E">
              <w:rPr>
                <w:rFonts w:hint="eastAsia"/>
                <w:sz w:val="24"/>
              </w:rPr>
              <w:t>含外机</w:t>
            </w:r>
            <w:r w:rsidRPr="00184B5E">
              <w:rPr>
                <w:rFonts w:hint="eastAsia"/>
                <w:sz w:val="24"/>
              </w:rPr>
              <w:t xml:space="preserve"> AHU-24-1</w:t>
            </w:r>
            <w:r w:rsidRPr="00184B5E">
              <w:rPr>
                <w:rFonts w:hint="eastAsia"/>
                <w:sz w:val="24"/>
              </w:rPr>
              <w:t>（恒温恒湿净化）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82B" w:rsidRPr="00D67F96" w:rsidRDefault="00C1182B" w:rsidP="00C70B79">
            <w:pPr>
              <w:rPr>
                <w:rFonts w:ascii="宋体" w:eastAsia="宋体" w:hAnsi="宋体" w:cs="宋体"/>
                <w:sz w:val="24"/>
              </w:rPr>
            </w:pPr>
            <w:r w:rsidRPr="00D67F96">
              <w:rPr>
                <w:rFonts w:hint="eastAsia"/>
                <w:sz w:val="24"/>
              </w:rPr>
              <w:t>供电：</w:t>
            </w:r>
            <w:r w:rsidRPr="00D67F96">
              <w:rPr>
                <w:rFonts w:hint="eastAsia"/>
                <w:sz w:val="24"/>
              </w:rPr>
              <w:t>380V-50Hz/4.0Kw</w:t>
            </w:r>
            <w:r w:rsidRPr="00D67F96">
              <w:rPr>
                <w:rFonts w:hint="eastAsia"/>
                <w:sz w:val="24"/>
              </w:rPr>
              <w:t>；送风量：</w:t>
            </w:r>
            <w:r w:rsidRPr="00D67F96">
              <w:rPr>
                <w:rFonts w:hint="eastAsia"/>
                <w:sz w:val="24"/>
              </w:rPr>
              <w:t>4500CMH</w:t>
            </w:r>
            <w:r w:rsidRPr="00D67F96">
              <w:rPr>
                <w:rFonts w:hint="eastAsia"/>
                <w:sz w:val="24"/>
              </w:rPr>
              <w:t>；新风量：</w:t>
            </w:r>
            <w:r w:rsidRPr="00D67F96">
              <w:rPr>
                <w:rFonts w:hint="eastAsia"/>
                <w:sz w:val="24"/>
              </w:rPr>
              <w:t>700CMH</w:t>
            </w:r>
            <w:r w:rsidRPr="00D67F96">
              <w:rPr>
                <w:rFonts w:hint="eastAsia"/>
                <w:sz w:val="24"/>
              </w:rPr>
              <w:t>，机外余压：</w:t>
            </w:r>
            <w:r w:rsidRPr="00D67F96">
              <w:rPr>
                <w:rFonts w:hint="eastAsia"/>
                <w:sz w:val="24"/>
              </w:rPr>
              <w:t>600Pa</w:t>
            </w:r>
            <w:r w:rsidRPr="00D67F96">
              <w:rPr>
                <w:rFonts w:hint="eastAsia"/>
                <w:sz w:val="24"/>
              </w:rPr>
              <w:t>；制冷量</w:t>
            </w:r>
            <w:r w:rsidRPr="00D67F96">
              <w:rPr>
                <w:rFonts w:hint="eastAsia"/>
                <w:sz w:val="24"/>
              </w:rPr>
              <w:t>41kW</w:t>
            </w:r>
            <w:r w:rsidRPr="00D67F96">
              <w:rPr>
                <w:rFonts w:hint="eastAsia"/>
                <w:sz w:val="24"/>
              </w:rPr>
              <w:t>，制热量</w:t>
            </w:r>
            <w:r w:rsidRPr="00D67F96">
              <w:rPr>
                <w:rFonts w:hint="eastAsia"/>
                <w:sz w:val="24"/>
              </w:rPr>
              <w:t>45kW</w:t>
            </w:r>
            <w:r w:rsidRPr="00D67F96">
              <w:rPr>
                <w:rFonts w:hint="eastAsia"/>
                <w:sz w:val="24"/>
              </w:rPr>
              <w:t>；电再热</w:t>
            </w:r>
            <w:r w:rsidRPr="00D67F96">
              <w:rPr>
                <w:rFonts w:hint="eastAsia"/>
                <w:sz w:val="24"/>
              </w:rPr>
              <w:t>12kw</w:t>
            </w:r>
            <w:r w:rsidRPr="00D67F96">
              <w:rPr>
                <w:rFonts w:hint="eastAsia"/>
                <w:sz w:val="24"/>
              </w:rPr>
              <w:t>；电加湿</w:t>
            </w:r>
            <w:r w:rsidRPr="00D67F96">
              <w:rPr>
                <w:rFonts w:hint="eastAsia"/>
                <w:sz w:val="24"/>
              </w:rPr>
              <w:t>5Kg/h</w:t>
            </w:r>
            <w:r w:rsidRPr="00D67F96">
              <w:rPr>
                <w:rFonts w:hint="eastAsia"/>
                <w:sz w:val="24"/>
              </w:rPr>
              <w:t>，电机功率</w:t>
            </w:r>
            <w:r w:rsidRPr="00D67F96">
              <w:rPr>
                <w:rFonts w:hint="eastAsia"/>
                <w:sz w:val="24"/>
              </w:rPr>
              <w:t>3kW</w:t>
            </w:r>
            <w:r w:rsidRPr="00D67F96">
              <w:rPr>
                <w:rFonts w:hint="eastAsia"/>
                <w:sz w:val="24"/>
              </w:rPr>
              <w:t>，；带</w:t>
            </w:r>
            <w:r w:rsidRPr="00D67F96">
              <w:rPr>
                <w:rFonts w:hint="eastAsia"/>
                <w:sz w:val="24"/>
              </w:rPr>
              <w:t>G4</w:t>
            </w:r>
            <w:r w:rsidRPr="00D67F96">
              <w:rPr>
                <w:rFonts w:hint="eastAsia"/>
                <w:sz w:val="24"/>
              </w:rPr>
              <w:t>初效</w:t>
            </w:r>
            <w:r w:rsidRPr="00D67F96">
              <w:rPr>
                <w:rFonts w:hint="eastAsia"/>
                <w:sz w:val="24"/>
              </w:rPr>
              <w:t>F8</w:t>
            </w:r>
            <w:r w:rsidRPr="00D67F96">
              <w:rPr>
                <w:rFonts w:hint="eastAsia"/>
                <w:sz w:val="24"/>
              </w:rPr>
              <w:t>中效，压缩机变频，冷热</w:t>
            </w:r>
            <w:r w:rsidRPr="00D67F96">
              <w:rPr>
                <w:rFonts w:hint="eastAsia"/>
                <w:sz w:val="24"/>
              </w:rPr>
              <w:t>10~100%</w:t>
            </w:r>
            <w:r w:rsidRPr="00D67F96">
              <w:rPr>
                <w:rFonts w:hint="eastAsia"/>
                <w:sz w:val="24"/>
              </w:rPr>
              <w:t>可调，内外机落差大于</w:t>
            </w:r>
            <w:r w:rsidRPr="00D67F96">
              <w:rPr>
                <w:rFonts w:hint="eastAsia"/>
                <w:sz w:val="24"/>
              </w:rPr>
              <w:t>20m</w:t>
            </w:r>
            <w:r w:rsidRPr="00D67F96">
              <w:rPr>
                <w:rFonts w:hint="eastAsia"/>
                <w:sz w:val="24"/>
              </w:rPr>
              <w:t>，内外机水平距离大于</w:t>
            </w:r>
            <w:r w:rsidRPr="00D67F96">
              <w:rPr>
                <w:rFonts w:hint="eastAsia"/>
                <w:sz w:val="24"/>
              </w:rPr>
              <w:t>50m</w:t>
            </w:r>
            <w:r w:rsidRPr="00D67F96">
              <w:rPr>
                <w:rFonts w:hint="eastAsia"/>
                <w:sz w:val="24"/>
              </w:rPr>
              <w:t>，长距离与高落差冷热量输送不影响机组性能。</w:t>
            </w:r>
          </w:p>
        </w:tc>
      </w:tr>
    </w:tbl>
    <w:p w:rsidR="00C1182B" w:rsidRPr="00BE018D" w:rsidRDefault="00C1182B" w:rsidP="00C1182B">
      <w:pPr>
        <w:widowControl/>
        <w:spacing w:line="360" w:lineRule="auto"/>
        <w:ind w:left="480"/>
        <w:jc w:val="left"/>
        <w:rPr>
          <w:rFonts w:ascii="宋体" w:eastAsia="宋体" w:hAnsi="宋体" w:cs="宋体"/>
          <w:kern w:val="0"/>
          <w:sz w:val="24"/>
        </w:rPr>
      </w:pPr>
      <w:r w:rsidRPr="00BE018D">
        <w:rPr>
          <w:rFonts w:ascii="宋体" w:eastAsia="宋体" w:hAnsi="宋体" w:cs="宋体"/>
          <w:kern w:val="0"/>
          <w:sz w:val="24"/>
        </w:rPr>
        <w:lastRenderedPageBreak/>
        <w:t>注</w:t>
      </w:r>
      <w:r>
        <w:rPr>
          <w:rFonts w:ascii="宋体" w:eastAsia="宋体" w:hAnsi="宋体" w:cs="宋体"/>
          <w:kern w:val="0"/>
          <w:sz w:val="24"/>
        </w:rPr>
        <w:t>：具体参考图设计图纸</w:t>
      </w:r>
    </w:p>
    <w:p w:rsidR="00C1182B" w:rsidRPr="00527626" w:rsidRDefault="00C1182B" w:rsidP="00C1182B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27626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三、数码变频组合净化空调设备材料技术、质量要求</w:t>
      </w:r>
    </w:p>
    <w:p w:rsidR="00C1182B" w:rsidRPr="00527626" w:rsidRDefault="00C1182B" w:rsidP="00C1182B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27626">
        <w:rPr>
          <w:rFonts w:ascii="仿宋_GB2312" w:eastAsia="仿宋_GB2312" w:hAnsi="宋体" w:cs="宋体" w:hint="eastAsia"/>
          <w:kern w:val="0"/>
          <w:sz w:val="28"/>
          <w:szCs w:val="28"/>
        </w:rPr>
        <w:t>1、功能段要求：混风段、初中效过滤段、直接蒸发段、检修段，电加热段、电极加湿段、送风机段，均流段、送风段。</w:t>
      </w:r>
    </w:p>
    <w:p w:rsidR="00C1182B" w:rsidRPr="00527626" w:rsidRDefault="00C1182B" w:rsidP="00C1182B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27626">
        <w:rPr>
          <w:rFonts w:ascii="仿宋_GB2312" w:eastAsia="仿宋_GB2312" w:hAnsi="宋体" w:cs="宋体" w:hint="eastAsia"/>
          <w:kern w:val="0"/>
          <w:sz w:val="28"/>
          <w:szCs w:val="28"/>
        </w:rPr>
        <w:t>2、机组箱体采用快装式框架结构，框架材料为高强度铝合金，保证在任何自然条件下机组外部无凝露现象。</w:t>
      </w:r>
    </w:p>
    <w:p w:rsidR="00C1182B" w:rsidRPr="00527626" w:rsidRDefault="00C1182B" w:rsidP="00C1182B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27626">
        <w:rPr>
          <w:rFonts w:ascii="仿宋_GB2312" w:eastAsia="仿宋_GB2312" w:hAnsi="宋体" w:cs="宋体" w:hint="eastAsia"/>
          <w:kern w:val="0"/>
          <w:sz w:val="28"/>
          <w:szCs w:val="28"/>
        </w:rPr>
        <w:t>3、箱板为双面保温板，整体保温性能满足EN1886中的T2等级。</w:t>
      </w:r>
    </w:p>
    <w:p w:rsidR="00C1182B" w:rsidRPr="00527626" w:rsidRDefault="00C1182B" w:rsidP="00C1182B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27626">
        <w:rPr>
          <w:rFonts w:ascii="仿宋_GB2312" w:eastAsia="仿宋_GB2312" w:hAnsi="宋体" w:cs="宋体" w:hint="eastAsia"/>
          <w:kern w:val="0"/>
          <w:sz w:val="28"/>
          <w:szCs w:val="28"/>
        </w:rPr>
        <w:t>4、超卫型空调箱用表冷器中间接水盘为不锈钢，能达到抗菌要求。</w:t>
      </w:r>
    </w:p>
    <w:p w:rsidR="00C1182B" w:rsidRDefault="00C1182B" w:rsidP="00C1182B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27626">
        <w:rPr>
          <w:rFonts w:ascii="仿宋_GB2312" w:eastAsia="仿宋_GB2312" w:hAnsi="宋体" w:cs="宋体" w:hint="eastAsia"/>
          <w:kern w:val="0"/>
          <w:sz w:val="28"/>
          <w:szCs w:val="28"/>
        </w:rPr>
        <w:t>5、初效过滤器采用超卫型空调箱用快速搭接板式过滤器，方便拆卸清理和维护。</w:t>
      </w:r>
    </w:p>
    <w:p w:rsidR="00C1182B" w:rsidRPr="00193066" w:rsidRDefault="00C1182B" w:rsidP="00C1182B">
      <w:pPr>
        <w:widowControl/>
        <w:spacing w:line="360" w:lineRule="auto"/>
        <w:jc w:val="lef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193066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6、控制系统：控制（自控）系统的控制器采用不低于Siemens西门子系列S7-200 CPU SR30可编程控制器及统控制程序；操作触摸屏采用不低于昆仑通态 TPC1062K  彩色触摸屏对系统显示及操作，触摸屏属于TFT彩色LCD。</w:t>
      </w:r>
    </w:p>
    <w:p w:rsidR="00C1182B" w:rsidRPr="0072278B" w:rsidRDefault="00C1182B" w:rsidP="00C1182B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72278B">
        <w:rPr>
          <w:rFonts w:ascii="仿宋_GB2312" w:eastAsia="仿宋_GB2312" w:hAnsi="宋体" w:cs="宋体" w:hint="eastAsia"/>
          <w:kern w:val="0"/>
          <w:sz w:val="28"/>
          <w:szCs w:val="28"/>
        </w:rPr>
        <w:t>7、空调设备内外机的冷媒管、自控柜外围线路敷设，不属于本项目范围。但需提供参数要求、及现场技术指导</w:t>
      </w:r>
    </w:p>
    <w:p w:rsidR="00C1182B" w:rsidRPr="00527626" w:rsidRDefault="00C1182B" w:rsidP="00C1182B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2652A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8、</w:t>
      </w:r>
      <w:r w:rsidRPr="0072278B">
        <w:rPr>
          <w:rFonts w:ascii="仿宋_GB2312" w:eastAsia="仿宋_GB2312" w:hAnsi="宋体" w:cs="宋体" w:hint="eastAsia"/>
          <w:kern w:val="0"/>
          <w:sz w:val="28"/>
          <w:szCs w:val="28"/>
        </w:rPr>
        <w:t>品牌：清华同方、雅士、天加、爱科两年内成熟</w:t>
      </w:r>
      <w:r w:rsidR="00EA36FD">
        <w:rPr>
          <w:rFonts w:ascii="仿宋_GB2312" w:eastAsia="仿宋_GB2312" w:hAnsi="宋体" w:cs="宋体" w:hint="eastAsia"/>
          <w:kern w:val="0"/>
          <w:sz w:val="28"/>
          <w:szCs w:val="28"/>
        </w:rPr>
        <w:t>型号</w:t>
      </w:r>
      <w:r w:rsidRPr="0072278B">
        <w:rPr>
          <w:rFonts w:ascii="仿宋_GB2312" w:eastAsia="仿宋_GB2312" w:hAnsi="宋体" w:cs="宋体" w:hint="eastAsia"/>
          <w:kern w:val="0"/>
          <w:sz w:val="28"/>
          <w:szCs w:val="28"/>
        </w:rPr>
        <w:t>产品。</w:t>
      </w:r>
    </w:p>
    <w:p w:rsidR="00C1182B" w:rsidRDefault="00C1182B" w:rsidP="00C1182B">
      <w:pPr>
        <w:widowControl/>
        <w:spacing w:line="360" w:lineRule="auto"/>
        <w:jc w:val="left"/>
        <w:rPr>
          <w:rFonts w:ascii="仿宋_GB2312" w:eastAsia="仿宋_GB2312" w:hAnsi="仿宋" w:cs="宋体"/>
          <w:b/>
          <w:kern w:val="0"/>
          <w:sz w:val="28"/>
          <w:szCs w:val="28"/>
        </w:rPr>
      </w:pPr>
    </w:p>
    <w:p w:rsidR="00C1182B" w:rsidRPr="00527626" w:rsidRDefault="00C1182B" w:rsidP="00C1182B">
      <w:pPr>
        <w:widowControl/>
        <w:spacing w:line="360" w:lineRule="auto"/>
        <w:jc w:val="left"/>
        <w:rPr>
          <w:rFonts w:ascii="仿宋_GB2312" w:eastAsia="仿宋_GB2312" w:hAnsi="仿宋" w:cs="宋体"/>
          <w:b/>
          <w:kern w:val="0"/>
          <w:sz w:val="28"/>
          <w:szCs w:val="28"/>
        </w:rPr>
      </w:pPr>
      <w:r w:rsidRPr="00527626">
        <w:rPr>
          <w:rFonts w:ascii="仿宋_GB2312" w:eastAsia="仿宋_GB2312" w:hAnsi="仿宋" w:cs="宋体" w:hint="eastAsia"/>
          <w:b/>
          <w:kern w:val="0"/>
          <w:sz w:val="28"/>
          <w:szCs w:val="28"/>
        </w:rPr>
        <w:t>附件二：相关设计图纸</w:t>
      </w:r>
    </w:p>
    <w:p w:rsidR="00805A7B" w:rsidRDefault="00805A7B"/>
    <w:sectPr w:rsidR="00805A7B" w:rsidSect="00F0364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63D" w:rsidRDefault="0021763D" w:rsidP="00EA36FD">
      <w:r>
        <w:separator/>
      </w:r>
    </w:p>
  </w:endnote>
  <w:endnote w:type="continuationSeparator" w:id="1">
    <w:p w:rsidR="0021763D" w:rsidRDefault="0021763D" w:rsidP="00EA3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63D" w:rsidRDefault="0021763D" w:rsidP="00EA36FD">
      <w:r>
        <w:separator/>
      </w:r>
    </w:p>
  </w:footnote>
  <w:footnote w:type="continuationSeparator" w:id="1">
    <w:p w:rsidR="0021763D" w:rsidRDefault="0021763D" w:rsidP="00EA36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82B"/>
    <w:rsid w:val="0021763D"/>
    <w:rsid w:val="003838DB"/>
    <w:rsid w:val="0058555A"/>
    <w:rsid w:val="00805A7B"/>
    <w:rsid w:val="00B041F6"/>
    <w:rsid w:val="00C1182B"/>
    <w:rsid w:val="00EA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82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1182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EA3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A36F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A36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A36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4</cp:revision>
  <cp:lastPrinted>2020-05-11T07:17:00Z</cp:lastPrinted>
  <dcterms:created xsi:type="dcterms:W3CDTF">2020-05-06T09:31:00Z</dcterms:created>
  <dcterms:modified xsi:type="dcterms:W3CDTF">2020-05-11T07:18:00Z</dcterms:modified>
</cp:coreProperties>
</file>