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</w:p>
    <w:p>
      <w:pPr>
        <w:rPr>
          <w:rFonts w:ascii="黑体" w:hAnsi="黑体" w:eastAsia="黑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Times New Roman"/>
          <w:b/>
          <w:bCs/>
          <w:sz w:val="32"/>
          <w:szCs w:val="32"/>
        </w:rPr>
        <w:t>：</w:t>
      </w:r>
    </w:p>
    <w:p>
      <w:pPr>
        <w:widowControl/>
        <w:shd w:val="clear" w:color="auto" w:fill="FFFFFF"/>
        <w:spacing w:line="360" w:lineRule="auto"/>
        <w:ind w:firstLine="560"/>
        <w:jc w:val="center"/>
        <w:rPr>
          <w:rFonts w:ascii="宋体" w:hAnsi="宋体" w:eastAsia="宋体" w:cs="宋体"/>
          <w:b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shd w:val="clear" w:color="auto" w:fill="FFFFFF"/>
        </w:rPr>
        <w:t>新型冠状病毒核酸检测试剂盒技术参数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 w:eastAsia="宋体" w:cs="宋体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shd w:val="clear" w:color="auto" w:fill="FFFFFF"/>
        </w:rPr>
        <w:t>1、新型冠状病毒核酸检测试剂（荧光PCR法）</w:t>
      </w:r>
    </w:p>
    <w:p>
      <w:pPr>
        <w:spacing w:line="360" w:lineRule="auto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①至少含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2019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⁃nCoV基因的两个位点 （开放读码框 1a/b、核壳蛋白N或包膜蛋白E）；</w:t>
      </w:r>
    </w:p>
    <w:p>
      <w:pPr>
        <w:spacing w:line="360" w:lineRule="auto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②包括内源性内标检测系统；</w:t>
      </w:r>
    </w:p>
    <w:p>
      <w:pPr>
        <w:spacing w:line="360" w:lineRule="auto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③试剂盒的分析灵敏度至少为 500copies/ml；</w:t>
      </w:r>
    </w:p>
    <w:p>
      <w:pPr>
        <w:spacing w:line="360" w:lineRule="auto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④与 2019 新型冠状病毒种属相近或引起症状相似的其他病原体以及人基因组 DNA 无交叉反应；</w:t>
      </w:r>
    </w:p>
    <w:p>
      <w:pPr>
        <w:spacing w:line="360" w:lineRule="auto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⑤样本中存在的常用的抗病毒治疗药物，对试剂盒的检测结果无干扰。</w:t>
      </w:r>
    </w:p>
    <w:p>
      <w:pPr>
        <w:spacing w:line="360" w:lineRule="auto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>
      <w:pPr>
        <w:spacing w:line="360" w:lineRule="auto"/>
        <w:rPr>
          <w:rFonts w:ascii="宋体" w:hAnsi="宋体" w:eastAsia="宋体" w:cs="宋体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shd w:val="clear" w:color="auto" w:fill="FFFFFF"/>
        </w:rPr>
        <w:t>2、采样拭子和保存液</w:t>
      </w:r>
    </w:p>
    <w:p>
      <w:pPr>
        <w:spacing w:line="360" w:lineRule="auto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①保存液的量大于2ml/每管；</w:t>
      </w:r>
    </w:p>
    <w:p>
      <w:pPr>
        <w:spacing w:line="360" w:lineRule="auto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②保存液管为螺旋盖，能预防液体溢出；</w:t>
      </w:r>
    </w:p>
    <w:p>
      <w:pPr>
        <w:spacing w:line="360" w:lineRule="auto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③保存液含核酸酶抑制剂，能防止核酸降解；</w:t>
      </w:r>
    </w:p>
    <w:p>
      <w:pPr>
        <w:spacing w:line="360" w:lineRule="auto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④保存液能使病毒蛋白高级结构受到破坏，降低其感染和致病能力；</w:t>
      </w:r>
    </w:p>
    <w:p>
      <w:pPr>
        <w:spacing w:line="360" w:lineRule="auto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⑤采样拭子能够满足多部位的采样（鼻咽、口咽等），易于折断。</w:t>
      </w:r>
    </w:p>
    <w:p/>
    <w:p/>
    <w:p/>
    <w:p/>
    <w:p/>
    <w:p/>
    <w:p/>
    <w:p/>
    <w:p/>
    <w:p>
      <w:pPr>
        <w:spacing w:line="360" w:lineRule="exact"/>
      </w:pPr>
      <w:bookmarkStart w:id="0" w:name="_GoBack"/>
      <w:bookmarkEnd w:id="0"/>
    </w:p>
    <w:sectPr>
      <w:pgSz w:w="11906" w:h="16838"/>
      <w:pgMar w:top="567" w:right="1083" w:bottom="567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19CD"/>
    <w:rsid w:val="000A5076"/>
    <w:rsid w:val="000C27FC"/>
    <w:rsid w:val="001D4DF8"/>
    <w:rsid w:val="001F3789"/>
    <w:rsid w:val="001F6E1A"/>
    <w:rsid w:val="001F74C4"/>
    <w:rsid w:val="00215226"/>
    <w:rsid w:val="00312DCB"/>
    <w:rsid w:val="003E6B02"/>
    <w:rsid w:val="00634632"/>
    <w:rsid w:val="006419CD"/>
    <w:rsid w:val="006911C3"/>
    <w:rsid w:val="007307F0"/>
    <w:rsid w:val="00772AC9"/>
    <w:rsid w:val="007E1C5E"/>
    <w:rsid w:val="009013E7"/>
    <w:rsid w:val="00A055F9"/>
    <w:rsid w:val="00B125F3"/>
    <w:rsid w:val="00B46F2F"/>
    <w:rsid w:val="00B73015"/>
    <w:rsid w:val="00CC0AD9"/>
    <w:rsid w:val="00E003CE"/>
    <w:rsid w:val="00E463D9"/>
    <w:rsid w:val="00FF4881"/>
    <w:rsid w:val="14913738"/>
    <w:rsid w:val="390A303B"/>
    <w:rsid w:val="4EB96D50"/>
    <w:rsid w:val="7FD6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555555"/>
      <w:u w:val="none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292</Words>
  <Characters>1670</Characters>
  <Lines>13</Lines>
  <Paragraphs>3</Paragraphs>
  <TotalTime>37</TotalTime>
  <ScaleCrop>false</ScaleCrop>
  <LinksUpToDate>false</LinksUpToDate>
  <CharactersWithSpaces>1959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2020-05-06T01:17:00Z</dcterms:created>
  <dc:creator>netuser</dc:creator>
  <cp:lastModifiedBy>新建1</cp:lastModifiedBy>
  <dcterms:modified xsi:type="dcterms:W3CDTF">2020-05-07T01:20:27Z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