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附件1：</w:t>
      </w:r>
    </w:p>
    <w:p>
      <w:pPr>
        <w:widowControl/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法定代表人证明书</w:t>
      </w:r>
    </w:p>
    <w:p>
      <w:pPr>
        <w:widowControl/>
        <w:jc w:val="center"/>
        <w:rPr>
          <w:rFonts w:hint="eastAsia" w:ascii="宋体" w:hAnsi="宋体"/>
          <w:b/>
          <w:sz w:val="44"/>
          <w:szCs w:val="44"/>
        </w:rPr>
      </w:pPr>
    </w:p>
    <w:p>
      <w:pPr>
        <w:tabs>
          <w:tab w:val="left" w:pos="-15038"/>
        </w:tabs>
        <w:snapToGrid w:val="0"/>
        <w:spacing w:line="360" w:lineRule="auto"/>
        <w:textAlignment w:val="bottom"/>
        <w:rPr>
          <w:rFonts w:hint="eastAsia"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报价单位：</w:t>
      </w:r>
    </w:p>
    <w:p>
      <w:pPr>
        <w:tabs>
          <w:tab w:val="left" w:pos="-15038"/>
        </w:tabs>
        <w:snapToGrid w:val="0"/>
        <w:spacing w:line="360" w:lineRule="auto"/>
        <w:textAlignment w:val="bottom"/>
        <w:rPr>
          <w:rFonts w:hint="eastAsia"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地    址：</w:t>
      </w:r>
    </w:p>
    <w:p>
      <w:pPr>
        <w:tabs>
          <w:tab w:val="left" w:pos="-15038"/>
        </w:tabs>
        <w:snapToGrid w:val="0"/>
        <w:spacing w:line="360" w:lineRule="auto"/>
        <w:ind w:firstLine="1800" w:firstLineChars="600"/>
        <w:textAlignment w:val="bottom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(姓名)系（报价单位）的法定代表人。</w:t>
      </w:r>
    </w:p>
    <w:p>
      <w:pPr>
        <w:tabs>
          <w:tab w:val="left" w:pos="-15038"/>
        </w:tabs>
        <w:snapToGrid w:val="0"/>
        <w:spacing w:line="360" w:lineRule="auto"/>
        <w:ind w:firstLine="600" w:firstLineChars="200"/>
        <w:textAlignment w:val="bottom"/>
        <w:rPr>
          <w:rFonts w:hint="eastAsia" w:ascii="仿宋" w:hAnsi="仿宋" w:eastAsia="仿宋"/>
          <w:sz w:val="30"/>
          <w:szCs w:val="30"/>
        </w:rPr>
      </w:pPr>
    </w:p>
    <w:p>
      <w:pPr>
        <w:tabs>
          <w:tab w:val="left" w:pos="-15038"/>
        </w:tabs>
        <w:snapToGrid w:val="0"/>
        <w:spacing w:line="360" w:lineRule="auto"/>
        <w:ind w:firstLine="600" w:firstLineChars="200"/>
        <w:textAlignment w:val="bottom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特此证明。</w:t>
      </w:r>
    </w:p>
    <w:p>
      <w:pPr>
        <w:tabs>
          <w:tab w:val="left" w:pos="-15038"/>
        </w:tabs>
        <w:snapToGrid w:val="0"/>
        <w:spacing w:line="360" w:lineRule="auto"/>
        <w:ind w:firstLine="600" w:firstLineChars="200"/>
        <w:textAlignment w:val="bottom"/>
        <w:rPr>
          <w:rFonts w:hint="eastAsia" w:ascii="仿宋" w:hAnsi="仿宋" w:eastAsia="仿宋"/>
          <w:sz w:val="30"/>
          <w:szCs w:val="30"/>
        </w:rPr>
      </w:pPr>
    </w:p>
    <w:p>
      <w:pPr>
        <w:tabs>
          <w:tab w:val="left" w:pos="-15038"/>
        </w:tabs>
        <w:snapToGrid w:val="0"/>
        <w:spacing w:line="360" w:lineRule="auto"/>
        <w:ind w:firstLine="3600" w:firstLineChars="1200"/>
        <w:textAlignment w:val="bottom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投标人（单位公章）：</w:t>
      </w:r>
    </w:p>
    <w:p>
      <w:pPr>
        <w:tabs>
          <w:tab w:val="left" w:pos="-15038"/>
        </w:tabs>
        <w:snapToGrid w:val="0"/>
        <w:spacing w:line="360" w:lineRule="auto"/>
        <w:ind w:firstLine="2700" w:firstLineChars="900"/>
        <w:textAlignment w:val="bottom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法定代表人（签字或盖章）：</w:t>
      </w:r>
    </w:p>
    <w:p>
      <w:pPr>
        <w:widowControl/>
        <w:jc w:val="right"/>
        <w:rPr>
          <w:rFonts w:hint="eastAsia" w:ascii="宋体" w:hAnsi="Courier New" w:cs="Courier New"/>
          <w:kern w:val="0"/>
          <w:sz w:val="32"/>
          <w:szCs w:val="32"/>
        </w:rPr>
      </w:pPr>
      <w:r>
        <w:rPr>
          <w:rFonts w:hint="eastAsia" w:ascii="仿宋" w:hAnsi="仿宋" w:eastAsia="仿宋"/>
          <w:bCs/>
          <w:sz w:val="30"/>
          <w:szCs w:val="30"/>
        </w:rPr>
        <w:t>日期：   年 月  日</w:t>
      </w:r>
    </w:p>
    <w:p>
      <w:pPr>
        <w:widowControl/>
        <w:jc w:val="left"/>
        <w:rPr>
          <w:rFonts w:hint="eastAsia" w:ascii="宋体" w:hAnsi="Courier New" w:cs="Courier New"/>
          <w:kern w:val="0"/>
          <w:sz w:val="32"/>
          <w:szCs w:val="32"/>
        </w:rPr>
      </w:pPr>
      <w:r>
        <w:rPr>
          <w:rFonts w:hint="eastAsia"/>
          <w:kern w:val="0"/>
          <w:sz w:val="32"/>
          <w:szCs w:val="32"/>
        </w:rPr>
        <w:br w:type="page"/>
      </w:r>
    </w:p>
    <w:p>
      <w:pPr>
        <w:pStyle w:val="2"/>
        <w:jc w:val="center"/>
        <w:rPr>
          <w:rFonts w:hint="eastAsia" w:hAnsi="宋体" w:cstheme="minorBidi"/>
          <w:b/>
          <w:sz w:val="44"/>
          <w:szCs w:val="44"/>
        </w:rPr>
      </w:pPr>
    </w:p>
    <w:p>
      <w:pPr>
        <w:pStyle w:val="2"/>
        <w:jc w:val="center"/>
        <w:rPr>
          <w:rFonts w:hint="eastAsia" w:hAnsi="宋体" w:cstheme="minorBidi"/>
          <w:b/>
          <w:sz w:val="44"/>
          <w:szCs w:val="44"/>
        </w:rPr>
      </w:pPr>
      <w:r>
        <w:rPr>
          <w:rFonts w:hint="eastAsia" w:hAnsi="宋体" w:cstheme="minorBidi"/>
          <w:b/>
          <w:sz w:val="44"/>
          <w:szCs w:val="44"/>
        </w:rPr>
        <w:t>法定代表人授权委托书</w:t>
      </w:r>
    </w:p>
    <w:p>
      <w:pPr>
        <w:pStyle w:val="2"/>
        <w:jc w:val="center"/>
        <w:rPr>
          <w:rFonts w:hint="eastAsia"/>
          <w:sz w:val="28"/>
          <w:szCs w:val="28"/>
        </w:rPr>
      </w:pPr>
    </w:p>
    <w:p>
      <w:pPr>
        <w:pStyle w:val="6"/>
        <w:spacing w:line="360" w:lineRule="auto"/>
        <w:ind w:firstLine="531" w:firstLineChars="177"/>
        <w:rPr>
          <w:rFonts w:hint="eastAsia" w:ascii="仿宋" w:hAnsi="仿宋" w:eastAsia="仿宋"/>
          <w:bCs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</w:rPr>
        <w:t>兹授权 （委托代理人姓名）为我方委托代理人，其权限是：办理</w:t>
      </w:r>
      <w:r>
        <w:rPr>
          <w:rFonts w:hint="eastAsia" w:ascii="仿宋" w:hAnsi="仿宋" w:eastAsia="仿宋"/>
          <w:sz w:val="32"/>
          <w:szCs w:val="32"/>
          <w:u w:val="single"/>
          <w:lang w:val="zh-CN"/>
        </w:rPr>
        <w:t>广东省人民医院污水处理池结构安全性鉴定</w:t>
      </w:r>
      <w:r>
        <w:rPr>
          <w:rFonts w:hint="eastAsia" w:ascii="仿宋" w:hAnsi="仿宋" w:eastAsia="仿宋"/>
          <w:bCs/>
          <w:sz w:val="30"/>
          <w:szCs w:val="30"/>
        </w:rPr>
        <w:t>的报价事宜。</w:t>
      </w:r>
      <w:r>
        <w:rPr>
          <w:rFonts w:hint="eastAsia" w:ascii="仿宋" w:hAnsi="仿宋" w:eastAsia="仿宋"/>
          <w:bCs/>
          <w:sz w:val="30"/>
          <w:szCs w:val="30"/>
          <w:lang w:val="en-GB"/>
        </w:rPr>
        <w:t>本</w:t>
      </w:r>
      <w:r>
        <w:rPr>
          <w:rFonts w:hint="eastAsia" w:ascii="仿宋" w:hAnsi="仿宋" w:eastAsia="仿宋"/>
          <w:bCs/>
          <w:sz w:val="30"/>
          <w:szCs w:val="30"/>
        </w:rPr>
        <w:t>授权书</w:t>
      </w:r>
      <w:r>
        <w:rPr>
          <w:rFonts w:hint="eastAsia" w:ascii="仿宋" w:hAnsi="仿宋" w:eastAsia="仿宋"/>
          <w:bCs/>
          <w:sz w:val="30"/>
          <w:szCs w:val="30"/>
          <w:lang w:val="en-GB"/>
        </w:rPr>
        <w:t>有效期一年，自法定代表人签字之日起生效。</w:t>
      </w:r>
    </w:p>
    <w:p>
      <w:pPr>
        <w:pStyle w:val="6"/>
        <w:spacing w:line="360" w:lineRule="auto"/>
        <w:ind w:firstLine="531" w:firstLineChars="177"/>
        <w:rPr>
          <w:rFonts w:hint="eastAsia"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bCs/>
          <w:sz w:val="30"/>
          <w:szCs w:val="30"/>
        </w:rPr>
        <w:t>附：代理人性别： 年龄：职务</w:t>
      </w:r>
      <w:r>
        <w:rPr>
          <w:rFonts w:hint="eastAsia" w:ascii="仿宋" w:hAnsi="仿宋" w:eastAsia="仿宋"/>
          <w:sz w:val="30"/>
          <w:szCs w:val="30"/>
        </w:rPr>
        <w:t>：</w:t>
      </w:r>
    </w:p>
    <w:p>
      <w:pPr>
        <w:pStyle w:val="6"/>
        <w:spacing w:line="360" w:lineRule="auto"/>
        <w:ind w:firstLine="849" w:firstLineChars="283"/>
        <w:rPr>
          <w:rFonts w:hint="eastAsia"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　</w:t>
      </w:r>
      <w:r>
        <w:rPr>
          <w:rFonts w:hint="eastAsia" w:ascii="仿宋" w:hAnsi="仿宋" w:eastAsia="仿宋"/>
          <w:bCs/>
          <w:sz w:val="30"/>
          <w:szCs w:val="30"/>
        </w:rPr>
        <w:t>身份证号码：</w:t>
      </w:r>
    </w:p>
    <w:p>
      <w:pPr>
        <w:pStyle w:val="2"/>
        <w:spacing w:line="360" w:lineRule="auto"/>
        <w:rPr>
          <w:rFonts w:hint="eastAsia" w:ascii="仿宋" w:hAnsi="仿宋" w:eastAsia="仿宋"/>
          <w:sz w:val="30"/>
          <w:szCs w:val="30"/>
          <w:u w:val="single"/>
        </w:rPr>
      </w:pPr>
    </w:p>
    <w:p>
      <w:pPr>
        <w:pStyle w:val="2"/>
        <w:spacing w:line="360" w:lineRule="auto"/>
        <w:ind w:left="3400" w:leftChars="1619"/>
        <w:rPr>
          <w:rFonts w:hint="eastAsia" w:ascii="仿宋" w:hAnsi="仿宋" w:eastAsia="仿宋"/>
          <w:bCs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</w:rPr>
        <w:t>授权单位（单位公章）：</w:t>
      </w:r>
    </w:p>
    <w:p>
      <w:pPr>
        <w:pStyle w:val="2"/>
        <w:spacing w:line="360" w:lineRule="auto"/>
        <w:ind w:left="3400" w:leftChars="1619"/>
        <w:rPr>
          <w:rFonts w:hint="eastAsia" w:ascii="仿宋" w:hAnsi="仿宋" w:eastAsia="仿宋"/>
          <w:bCs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</w:rPr>
        <w:t>法定代表人（签名或盖章）：</w:t>
      </w:r>
    </w:p>
    <w:p>
      <w:pPr>
        <w:pStyle w:val="2"/>
        <w:spacing w:line="360" w:lineRule="auto"/>
        <w:ind w:left="3400" w:leftChars="1619"/>
        <w:rPr>
          <w:rFonts w:hint="eastAsia" w:ascii="仿宋" w:hAnsi="仿宋" w:eastAsia="仿宋"/>
          <w:bCs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</w:rPr>
        <w:t>委托代理人：（签名或盖章）</w:t>
      </w:r>
    </w:p>
    <w:p>
      <w:pPr>
        <w:pStyle w:val="2"/>
        <w:jc w:val="center"/>
        <w:rPr>
          <w:rFonts w:hint="eastAsia" w:ascii="仿宋" w:hAnsi="仿宋" w:eastAsia="仿宋"/>
          <w:sz w:val="30"/>
          <w:szCs w:val="30"/>
        </w:rPr>
      </w:pPr>
    </w:p>
    <w:p>
      <w:pPr>
        <w:pStyle w:val="2"/>
        <w:jc w:val="right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" w:hAnsi="仿宋" w:eastAsia="仿宋"/>
          <w:bCs/>
          <w:sz w:val="30"/>
          <w:szCs w:val="30"/>
        </w:rPr>
        <w:t xml:space="preserve">        日期：    年   月  日</w:t>
      </w:r>
    </w:p>
    <w:p>
      <w:pPr>
        <w:pStyle w:val="2"/>
        <w:rPr>
          <w:rFonts w:hint="eastAsia" w:ascii="仿宋_GB2312" w:eastAsia="仿宋_GB2312"/>
          <w:sz w:val="24"/>
          <w:szCs w:val="24"/>
        </w:rPr>
      </w:pPr>
    </w:p>
    <w:p>
      <w:pPr>
        <w:pStyle w:val="2"/>
        <w:pageBreakBefore/>
        <w:ind w:firstLine="600" w:firstLineChars="200"/>
        <w:rPr>
          <w:rFonts w:hint="eastAsia" w:ascii="仿宋_GB2312" w:eastAsia="仿宋_GB2312" w:cs="Arial"/>
          <w:bCs/>
          <w:sz w:val="24"/>
          <w:szCs w:val="24"/>
        </w:rPr>
      </w:pPr>
      <w:r>
        <w:rPr>
          <w:rFonts w:hint="eastAsia" w:ascii="仿宋_GB2312" w:eastAsia="仿宋_GB2312" w:hAnsiTheme="minorHAnsi" w:cstheme="minorBidi"/>
          <w:sz w:val="30"/>
          <w:szCs w:val="30"/>
        </w:rPr>
        <w:t xml:space="preserve">附件2：  </w:t>
      </w:r>
    </w:p>
    <w:p>
      <w:pPr>
        <w:pStyle w:val="2"/>
        <w:jc w:val="center"/>
        <w:rPr>
          <w:rFonts w:hint="eastAsia" w:hAnsi="宋体" w:cstheme="minorBidi"/>
          <w:b/>
          <w:sz w:val="44"/>
          <w:szCs w:val="44"/>
        </w:rPr>
      </w:pPr>
      <w:r>
        <w:rPr>
          <w:rFonts w:hint="eastAsia" w:hAnsi="宋体" w:cstheme="minorBidi"/>
          <w:b/>
          <w:sz w:val="44"/>
          <w:szCs w:val="44"/>
        </w:rPr>
        <w:t>报 价 函</w:t>
      </w:r>
    </w:p>
    <w:p>
      <w:pPr>
        <w:spacing w:line="380" w:lineRule="exact"/>
        <w:rPr>
          <w:rFonts w:hint="eastAsia" w:ascii="仿宋" w:hAnsi="仿宋" w:eastAsia="仿宋"/>
          <w:sz w:val="28"/>
          <w:szCs w:val="28"/>
        </w:rPr>
      </w:pPr>
    </w:p>
    <w:p>
      <w:pPr>
        <w:spacing w:line="380" w:lineRule="exac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广东省人民医院：</w:t>
      </w:r>
    </w:p>
    <w:p>
      <w:pPr>
        <w:spacing w:line="64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我司经研究有关资料及相关要求后，对</w:t>
      </w:r>
      <w:r>
        <w:rPr>
          <w:rFonts w:hint="eastAsia" w:ascii="仿宋" w:hAnsi="仿宋" w:eastAsia="仿宋"/>
          <w:sz w:val="32"/>
          <w:szCs w:val="32"/>
          <w:u w:val="single"/>
          <w:lang w:val="zh-CN"/>
        </w:rPr>
        <w:t>广东省人民医院污水处理池结构安全性鉴定</w:t>
      </w:r>
      <w:r>
        <w:rPr>
          <w:rFonts w:hint="eastAsia" w:ascii="仿宋" w:hAnsi="仿宋" w:eastAsia="仿宋"/>
          <w:sz w:val="28"/>
          <w:szCs w:val="28"/>
        </w:rPr>
        <w:t>作出如下报价（单价，元/㎡）：</w:t>
      </w:r>
    </w:p>
    <w:p>
      <w:pPr>
        <w:spacing w:line="640" w:lineRule="exact"/>
        <w:ind w:firstLine="600" w:firstLineChars="200"/>
        <w:rPr>
          <w:rFonts w:hint="eastAsia" w:ascii="仿宋" w:hAnsi="仿宋" w:eastAsia="仿宋"/>
          <w:bCs/>
          <w:sz w:val="30"/>
          <w:szCs w:val="30"/>
          <w:u w:val="single"/>
        </w:rPr>
      </w:pPr>
      <w:r>
        <w:rPr>
          <w:rFonts w:hint="eastAsia" w:ascii="仿宋" w:hAnsi="仿宋" w:eastAsia="仿宋"/>
          <w:bCs/>
          <w:sz w:val="30"/>
          <w:szCs w:val="30"/>
          <w:u w:val="single"/>
        </w:rPr>
        <w:t>人民币    元整（小写：XXXX元）。</w:t>
      </w:r>
    </w:p>
    <w:p>
      <w:pPr>
        <w:spacing w:line="640" w:lineRule="exact"/>
        <w:ind w:firstLine="600" w:firstLineChars="200"/>
        <w:rPr>
          <w:rFonts w:hint="eastAsia" w:ascii="仿宋" w:hAnsi="仿宋" w:eastAsia="仿宋"/>
          <w:bCs/>
          <w:sz w:val="30"/>
          <w:szCs w:val="30"/>
          <w:u w:val="single"/>
        </w:rPr>
      </w:pPr>
    </w:p>
    <w:p>
      <w:pPr>
        <w:spacing w:line="640" w:lineRule="exac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1、报价依据：</w:t>
      </w:r>
    </w:p>
    <w:p>
      <w:pPr>
        <w:spacing w:line="640" w:lineRule="exac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32"/>
          <w:szCs w:val="32"/>
          <w:lang w:val="zh-CN"/>
        </w:rPr>
        <w:t>2、鉴定报告提交时间（含现场检测时间）(天）：</w:t>
      </w:r>
    </w:p>
    <w:p>
      <w:pPr>
        <w:spacing w:line="64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</w:p>
    <w:p>
      <w:pPr>
        <w:spacing w:line="64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联系人：  电话：</w:t>
      </w:r>
    </w:p>
    <w:p>
      <w:pPr>
        <w:spacing w:line="640" w:lineRule="exact"/>
        <w:ind w:firstLine="3080" w:firstLineChars="1100"/>
        <w:rPr>
          <w:rFonts w:hint="eastAsia" w:ascii="仿宋" w:hAnsi="仿宋" w:eastAsia="仿宋"/>
          <w:sz w:val="28"/>
          <w:szCs w:val="28"/>
        </w:rPr>
      </w:pPr>
    </w:p>
    <w:p>
      <w:pPr>
        <w:spacing w:line="640" w:lineRule="exact"/>
        <w:ind w:firstLine="3080" w:firstLineChars="1100"/>
        <w:rPr>
          <w:rFonts w:hint="eastAsia"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报价单位（盖章）：</w:t>
      </w:r>
    </w:p>
    <w:p>
      <w:pPr>
        <w:spacing w:line="640" w:lineRule="exact"/>
        <w:ind w:firstLine="280" w:firstLineChars="1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法定代表人或授权委托人（签字或签章）：</w:t>
      </w:r>
    </w:p>
    <w:p>
      <w:pPr>
        <w:spacing w:line="640" w:lineRule="exact"/>
        <w:ind w:firstLine="280" w:firstLineChars="100"/>
        <w:rPr>
          <w:rFonts w:hint="eastAsia" w:ascii="仿宋_GB2312" w:eastAsia="仿宋_GB2312"/>
          <w:sz w:val="28"/>
          <w:szCs w:val="28"/>
        </w:rPr>
      </w:pPr>
    </w:p>
    <w:p>
      <w:pPr>
        <w:wordWrap w:val="0"/>
        <w:jc w:val="right"/>
        <w:rPr>
          <w:rFonts w:hint="eastAsia"/>
          <w:sz w:val="20"/>
          <w:szCs w:val="22"/>
        </w:rPr>
      </w:pPr>
      <w:r>
        <w:rPr>
          <w:rFonts w:hint="eastAsia" w:ascii="仿宋" w:hAnsi="仿宋" w:eastAsia="仿宋"/>
          <w:bCs/>
          <w:sz w:val="28"/>
          <w:szCs w:val="28"/>
        </w:rPr>
        <w:t>日期：    年  月  日</w:t>
      </w:r>
    </w:p>
    <w:p>
      <w:pPr>
        <w:widowControl/>
        <w:jc w:val="lef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kern w:val="0"/>
          <w:sz w:val="30"/>
          <w:szCs w:val="30"/>
        </w:rPr>
        <w:br w:type="page"/>
      </w:r>
      <w:r>
        <w:rPr>
          <w:rFonts w:hint="eastAsia" w:ascii="仿宋_GB2312" w:eastAsia="仿宋_GB2312"/>
          <w:sz w:val="30"/>
          <w:szCs w:val="30"/>
        </w:rPr>
        <w:t>附件3：</w:t>
      </w:r>
    </w:p>
    <w:p>
      <w:pPr>
        <w:spacing w:line="360" w:lineRule="auto"/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资信承诺书</w:t>
      </w:r>
    </w:p>
    <w:p>
      <w:pPr>
        <w:spacing w:line="360" w:lineRule="auto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广东省人民医院：</w:t>
      </w:r>
    </w:p>
    <w:p>
      <w:pPr>
        <w:widowControl/>
        <w:spacing w:line="360" w:lineRule="auto"/>
        <w:ind w:firstLine="465"/>
        <w:jc w:val="lef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我单位在参加</w:t>
      </w:r>
      <w:r>
        <w:rPr>
          <w:rFonts w:hint="eastAsia" w:ascii="仿宋" w:hAnsi="仿宋" w:eastAsia="仿宋"/>
          <w:sz w:val="32"/>
          <w:szCs w:val="32"/>
          <w:u w:val="single"/>
          <w:lang w:val="zh-CN"/>
        </w:rPr>
        <w:t>广东省人民医院污水处理池结构安全性鉴定</w:t>
      </w:r>
      <w:r>
        <w:rPr>
          <w:rFonts w:hint="eastAsia" w:ascii="仿宋" w:hAnsi="仿宋" w:eastAsia="仿宋"/>
          <w:sz w:val="30"/>
          <w:szCs w:val="30"/>
        </w:rPr>
        <w:t>的报价活动中，郑重承诺如下： 　　</w:t>
      </w:r>
    </w:p>
    <w:p>
      <w:pPr>
        <w:widowControl/>
        <w:spacing w:line="360" w:lineRule="auto"/>
        <w:ind w:firstLine="465"/>
        <w:jc w:val="lef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1、我方申报的所有资料都是真实、准确、完整的； 　　</w:t>
      </w:r>
    </w:p>
    <w:p>
      <w:pPr>
        <w:widowControl/>
        <w:spacing w:line="360" w:lineRule="auto"/>
        <w:ind w:firstLine="465"/>
        <w:jc w:val="left"/>
        <w:outlineLvl w:val="0"/>
        <w:rPr>
          <w:rFonts w:hint="eastAsia" w:ascii="仿宋" w:hAnsi="仿宋" w:eastAsia="仿宋"/>
          <w:sz w:val="30"/>
          <w:szCs w:val="30"/>
        </w:rPr>
      </w:pPr>
      <w:bookmarkStart w:id="0" w:name="_GoBack"/>
      <w:bookmarkEnd w:id="0"/>
      <w:r>
        <w:rPr>
          <w:rFonts w:hint="eastAsia" w:ascii="仿宋" w:hAnsi="仿宋" w:eastAsia="仿宋"/>
          <w:sz w:val="30"/>
          <w:szCs w:val="30"/>
        </w:rPr>
        <w:t>2、我方无资质挂靠等公司经营违法行为； 　　</w:t>
      </w:r>
    </w:p>
    <w:p>
      <w:pPr>
        <w:widowControl/>
        <w:spacing w:line="360" w:lineRule="auto"/>
        <w:ind w:firstLine="465"/>
        <w:jc w:val="lef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3、我方没有被各级行政主管部门做出停止市场行为的处罚；</w:t>
      </w:r>
    </w:p>
    <w:p>
      <w:pPr>
        <w:widowControl/>
        <w:spacing w:line="360" w:lineRule="auto"/>
        <w:ind w:firstLine="465"/>
        <w:jc w:val="lef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4、若我方中标，将严格按照规定及时与贵司签订合同； 　　</w:t>
      </w:r>
    </w:p>
    <w:p>
      <w:pPr>
        <w:widowControl/>
        <w:spacing w:line="360" w:lineRule="auto"/>
        <w:ind w:firstLine="465"/>
        <w:jc w:val="lef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5、若我方中标，将严格按照所承诺的报价等内容组织实施。</w:t>
      </w:r>
    </w:p>
    <w:p>
      <w:pPr>
        <w:widowControl/>
        <w:spacing w:line="360" w:lineRule="auto"/>
        <w:ind w:firstLine="465"/>
        <w:jc w:val="lef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若我方违反上述承诺，被贵司发现或被他人举报查实，无条件接受贵司作出的不良行为处罚。对造成的损失，任何法律和经济责任完全由我方负责。 　　</w:t>
      </w:r>
    </w:p>
    <w:p>
      <w:pPr>
        <w:spacing w:line="640" w:lineRule="exact"/>
        <w:ind w:firstLine="3300" w:firstLineChars="1100"/>
        <w:rPr>
          <w:rFonts w:hint="eastAsia"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报价单位（盖章）：</w:t>
      </w:r>
    </w:p>
    <w:p>
      <w:pPr>
        <w:spacing w:line="640" w:lineRule="exact"/>
        <w:ind w:firstLine="300" w:firstLineChars="1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法定代表人或授权委托人（签字或签章）：</w:t>
      </w:r>
    </w:p>
    <w:p>
      <w:pPr>
        <w:wordWrap w:val="0"/>
        <w:jc w:val="right"/>
        <w:rPr>
          <w:rFonts w:hint="eastAsia"/>
        </w:rPr>
      </w:pPr>
      <w:r>
        <w:rPr>
          <w:rFonts w:hint="eastAsia" w:ascii="仿宋" w:hAnsi="仿宋" w:eastAsia="仿宋"/>
          <w:bCs/>
          <w:sz w:val="30"/>
          <w:szCs w:val="30"/>
        </w:rPr>
        <w:t>日期：   年  月  日</w:t>
      </w:r>
    </w:p>
    <w:p>
      <w:pPr>
        <w:widowControl/>
        <w:spacing w:line="360" w:lineRule="auto"/>
        <w:ind w:firstLine="465"/>
        <w:jc w:val="left"/>
        <w:rPr>
          <w:rFonts w:hint="eastAsia" w:ascii="仿宋" w:hAnsi="仿宋" w:eastAsia="仿宋"/>
          <w:sz w:val="30"/>
          <w:szCs w:val="30"/>
        </w:rPr>
      </w:pPr>
    </w:p>
    <w:p>
      <w:pPr>
        <w:jc w:val="right"/>
        <w:rPr>
          <w:rFonts w:hint="eastAsia"/>
          <w:sz w:val="28"/>
          <w:szCs w:val="28"/>
        </w:rPr>
      </w:pPr>
    </w:p>
    <w:p>
      <w:pPr>
        <w:jc w:val="left"/>
        <w:rPr>
          <w:rFonts w:hint="eastAsia"/>
          <w:b/>
          <w:sz w:val="28"/>
          <w:szCs w:val="28"/>
        </w:rPr>
      </w:pPr>
    </w:p>
    <w:p>
      <w:pPr>
        <w:tabs>
          <w:tab w:val="left" w:pos="7740"/>
        </w:tabs>
        <w:autoSpaceDE w:val="0"/>
        <w:autoSpaceDN w:val="0"/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  <w:lang w:val="zh-CN"/>
        </w:rPr>
      </w:pPr>
    </w:p>
    <w:p>
      <w:pPr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E0963"/>
    <w:rsid w:val="007E0963"/>
    <w:rsid w:val="00987018"/>
    <w:rsid w:val="57FE1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7"/>
    <w:semiHidden/>
    <w:unhideWhenUsed/>
    <w:qFormat/>
    <w:uiPriority w:val="0"/>
    <w:rPr>
      <w:rFonts w:ascii="宋体" w:hAnsi="Courier New" w:eastAsia="宋体" w:cs="Times New Roman"/>
      <w:kern w:val="0"/>
      <w:sz w:val="20"/>
      <w:szCs w:val="20"/>
    </w:rPr>
  </w:style>
  <w:style w:type="character" w:customStyle="1" w:styleId="5">
    <w:name w:val="纯文本 Char"/>
    <w:basedOn w:val="4"/>
    <w:link w:val="2"/>
    <w:semiHidden/>
    <w:uiPriority w:val="99"/>
    <w:rPr>
      <w:rFonts w:ascii="宋体" w:hAnsi="Courier New" w:eastAsia="宋体" w:cs="Courier New"/>
      <w:szCs w:val="21"/>
    </w:rPr>
  </w:style>
  <w:style w:type="paragraph" w:customStyle="1" w:styleId="6">
    <w:name w:val="1"/>
    <w:basedOn w:val="1"/>
    <w:next w:val="2"/>
    <w:qFormat/>
    <w:uiPriority w:val="0"/>
    <w:rPr>
      <w:rFonts w:ascii="宋体" w:hAnsi="Courier New"/>
      <w:szCs w:val="20"/>
    </w:rPr>
  </w:style>
  <w:style w:type="character" w:customStyle="1" w:styleId="7">
    <w:name w:val="纯文本 Char1"/>
    <w:basedOn w:val="4"/>
    <w:link w:val="2"/>
    <w:semiHidden/>
    <w:qFormat/>
    <w:locked/>
    <w:uiPriority w:val="0"/>
    <w:rPr>
      <w:rFonts w:ascii="宋体" w:hAnsi="Courier New" w:eastAsia="宋体" w:cs="Times New Roman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4</Pages>
  <Words>117</Words>
  <Characters>673</Characters>
  <Lines>5</Lines>
  <Paragraphs>1</Paragraphs>
  <TotalTime>0</TotalTime>
  <ScaleCrop>false</ScaleCrop>
  <LinksUpToDate>false</LinksUpToDate>
  <CharactersWithSpaces>789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2021-01-28T01:31:00Z</dcterms:created>
  <dc:creator>ggnich</dc:creator>
  <cp:lastModifiedBy>王鑫</cp:lastModifiedBy>
  <dcterms:modified xsi:type="dcterms:W3CDTF">2021-01-28T01:37:02Z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