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07" w:rsidRDefault="00144CF6">
      <w:pPr>
        <w:pStyle w:val="a7"/>
        <w:spacing w:line="400" w:lineRule="exact"/>
        <w:jc w:val="both"/>
        <w:rPr>
          <w:rFonts w:ascii="仿宋" w:eastAsia="仿宋" w:hAnsi="仿宋" w:cs="仿宋"/>
          <w:b/>
          <w:sz w:val="32"/>
          <w:szCs w:val="32"/>
        </w:rPr>
      </w:pPr>
      <w:r w:rsidRPr="005D4F07">
        <w:rPr>
          <w:rFonts w:ascii="仿宋" w:eastAsia="仿宋" w:hAnsi="仿宋" w:cs="仿宋" w:hint="eastAsia"/>
          <w:b/>
          <w:sz w:val="32"/>
          <w:szCs w:val="32"/>
        </w:rPr>
        <w:t>附件1：</w:t>
      </w:r>
    </w:p>
    <w:p w:rsidR="007301DE" w:rsidRPr="005D4F07" w:rsidRDefault="00144CF6" w:rsidP="005D4F07">
      <w:pPr>
        <w:pStyle w:val="a7"/>
        <w:spacing w:line="4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5D4F07">
        <w:rPr>
          <w:rFonts w:ascii="仿宋" w:eastAsia="仿宋" w:hAnsi="仿宋" w:cs="仿宋" w:hint="eastAsia"/>
          <w:b/>
          <w:sz w:val="32"/>
          <w:szCs w:val="32"/>
        </w:rPr>
        <w:t>东三号楼热水系统恢复建设项目技术需求</w:t>
      </w:r>
    </w:p>
    <w:p w:rsidR="007301DE" w:rsidRPr="005D4F07" w:rsidRDefault="007301DE">
      <w:pPr>
        <w:spacing w:line="360" w:lineRule="auto"/>
        <w:rPr>
          <w:rFonts w:ascii="宋体" w:eastAsia="宋体" w:hAnsi="宋体" w:cs="仿宋"/>
          <w:bCs/>
          <w:sz w:val="28"/>
          <w:szCs w:val="28"/>
        </w:rPr>
      </w:pPr>
    </w:p>
    <w:p w:rsidR="007301DE" w:rsidRPr="005D4F07" w:rsidRDefault="00144CF6">
      <w:pPr>
        <w:pStyle w:val="ab"/>
        <w:widowControl/>
        <w:numPr>
          <w:ilvl w:val="0"/>
          <w:numId w:val="1"/>
        </w:numPr>
        <w:spacing w:line="420" w:lineRule="atLeast"/>
        <w:ind w:left="510" w:firstLineChars="0" w:hanging="510"/>
        <w:jc w:val="left"/>
        <w:rPr>
          <w:rFonts w:ascii="宋体" w:eastAsia="宋体" w:hAnsi="宋体" w:cs="仿宋"/>
          <w:b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/>
          <w:kern w:val="0"/>
          <w:sz w:val="28"/>
          <w:szCs w:val="28"/>
        </w:rPr>
        <w:t>工程概况</w:t>
      </w:r>
    </w:p>
    <w:p w:rsidR="007301DE" w:rsidRPr="005D4F07" w:rsidRDefault="00144CF6" w:rsidP="005D4F07">
      <w:pPr>
        <w:pStyle w:val="ab"/>
        <w:widowControl/>
        <w:spacing w:line="420" w:lineRule="atLeast"/>
        <w:ind w:firstLine="560"/>
        <w:jc w:val="left"/>
        <w:rPr>
          <w:rFonts w:ascii="宋体" w:eastAsia="宋体" w:hAnsi="宋体" w:cs="仿宋"/>
          <w:bCs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Cs/>
          <w:kern w:val="0"/>
          <w:sz w:val="28"/>
          <w:szCs w:val="28"/>
        </w:rPr>
        <w:t>广东省人民医院东三号楼热水系统为配合基建工程进度，现需恢复热水系统建设。</w:t>
      </w:r>
    </w:p>
    <w:p w:rsidR="007301DE" w:rsidRPr="005D4F07" w:rsidRDefault="00144CF6" w:rsidP="005D4F07">
      <w:pPr>
        <w:pStyle w:val="ab"/>
        <w:widowControl/>
        <w:spacing w:line="420" w:lineRule="atLeast"/>
        <w:ind w:firstLine="560"/>
        <w:jc w:val="left"/>
        <w:rPr>
          <w:rFonts w:ascii="宋体" w:eastAsia="宋体" w:hAnsi="宋体" w:cs="仿宋"/>
          <w:bCs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Cs/>
          <w:kern w:val="0"/>
          <w:sz w:val="28"/>
          <w:szCs w:val="28"/>
        </w:rPr>
        <w:t>恢复建设项目包括：</w:t>
      </w:r>
    </w:p>
    <w:p w:rsidR="007301DE" w:rsidRPr="005D4F07" w:rsidRDefault="00144CF6" w:rsidP="005D4F07">
      <w:pPr>
        <w:pStyle w:val="ab"/>
        <w:widowControl/>
        <w:numPr>
          <w:ilvl w:val="0"/>
          <w:numId w:val="2"/>
        </w:numPr>
        <w:spacing w:line="420" w:lineRule="atLeast"/>
        <w:ind w:firstLine="560"/>
        <w:jc w:val="left"/>
        <w:rPr>
          <w:rFonts w:ascii="宋体" w:eastAsia="宋体" w:hAnsi="宋体" w:cs="仿宋"/>
          <w:bCs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Cs/>
          <w:kern w:val="0"/>
          <w:sz w:val="28"/>
          <w:szCs w:val="28"/>
        </w:rPr>
        <w:t>搬迁麦克维尔热水模块机一台；</w:t>
      </w:r>
    </w:p>
    <w:p w:rsidR="007301DE" w:rsidRPr="005D4F07" w:rsidRDefault="00144CF6" w:rsidP="005D4F07">
      <w:pPr>
        <w:pStyle w:val="ab"/>
        <w:widowControl/>
        <w:numPr>
          <w:ilvl w:val="0"/>
          <w:numId w:val="2"/>
        </w:numPr>
        <w:spacing w:line="420" w:lineRule="atLeast"/>
        <w:ind w:firstLine="560"/>
        <w:jc w:val="left"/>
        <w:rPr>
          <w:rFonts w:ascii="宋体" w:eastAsia="宋体" w:hAnsi="宋体" w:cs="仿宋"/>
          <w:bCs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Cs/>
          <w:kern w:val="0"/>
          <w:sz w:val="28"/>
          <w:szCs w:val="28"/>
        </w:rPr>
        <w:t>重新购置已被拆除的不锈钢热水储水箱一套；</w:t>
      </w:r>
    </w:p>
    <w:p w:rsidR="007301DE" w:rsidRPr="005D4F07" w:rsidRDefault="00144CF6" w:rsidP="005D4F07">
      <w:pPr>
        <w:pStyle w:val="ab"/>
        <w:widowControl/>
        <w:numPr>
          <w:ilvl w:val="0"/>
          <w:numId w:val="2"/>
        </w:numPr>
        <w:spacing w:line="420" w:lineRule="atLeast"/>
        <w:ind w:firstLine="560"/>
        <w:jc w:val="left"/>
        <w:rPr>
          <w:rFonts w:ascii="宋体" w:eastAsia="宋体" w:hAnsi="宋体" w:cs="仿宋"/>
          <w:bCs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Cs/>
          <w:kern w:val="0"/>
          <w:sz w:val="28"/>
          <w:szCs w:val="28"/>
        </w:rPr>
        <w:t>敷设从空调电柜到热水房的电缆及电箱；</w:t>
      </w:r>
    </w:p>
    <w:p w:rsidR="007301DE" w:rsidRDefault="00144CF6" w:rsidP="005D4F07">
      <w:pPr>
        <w:pStyle w:val="ab"/>
        <w:widowControl/>
        <w:numPr>
          <w:ilvl w:val="0"/>
          <w:numId w:val="2"/>
        </w:numPr>
        <w:spacing w:line="420" w:lineRule="atLeast"/>
        <w:ind w:firstLine="560"/>
        <w:jc w:val="left"/>
        <w:rPr>
          <w:rFonts w:ascii="宋体" w:eastAsia="宋体" w:hAnsi="宋体" w:cs="仿宋" w:hint="eastAsia"/>
          <w:bCs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Cs/>
          <w:kern w:val="0"/>
          <w:sz w:val="28"/>
          <w:szCs w:val="28"/>
        </w:rPr>
        <w:t>配置和改造热水加热循环泵及相关水管</w:t>
      </w:r>
      <w:r w:rsidR="00736E6D">
        <w:rPr>
          <w:rFonts w:ascii="宋体" w:eastAsia="宋体" w:hAnsi="宋体" w:cs="仿宋" w:hint="eastAsia"/>
          <w:bCs/>
          <w:kern w:val="0"/>
          <w:sz w:val="28"/>
          <w:szCs w:val="28"/>
        </w:rPr>
        <w:t>；</w:t>
      </w:r>
    </w:p>
    <w:p w:rsidR="00736E6D" w:rsidRPr="005D4F07" w:rsidRDefault="00736E6D" w:rsidP="00736E6D">
      <w:pPr>
        <w:pStyle w:val="ab"/>
        <w:widowControl/>
        <w:numPr>
          <w:ilvl w:val="0"/>
          <w:numId w:val="2"/>
        </w:numPr>
        <w:spacing w:line="420" w:lineRule="atLeast"/>
        <w:ind w:firstLine="560"/>
        <w:jc w:val="left"/>
        <w:rPr>
          <w:rFonts w:ascii="宋体" w:eastAsia="宋体" w:hAnsi="宋体" w:cs="仿宋"/>
          <w:bCs/>
          <w:kern w:val="0"/>
          <w:sz w:val="28"/>
          <w:szCs w:val="28"/>
        </w:rPr>
      </w:pPr>
      <w:r w:rsidRPr="00736E6D">
        <w:rPr>
          <w:rFonts w:ascii="宋体" w:eastAsia="宋体" w:hAnsi="宋体" w:cs="仿宋"/>
          <w:bCs/>
          <w:kern w:val="0"/>
          <w:sz w:val="28"/>
          <w:szCs w:val="28"/>
        </w:rPr>
        <w:t>连接</w:t>
      </w:r>
      <w:r>
        <w:rPr>
          <w:rFonts w:ascii="宋体" w:eastAsia="宋体" w:hAnsi="宋体" w:cs="仿宋"/>
          <w:bCs/>
          <w:kern w:val="0"/>
          <w:sz w:val="28"/>
          <w:szCs w:val="28"/>
        </w:rPr>
        <w:t>到</w:t>
      </w:r>
      <w:r w:rsidRPr="00736E6D">
        <w:rPr>
          <w:rFonts w:ascii="宋体" w:eastAsia="宋体" w:hAnsi="宋体" w:cs="仿宋"/>
          <w:bCs/>
          <w:kern w:val="0"/>
          <w:sz w:val="28"/>
          <w:szCs w:val="28"/>
        </w:rPr>
        <w:t>楼层循环泵及恢复变频自控系统。</w:t>
      </w:r>
    </w:p>
    <w:p w:rsidR="007301DE" w:rsidRPr="005D4F07" w:rsidRDefault="00144CF6">
      <w:pPr>
        <w:pStyle w:val="ab"/>
        <w:widowControl/>
        <w:numPr>
          <w:ilvl w:val="0"/>
          <w:numId w:val="1"/>
        </w:numPr>
        <w:spacing w:line="420" w:lineRule="atLeast"/>
        <w:ind w:left="510" w:firstLineChars="0" w:hanging="510"/>
        <w:jc w:val="left"/>
        <w:rPr>
          <w:rFonts w:ascii="宋体" w:eastAsia="宋体" w:hAnsi="宋体" w:cs="仿宋"/>
          <w:b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/>
          <w:kern w:val="0"/>
          <w:sz w:val="28"/>
          <w:szCs w:val="28"/>
        </w:rPr>
        <w:t>空气能热水机组技术要求</w:t>
      </w:r>
    </w:p>
    <w:p w:rsidR="007301DE" w:rsidRPr="005D4F07" w:rsidRDefault="00144CF6">
      <w:pPr>
        <w:pStyle w:val="ab"/>
        <w:widowControl/>
        <w:spacing w:line="420" w:lineRule="atLeast"/>
        <w:ind w:firstLineChars="0" w:firstLine="0"/>
        <w:jc w:val="left"/>
        <w:rPr>
          <w:rFonts w:ascii="宋体" w:eastAsia="宋体" w:hAnsi="宋体" w:cs="仿宋"/>
          <w:b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/>
          <w:kern w:val="0"/>
          <w:sz w:val="28"/>
          <w:szCs w:val="28"/>
        </w:rPr>
        <w:t>（1）总体要求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1）热水系统恢复后产水温度不低于50℃，采用贮水箱水位自动补水方式；</w:t>
      </w:r>
    </w:p>
    <w:p w:rsidR="007301DE" w:rsidRPr="005D4F07" w:rsidRDefault="00144CF6" w:rsidP="005D4F07">
      <w:pPr>
        <w:tabs>
          <w:tab w:val="left" w:pos="360"/>
        </w:tabs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2）贮水箱恢复后，热水供/回水管道由总包单位引入热水机房并接入热水箱，热水管道按高低区分区变频恒压供水；</w:t>
      </w:r>
    </w:p>
    <w:p w:rsidR="007301DE" w:rsidRPr="005D4F07" w:rsidRDefault="00144CF6" w:rsidP="005D4F07">
      <w:pPr>
        <w:tabs>
          <w:tab w:val="left" w:pos="360"/>
        </w:tabs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3）1#</w:t>
      </w:r>
      <w:r w:rsidR="005D4F07">
        <w:rPr>
          <w:rFonts w:ascii="宋体" w:eastAsia="宋体" w:hAnsi="宋体" w:cs="仿宋" w:hint="eastAsia"/>
          <w:sz w:val="28"/>
          <w:szCs w:val="28"/>
        </w:rPr>
        <w:t>麦克维尔机组迁移后需重新铺装加热循环管道及电力管线系统，</w:t>
      </w:r>
      <w:r w:rsidRPr="005D4F07">
        <w:rPr>
          <w:rFonts w:ascii="宋体" w:eastAsia="宋体" w:hAnsi="宋体" w:cs="仿宋" w:hint="eastAsia"/>
          <w:sz w:val="28"/>
          <w:szCs w:val="28"/>
        </w:rPr>
        <w:t>含迁移机组的底座浇注工作。</w:t>
      </w:r>
    </w:p>
    <w:p w:rsidR="007301DE" w:rsidRPr="005D4F07" w:rsidRDefault="00144CF6">
      <w:pPr>
        <w:pStyle w:val="ab"/>
        <w:widowControl/>
        <w:spacing w:line="420" w:lineRule="atLeast"/>
        <w:ind w:firstLineChars="0" w:firstLine="0"/>
        <w:jc w:val="left"/>
        <w:rPr>
          <w:rFonts w:ascii="宋体" w:eastAsia="宋体" w:hAnsi="宋体" w:cs="仿宋"/>
          <w:b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/>
          <w:kern w:val="0"/>
          <w:sz w:val="28"/>
          <w:szCs w:val="28"/>
        </w:rPr>
        <w:t>（2）贮热水箱要求：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1）采用不锈钢拼装式水箱，SUS304材质，有效容积Ve=12m3，</w:t>
      </w:r>
      <w:r w:rsidR="0025216F" w:rsidRPr="005D4F07">
        <w:rPr>
          <w:rFonts w:ascii="宋体" w:eastAsia="宋体" w:hAnsi="宋体" w:cs="仿宋" w:hint="eastAsia"/>
          <w:sz w:val="28"/>
          <w:szCs w:val="28"/>
        </w:rPr>
        <w:t>内胆尺寸（长*宽*高m）=3X2X2,</w:t>
      </w:r>
      <w:r w:rsidR="00A85A19">
        <w:rPr>
          <w:rFonts w:ascii="宋体" w:eastAsia="宋体" w:hAnsi="宋体" w:cs="仿宋" w:hint="eastAsia"/>
          <w:sz w:val="28"/>
          <w:szCs w:val="28"/>
        </w:rPr>
        <w:t>内胆（底、侧）</w:t>
      </w:r>
      <w:r w:rsidRPr="005D4F07">
        <w:rPr>
          <w:rFonts w:ascii="宋体" w:eastAsia="宋体" w:hAnsi="宋体" w:cs="仿宋" w:hint="eastAsia"/>
          <w:sz w:val="28"/>
          <w:szCs w:val="28"/>
        </w:rPr>
        <w:t>厚度</w:t>
      </w:r>
      <w:r w:rsidR="00A85A19">
        <w:rPr>
          <w:rFonts w:ascii="宋体" w:eastAsia="宋体" w:hAnsi="宋体" w:cs="仿宋" w:hint="eastAsia"/>
          <w:sz w:val="28"/>
          <w:szCs w:val="28"/>
        </w:rPr>
        <w:t>2</w:t>
      </w:r>
      <w:r w:rsidR="005D4F07">
        <w:rPr>
          <w:rFonts w:ascii="宋体" w:eastAsia="宋体" w:hAnsi="宋体" w:cs="仿宋" w:hint="eastAsia"/>
          <w:sz w:val="28"/>
          <w:szCs w:val="28"/>
        </w:rPr>
        <w:t>.</w:t>
      </w:r>
      <w:r w:rsidR="00A85A19">
        <w:rPr>
          <w:rFonts w:ascii="宋体" w:eastAsia="宋体" w:hAnsi="宋体" w:cs="仿宋" w:hint="eastAsia"/>
          <w:sz w:val="28"/>
          <w:szCs w:val="28"/>
        </w:rPr>
        <w:t>0</w:t>
      </w:r>
      <w:r w:rsidR="005D4F07">
        <w:rPr>
          <w:rFonts w:ascii="宋体" w:eastAsia="宋体" w:hAnsi="宋体" w:cs="仿宋" w:hint="eastAsia"/>
          <w:sz w:val="28"/>
          <w:szCs w:val="28"/>
        </w:rPr>
        <w:t>mm以上，</w:t>
      </w:r>
      <w:r w:rsidR="00A85A19">
        <w:rPr>
          <w:rFonts w:ascii="宋体" w:eastAsia="宋体" w:hAnsi="宋体" w:cs="仿宋" w:hint="eastAsia"/>
          <w:sz w:val="28"/>
          <w:szCs w:val="28"/>
        </w:rPr>
        <w:t>箱顶板厚1.2mm以上，侧板第二层1.5mm以上，</w:t>
      </w:r>
      <w:r w:rsidRPr="005D4F07">
        <w:rPr>
          <w:rFonts w:ascii="宋体" w:eastAsia="宋体" w:hAnsi="宋体" w:cs="仿宋" w:hint="eastAsia"/>
          <w:sz w:val="28"/>
          <w:szCs w:val="28"/>
        </w:rPr>
        <w:t>符合国家标准要求；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lastRenderedPageBreak/>
        <w:t>2）保温材质采用高密度聚氨酯，保温厚度不小于50mm；</w:t>
      </w:r>
    </w:p>
    <w:p w:rsidR="007301DE" w:rsidRPr="005D4F07" w:rsidRDefault="00144CF6" w:rsidP="00A85A19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3）水箱底部需设有排污口</w:t>
      </w:r>
      <w:r w:rsidR="00736E6D">
        <w:rPr>
          <w:rFonts w:ascii="宋体" w:eastAsia="宋体" w:hAnsi="宋体" w:cs="仿宋" w:hint="eastAsia"/>
          <w:sz w:val="28"/>
          <w:szCs w:val="28"/>
        </w:rPr>
        <w:t>，上部有溢流口，温度指示及水位指示等。</w:t>
      </w:r>
    </w:p>
    <w:p w:rsidR="007301DE" w:rsidRPr="005D4F07" w:rsidRDefault="00144CF6">
      <w:pPr>
        <w:pStyle w:val="ab"/>
        <w:widowControl/>
        <w:spacing w:line="420" w:lineRule="atLeast"/>
        <w:ind w:firstLineChars="0" w:firstLine="0"/>
        <w:jc w:val="left"/>
        <w:rPr>
          <w:rFonts w:ascii="宋体" w:eastAsia="宋体" w:hAnsi="宋体" w:cs="仿宋"/>
          <w:b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/>
          <w:kern w:val="0"/>
          <w:sz w:val="28"/>
          <w:szCs w:val="28"/>
        </w:rPr>
        <w:t>（3）管材、阀门等选用要求：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1）所有阀门工作压力均与系统相匹配，同时满足系统工作压力的要求；</w:t>
      </w:r>
    </w:p>
    <w:p w:rsidR="00736E6D" w:rsidRDefault="00144CF6" w:rsidP="005D4F07">
      <w:pPr>
        <w:spacing w:line="360" w:lineRule="auto"/>
        <w:ind w:leftChars="100" w:left="210"/>
        <w:rPr>
          <w:rFonts w:ascii="宋体" w:eastAsia="宋体" w:hAnsi="宋体" w:cs="仿宋" w:hint="eastAsia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2）循环加热管道采用不锈钢制品，</w:t>
      </w:r>
      <w:r w:rsidR="00736E6D">
        <w:rPr>
          <w:rFonts w:ascii="宋体" w:eastAsia="宋体" w:hAnsi="宋体" w:cs="仿宋" w:hint="eastAsia"/>
          <w:sz w:val="28"/>
          <w:szCs w:val="28"/>
        </w:rPr>
        <w:t>循环管径需</w:t>
      </w:r>
      <w:r w:rsidR="00736E6D" w:rsidRPr="005D4F07">
        <w:rPr>
          <w:rFonts w:ascii="宋体" w:eastAsia="宋体" w:hAnsi="宋体" w:cs="仿宋" w:hint="eastAsia"/>
          <w:sz w:val="28"/>
          <w:szCs w:val="28"/>
        </w:rPr>
        <w:t>≧</w:t>
      </w:r>
      <w:r w:rsidR="00736E6D">
        <w:rPr>
          <w:rFonts w:ascii="宋体" w:eastAsia="宋体" w:hAnsi="宋体" w:cs="仿宋" w:hint="eastAsia"/>
          <w:sz w:val="28"/>
          <w:szCs w:val="28"/>
        </w:rPr>
        <w:t>DN65；</w:t>
      </w:r>
    </w:p>
    <w:p w:rsidR="00773942" w:rsidRDefault="00736E6D" w:rsidP="005D4F07">
      <w:pPr>
        <w:spacing w:line="360" w:lineRule="auto"/>
        <w:ind w:leftChars="100" w:left="210"/>
        <w:rPr>
          <w:rFonts w:ascii="宋体" w:eastAsia="宋体" w:hAnsi="宋体" w:cs="仿宋" w:hint="eastAsia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3）</w:t>
      </w:r>
      <w:r w:rsidR="00773942" w:rsidRPr="00773942">
        <w:rPr>
          <w:rFonts w:ascii="宋体" w:eastAsia="宋体" w:hAnsi="宋体" w:cs="仿宋" w:hint="eastAsia"/>
          <w:sz w:val="28"/>
          <w:szCs w:val="28"/>
        </w:rPr>
        <w:t>机组</w:t>
      </w:r>
      <w:r w:rsidR="00773942">
        <w:rPr>
          <w:rFonts w:ascii="宋体" w:eastAsia="宋体" w:hAnsi="宋体" w:cs="仿宋" w:hint="eastAsia"/>
          <w:sz w:val="28"/>
          <w:szCs w:val="28"/>
        </w:rPr>
        <w:t>需安装</w:t>
      </w:r>
      <w:r w:rsidR="00773942" w:rsidRPr="00773942">
        <w:rPr>
          <w:rFonts w:ascii="宋体" w:eastAsia="宋体" w:hAnsi="宋体" w:cs="仿宋" w:hint="eastAsia"/>
          <w:sz w:val="28"/>
          <w:szCs w:val="28"/>
        </w:rPr>
        <w:t>进出水阀门</w:t>
      </w:r>
      <w:r w:rsidR="00773942">
        <w:rPr>
          <w:rFonts w:ascii="宋体" w:eastAsia="宋体" w:hAnsi="宋体" w:cs="仿宋" w:hint="eastAsia"/>
          <w:sz w:val="28"/>
          <w:szCs w:val="28"/>
        </w:rPr>
        <w:t>、</w:t>
      </w:r>
      <w:r w:rsidR="00773942" w:rsidRPr="00773942">
        <w:rPr>
          <w:rFonts w:ascii="宋体" w:eastAsia="宋体" w:hAnsi="宋体" w:cs="仿宋" w:hint="eastAsia"/>
          <w:sz w:val="28"/>
          <w:szCs w:val="28"/>
        </w:rPr>
        <w:t>循环泵前后阀门</w:t>
      </w:r>
      <w:r w:rsidR="00773942">
        <w:rPr>
          <w:rFonts w:ascii="宋体" w:eastAsia="宋体" w:hAnsi="宋体" w:cs="仿宋" w:hint="eastAsia"/>
          <w:sz w:val="28"/>
          <w:szCs w:val="28"/>
        </w:rPr>
        <w:t>；</w:t>
      </w:r>
    </w:p>
    <w:p w:rsidR="007301DE" w:rsidRPr="005D4F07" w:rsidRDefault="00773942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4）</w:t>
      </w:r>
      <w:r w:rsidR="00144CF6" w:rsidRPr="005D4F07">
        <w:rPr>
          <w:rFonts w:ascii="宋体" w:eastAsia="宋体" w:hAnsi="宋体" w:cs="仿宋" w:hint="eastAsia"/>
          <w:sz w:val="28"/>
          <w:szCs w:val="28"/>
        </w:rPr>
        <w:t>管径≧DN50时采用闸板闸阀或手动蝶阀，管径&lt;DN50时采用截止阀。</w:t>
      </w:r>
    </w:p>
    <w:p w:rsidR="007301DE" w:rsidRPr="005D4F07" w:rsidRDefault="00144CF6">
      <w:pPr>
        <w:pStyle w:val="ab"/>
        <w:widowControl/>
        <w:spacing w:line="420" w:lineRule="atLeast"/>
        <w:ind w:firstLineChars="0" w:firstLine="0"/>
        <w:jc w:val="left"/>
        <w:rPr>
          <w:rFonts w:ascii="宋体" w:eastAsia="宋体" w:hAnsi="宋体" w:cs="仿宋"/>
          <w:b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/>
          <w:kern w:val="0"/>
          <w:sz w:val="28"/>
          <w:szCs w:val="28"/>
        </w:rPr>
        <w:t>（4）施工安装要求：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1）热水管、回水管和凝结水管在穿越墙壁处须加设套管，套管处不允许有接头，墙体上的套管两端应与墙面相平；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2）室外明露水管需保温，保温材料采用高发泡孔型聚乙烯发泡管，厚度为保温厚度25mm，</w:t>
      </w:r>
      <w:r w:rsidR="00736E6D" w:rsidRPr="00736E6D">
        <w:rPr>
          <w:rFonts w:ascii="宋体" w:eastAsia="宋体" w:hAnsi="宋体" w:cs="仿宋" w:hint="eastAsia"/>
          <w:sz w:val="28"/>
          <w:szCs w:val="28"/>
        </w:rPr>
        <w:t>保温外包不锈钢皮</w:t>
      </w:r>
      <w:r w:rsidRPr="005D4F07">
        <w:rPr>
          <w:rFonts w:ascii="宋体" w:eastAsia="宋体" w:hAnsi="宋体" w:cs="仿宋" w:hint="eastAsia"/>
          <w:sz w:val="28"/>
          <w:szCs w:val="28"/>
        </w:rPr>
        <w:t>。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3）支吊架在安装前应除锈垢并涂防锈漆；</w:t>
      </w:r>
    </w:p>
    <w:p w:rsidR="007301DE" w:rsidRPr="005D4F07" w:rsidRDefault="00144CF6">
      <w:pPr>
        <w:pStyle w:val="ab"/>
        <w:widowControl/>
        <w:spacing w:line="420" w:lineRule="atLeast"/>
        <w:ind w:firstLineChars="0" w:firstLine="0"/>
        <w:jc w:val="left"/>
        <w:rPr>
          <w:rFonts w:ascii="宋体" w:eastAsia="宋体" w:hAnsi="宋体" w:cs="仿宋"/>
          <w:b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/>
          <w:kern w:val="0"/>
          <w:sz w:val="28"/>
          <w:szCs w:val="28"/>
        </w:rPr>
        <w:t>（5）其他要求：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1）</w:t>
      </w:r>
      <w:r w:rsidRPr="005D4F07">
        <w:rPr>
          <w:rFonts w:ascii="宋体" w:eastAsia="宋体" w:hAnsi="宋体" w:cs="仿宋"/>
          <w:sz w:val="28"/>
          <w:szCs w:val="28"/>
        </w:rPr>
        <w:t>施工用水、电：施工临时用水、用电由土建总包提供接驳点，接驳所用的电缆、电</w:t>
      </w:r>
      <w:bookmarkStart w:id="0" w:name="_GoBack"/>
      <w:bookmarkEnd w:id="0"/>
      <w:r w:rsidRPr="005D4F07">
        <w:rPr>
          <w:rFonts w:ascii="宋体" w:eastAsia="宋体" w:hAnsi="宋体" w:cs="仿宋"/>
          <w:sz w:val="28"/>
          <w:szCs w:val="28"/>
        </w:rPr>
        <w:t>线、水管、由中标方承担，水、电费无需承担</w:t>
      </w:r>
      <w:r w:rsidR="00773942">
        <w:rPr>
          <w:rFonts w:ascii="宋体" w:eastAsia="宋体" w:hAnsi="宋体" w:cs="仿宋"/>
          <w:sz w:val="28"/>
          <w:szCs w:val="28"/>
        </w:rPr>
        <w:t>；</w:t>
      </w:r>
    </w:p>
    <w:p w:rsidR="007301DE" w:rsidRDefault="00144CF6" w:rsidP="005D4F07">
      <w:pPr>
        <w:spacing w:line="360" w:lineRule="auto"/>
        <w:ind w:leftChars="100" w:left="210"/>
        <w:rPr>
          <w:rFonts w:ascii="宋体" w:eastAsia="宋体" w:hAnsi="宋体" w:cs="仿宋" w:hint="eastAsia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2）支架材料建议采用4#热镀锌角钢进行焊接或者螺栓制作，具体情况根据现场情况而定，确保整个系统的支架为水平；</w:t>
      </w:r>
    </w:p>
    <w:p w:rsidR="00736E6D" w:rsidRPr="005D4F07" w:rsidRDefault="00736E6D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3）搬迁的</w:t>
      </w:r>
      <w:r w:rsidRPr="005D4F07">
        <w:rPr>
          <w:rFonts w:ascii="宋体" w:eastAsia="宋体" w:hAnsi="宋体" w:cs="仿宋" w:hint="eastAsia"/>
          <w:bCs/>
          <w:kern w:val="0"/>
          <w:sz w:val="28"/>
          <w:szCs w:val="28"/>
        </w:rPr>
        <w:t>麦克维尔热水模块机</w:t>
      </w:r>
      <w:r>
        <w:rPr>
          <w:rFonts w:ascii="宋体" w:eastAsia="宋体" w:hAnsi="宋体" w:cs="仿宋" w:hint="eastAsia"/>
          <w:bCs/>
          <w:kern w:val="0"/>
          <w:sz w:val="28"/>
          <w:szCs w:val="28"/>
        </w:rPr>
        <w:t>机座</w:t>
      </w:r>
      <w:r w:rsidR="00773942">
        <w:rPr>
          <w:rFonts w:ascii="宋体" w:eastAsia="宋体" w:hAnsi="宋体" w:cs="仿宋" w:hint="eastAsia"/>
          <w:bCs/>
          <w:kern w:val="0"/>
          <w:sz w:val="28"/>
          <w:szCs w:val="28"/>
        </w:rPr>
        <w:t>基础约长*宽*高=2200</w:t>
      </w:r>
      <w:r w:rsidR="00773942" w:rsidRPr="00773942">
        <w:rPr>
          <w:rFonts w:ascii="宋体" w:eastAsia="宋体" w:hAnsi="宋体" w:cs="仿宋"/>
          <w:bCs/>
          <w:kern w:val="0"/>
          <w:sz w:val="28"/>
          <w:szCs w:val="28"/>
        </w:rPr>
        <w:t>x100</w:t>
      </w:r>
      <w:r w:rsidR="00773942">
        <w:rPr>
          <w:rFonts w:ascii="宋体" w:eastAsia="宋体" w:hAnsi="宋体" w:cs="仿宋" w:hint="eastAsia"/>
          <w:bCs/>
          <w:kern w:val="0"/>
          <w:sz w:val="28"/>
          <w:szCs w:val="28"/>
        </w:rPr>
        <w:t>0</w:t>
      </w:r>
      <w:r w:rsidR="00773942" w:rsidRPr="00773942">
        <w:rPr>
          <w:rFonts w:ascii="宋体" w:eastAsia="宋体" w:hAnsi="宋体" w:cs="仿宋"/>
          <w:bCs/>
          <w:kern w:val="0"/>
          <w:sz w:val="28"/>
          <w:szCs w:val="28"/>
        </w:rPr>
        <w:t>x15</w:t>
      </w:r>
      <w:r w:rsidR="00773942">
        <w:rPr>
          <w:rFonts w:ascii="宋体" w:eastAsia="宋体" w:hAnsi="宋体" w:cs="仿宋" w:hint="eastAsia"/>
          <w:bCs/>
          <w:kern w:val="0"/>
          <w:sz w:val="28"/>
          <w:szCs w:val="28"/>
        </w:rPr>
        <w:t>0mm混凝土，表面贴瓷砖。</w:t>
      </w:r>
    </w:p>
    <w:p w:rsidR="007301DE" w:rsidRPr="005D4F07" w:rsidRDefault="007301DE" w:rsidP="005D4F07">
      <w:pPr>
        <w:tabs>
          <w:tab w:val="left" w:pos="360"/>
        </w:tabs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</w:p>
    <w:p w:rsidR="007301DE" w:rsidRPr="005D4F07" w:rsidRDefault="00144CF6">
      <w:pPr>
        <w:pStyle w:val="ab"/>
        <w:widowControl/>
        <w:spacing w:line="420" w:lineRule="atLeast"/>
        <w:ind w:firstLineChars="0" w:firstLine="0"/>
        <w:jc w:val="left"/>
        <w:rPr>
          <w:rFonts w:ascii="宋体" w:eastAsia="宋体" w:hAnsi="宋体" w:cs="仿宋"/>
          <w:b/>
          <w:kern w:val="0"/>
          <w:sz w:val="28"/>
          <w:szCs w:val="28"/>
        </w:rPr>
      </w:pPr>
      <w:r w:rsidRPr="005D4F07">
        <w:rPr>
          <w:rFonts w:ascii="宋体" w:eastAsia="宋体" w:hAnsi="宋体" w:cs="仿宋" w:hint="eastAsia"/>
          <w:b/>
          <w:kern w:val="0"/>
          <w:sz w:val="28"/>
          <w:szCs w:val="28"/>
        </w:rPr>
        <w:t>三、控制柜性能特点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1) 控制柜和液位控制系统由供货商配套供应。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lastRenderedPageBreak/>
        <w:t>2) 柜体用1.2mm厚以上覆铝锌板制作。防护等级为IP54。并排安装时，柜体外形尺寸、色泽需保持一致。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3) 空气开关、交流接触器、热继电器、中间继电器等主要电气元件获得国家3C认证。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4) 实现各台热泵交替运行,保证各热泵运行时间相同。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5) 具有手动操作功能,允许对单台热泵进行调试。</w:t>
      </w:r>
    </w:p>
    <w:p w:rsidR="007301DE" w:rsidRPr="005D4F07" w:rsidRDefault="00144CF6" w:rsidP="005D4F07">
      <w:pPr>
        <w:spacing w:line="360" w:lineRule="auto"/>
        <w:ind w:leftChars="100" w:left="210"/>
        <w:rPr>
          <w:rFonts w:ascii="宋体" w:eastAsia="宋体" w:hAnsi="宋体" w:cs="仿宋"/>
          <w:sz w:val="28"/>
          <w:szCs w:val="28"/>
        </w:rPr>
      </w:pPr>
      <w:r w:rsidRPr="005D4F07">
        <w:rPr>
          <w:rFonts w:ascii="宋体" w:eastAsia="宋体" w:hAnsi="宋体" w:cs="仿宋" w:hint="eastAsia"/>
          <w:sz w:val="28"/>
          <w:szCs w:val="28"/>
        </w:rPr>
        <w:t>6) 应实现无人值守，自动运行。</w:t>
      </w:r>
    </w:p>
    <w:p w:rsidR="007301DE" w:rsidRPr="005D4F07" w:rsidRDefault="007301DE">
      <w:pPr>
        <w:rPr>
          <w:rFonts w:ascii="宋体" w:eastAsia="宋体" w:hAnsi="宋体" w:cs="仿宋"/>
          <w:bCs/>
          <w:sz w:val="28"/>
          <w:szCs w:val="28"/>
        </w:rPr>
      </w:pPr>
    </w:p>
    <w:p w:rsidR="007301DE" w:rsidRPr="005D4F07" w:rsidRDefault="00144CF6">
      <w:pPr>
        <w:rPr>
          <w:rFonts w:ascii="宋体" w:eastAsia="宋体" w:hAnsi="宋体" w:cs="仿宋"/>
          <w:b/>
          <w:bCs/>
          <w:sz w:val="28"/>
          <w:szCs w:val="28"/>
        </w:rPr>
      </w:pPr>
      <w:r w:rsidRPr="005D4F07">
        <w:rPr>
          <w:rFonts w:ascii="宋体" w:eastAsia="宋体" w:hAnsi="宋体" w:cs="仿宋" w:hint="eastAsia"/>
          <w:b/>
          <w:bCs/>
          <w:sz w:val="28"/>
          <w:szCs w:val="28"/>
        </w:rPr>
        <w:t>四、其它附件</w:t>
      </w:r>
    </w:p>
    <w:p w:rsidR="007301DE" w:rsidRDefault="00144CF6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5D4F07">
        <w:rPr>
          <w:rFonts w:ascii="宋体" w:eastAsia="宋体" w:hAnsi="宋体" w:cs="仿宋" w:hint="eastAsia"/>
          <w:bCs/>
          <w:sz w:val="28"/>
          <w:szCs w:val="28"/>
        </w:rPr>
        <w:t>符合采购的机组相关减振器、软接、法兰等辅材与配件。</w:t>
      </w:r>
      <w:r>
        <w:rPr>
          <w:rFonts w:ascii="仿宋" w:eastAsia="仿宋" w:hAnsi="仿宋" w:cs="仿宋" w:hint="eastAsia"/>
          <w:bCs/>
          <w:sz w:val="24"/>
          <w:szCs w:val="24"/>
        </w:rPr>
        <w:br/>
      </w:r>
    </w:p>
    <w:p w:rsidR="00773942" w:rsidRDefault="00773942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773942" w:rsidRDefault="00773942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773942" w:rsidRDefault="00773942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773942" w:rsidRDefault="00773942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773942" w:rsidRDefault="00773942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773942" w:rsidRDefault="00773942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773942" w:rsidRDefault="00773942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773942" w:rsidRDefault="00773942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773942" w:rsidRDefault="00773942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773942" w:rsidRDefault="00773942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630893" w:rsidRDefault="00630893" w:rsidP="005D4F0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630893" w:rsidRDefault="00630893" w:rsidP="005D4F07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301DE" w:rsidRDefault="00144CF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附件2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7301DE" w:rsidRDefault="00144CF6">
      <w:pPr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工程项目配置参考表</w:t>
      </w:r>
    </w:p>
    <w:tbl>
      <w:tblPr>
        <w:tblStyle w:val="a8"/>
        <w:tblW w:w="9464" w:type="dxa"/>
        <w:tblLayout w:type="fixed"/>
        <w:tblLook w:val="04A0"/>
      </w:tblPr>
      <w:tblGrid>
        <w:gridCol w:w="723"/>
        <w:gridCol w:w="1941"/>
        <w:gridCol w:w="3398"/>
        <w:gridCol w:w="850"/>
        <w:gridCol w:w="993"/>
        <w:gridCol w:w="1559"/>
      </w:tblGrid>
      <w:tr w:rsidR="007301DE" w:rsidTr="0025216F">
        <w:tc>
          <w:tcPr>
            <w:tcW w:w="72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分项工程名称</w:t>
            </w:r>
          </w:p>
        </w:tc>
        <w:tc>
          <w:tcPr>
            <w:tcW w:w="3398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vAlign w:val="bottom"/>
          </w:tcPr>
          <w:p w:rsidR="007301DE" w:rsidRDefault="00144CF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301DE" w:rsidTr="0025216F">
        <w:tc>
          <w:tcPr>
            <w:tcW w:w="723" w:type="dxa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保温贮水箱</w:t>
            </w:r>
          </w:p>
        </w:tc>
        <w:tc>
          <w:tcPr>
            <w:tcW w:w="3398" w:type="dxa"/>
          </w:tcPr>
          <w:p w:rsidR="007301DE" w:rsidRDefault="00144CF6">
            <w:pPr>
              <w:widowControl/>
              <w:numPr>
                <w:ilvl w:val="0"/>
                <w:numId w:val="3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总容量：</w:t>
            </w:r>
            <w:r>
              <w:rPr>
                <w:rFonts w:ascii="仿宋" w:eastAsia="仿宋" w:hAnsi="仿宋" w:cs="仿宋" w:hint="eastAsia"/>
                <w:sz w:val="24"/>
              </w:rPr>
              <w:t>≥12m3</w:t>
            </w:r>
          </w:p>
          <w:p w:rsidR="007301DE" w:rsidRDefault="00144CF6">
            <w:pPr>
              <w:widowControl/>
              <w:numPr>
                <w:ilvl w:val="0"/>
                <w:numId w:val="3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材质：SUS304</w:t>
            </w:r>
          </w:p>
          <w:p w:rsidR="007301DE" w:rsidRDefault="00144CF6">
            <w:pPr>
              <w:widowControl/>
              <w:numPr>
                <w:ilvl w:val="0"/>
                <w:numId w:val="3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尺寸：3*2*2m</w:t>
            </w:r>
          </w:p>
          <w:p w:rsidR="007301DE" w:rsidRDefault="0025216F" w:rsidP="0025216F">
            <w:pPr>
              <w:widowControl/>
              <w:numPr>
                <w:ilvl w:val="0"/>
                <w:numId w:val="3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25216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不锈钢厚度1.5mm以上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301DE" w:rsidRPr="0025216F" w:rsidRDefault="0025216F" w:rsidP="0025216F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配套进出水闸阀</w:t>
            </w:r>
          </w:p>
        </w:tc>
      </w:tr>
      <w:tr w:rsidR="007301DE" w:rsidTr="0025216F">
        <w:trPr>
          <w:trHeight w:val="642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循环泵</w:t>
            </w:r>
          </w:p>
        </w:tc>
        <w:tc>
          <w:tcPr>
            <w:tcW w:w="3398" w:type="dxa"/>
          </w:tcPr>
          <w:p w:rsidR="007301DE" w:rsidRDefault="00144CF6">
            <w:pPr>
              <w:widowControl/>
              <w:numPr>
                <w:ilvl w:val="0"/>
                <w:numId w:val="4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功率：1.5kw</w:t>
            </w:r>
          </w:p>
          <w:p w:rsidR="007301DE" w:rsidRDefault="00144CF6">
            <w:pPr>
              <w:widowControl/>
              <w:numPr>
                <w:ilvl w:val="0"/>
                <w:numId w:val="4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流量：16m3/h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301DE" w:rsidTr="0025216F">
        <w:trPr>
          <w:trHeight w:val="642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变频供水控制柜变频器更换</w:t>
            </w:r>
          </w:p>
        </w:tc>
        <w:tc>
          <w:tcPr>
            <w:tcW w:w="3398" w:type="dxa"/>
            <w:vAlign w:val="center"/>
          </w:tcPr>
          <w:p w:rsidR="007301DE" w:rsidRDefault="00144CF6">
            <w:pPr>
              <w:widowControl/>
              <w:numPr>
                <w:ilvl w:val="0"/>
                <w:numId w:val="5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功率：7.5kw</w:t>
            </w:r>
          </w:p>
          <w:p w:rsidR="007301DE" w:rsidRDefault="00144CF6">
            <w:pPr>
              <w:widowControl/>
              <w:numPr>
                <w:ilvl w:val="0"/>
                <w:numId w:val="5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供水方式：恒水压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301DE" w:rsidTr="0025216F">
        <w:trPr>
          <w:trHeight w:val="661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不锈钢热水管</w:t>
            </w:r>
          </w:p>
        </w:tc>
        <w:tc>
          <w:tcPr>
            <w:tcW w:w="3398" w:type="dxa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Dn76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301DE" w:rsidTr="0025216F">
        <w:trPr>
          <w:trHeight w:val="651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不锈钢热水管</w:t>
            </w:r>
          </w:p>
        </w:tc>
        <w:tc>
          <w:tcPr>
            <w:tcW w:w="3398" w:type="dxa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Dn25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301DE" w:rsidTr="0025216F">
        <w:trPr>
          <w:trHeight w:val="661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不锈钢管件</w:t>
            </w:r>
          </w:p>
        </w:tc>
        <w:tc>
          <w:tcPr>
            <w:tcW w:w="3398" w:type="dxa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闸阀/单向阀/Y型过滤器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301DE" w:rsidTr="0025216F">
        <w:trPr>
          <w:trHeight w:val="735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电线电缆</w:t>
            </w:r>
          </w:p>
        </w:tc>
        <w:tc>
          <w:tcPr>
            <w:tcW w:w="3398" w:type="dxa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电源线/控制线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301DE" w:rsidTr="0025216F">
        <w:trPr>
          <w:trHeight w:val="680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系统配电柜</w:t>
            </w:r>
          </w:p>
        </w:tc>
        <w:tc>
          <w:tcPr>
            <w:tcW w:w="3398" w:type="dxa"/>
            <w:vAlign w:val="center"/>
          </w:tcPr>
          <w:p w:rsidR="007301DE" w:rsidRDefault="00144CF6">
            <w:pPr>
              <w:widowControl/>
              <w:numPr>
                <w:ilvl w:val="0"/>
                <w:numId w:val="6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编号：RSAP1</w:t>
            </w:r>
          </w:p>
          <w:p w:rsidR="007301DE" w:rsidRDefault="00144CF6">
            <w:pPr>
              <w:widowControl/>
              <w:numPr>
                <w:ilvl w:val="0"/>
                <w:numId w:val="6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功率：75Kw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301DE" w:rsidTr="0025216F">
        <w:trPr>
          <w:trHeight w:val="746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配电线槽敷设</w:t>
            </w:r>
          </w:p>
        </w:tc>
        <w:tc>
          <w:tcPr>
            <w:tcW w:w="3398" w:type="dxa"/>
            <w:vAlign w:val="center"/>
          </w:tcPr>
          <w:p w:rsidR="007301DE" w:rsidRDefault="00773942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国标，符合使用要求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301DE" w:rsidTr="0025216F">
        <w:trPr>
          <w:trHeight w:val="746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设备钢架基础及安装</w:t>
            </w:r>
          </w:p>
        </w:tc>
        <w:tc>
          <w:tcPr>
            <w:tcW w:w="3398" w:type="dxa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钢板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301DE" w:rsidTr="0025216F">
        <w:trPr>
          <w:trHeight w:val="746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主机智能控制系统</w:t>
            </w:r>
          </w:p>
        </w:tc>
        <w:tc>
          <w:tcPr>
            <w:tcW w:w="3398" w:type="dxa"/>
            <w:vAlign w:val="center"/>
          </w:tcPr>
          <w:p w:rsidR="007301DE" w:rsidRDefault="00144CF6">
            <w:pPr>
              <w:widowControl/>
              <w:numPr>
                <w:ilvl w:val="0"/>
                <w:numId w:val="7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温度自动启停功能；</w:t>
            </w:r>
          </w:p>
          <w:p w:rsidR="007301DE" w:rsidRDefault="007301DE">
            <w:pPr>
              <w:widowControl/>
              <w:numPr>
                <w:ilvl w:val="0"/>
                <w:numId w:val="7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301DE" w:rsidTr="0025216F">
        <w:trPr>
          <w:trHeight w:val="746"/>
        </w:trPr>
        <w:tc>
          <w:tcPr>
            <w:tcW w:w="723" w:type="dxa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941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管道安装辅材</w:t>
            </w:r>
          </w:p>
        </w:tc>
        <w:tc>
          <w:tcPr>
            <w:tcW w:w="3398" w:type="dxa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木马、木马架等</w:t>
            </w:r>
          </w:p>
        </w:tc>
        <w:tc>
          <w:tcPr>
            <w:tcW w:w="850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993" w:type="dxa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5216F" w:rsidTr="00773942">
        <w:trPr>
          <w:trHeight w:val="746"/>
        </w:trPr>
        <w:tc>
          <w:tcPr>
            <w:tcW w:w="723" w:type="dxa"/>
          </w:tcPr>
          <w:p w:rsidR="0025216F" w:rsidRDefault="0025216F" w:rsidP="00D10B5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941" w:type="dxa"/>
            <w:vAlign w:val="center"/>
          </w:tcPr>
          <w:p w:rsidR="0025216F" w:rsidRDefault="0025216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基座浇注</w:t>
            </w:r>
          </w:p>
        </w:tc>
        <w:tc>
          <w:tcPr>
            <w:tcW w:w="3398" w:type="dxa"/>
            <w:vAlign w:val="center"/>
          </w:tcPr>
          <w:p w:rsidR="0025216F" w:rsidRDefault="00773942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混凝土</w:t>
            </w:r>
            <w:r w:rsidRPr="007739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2200</w:t>
            </w:r>
            <w:r w:rsidRPr="00773942">
              <w:rPr>
                <w:rFonts w:ascii="仿宋" w:eastAsia="仿宋" w:hAnsi="仿宋" w:cs="仿宋"/>
                <w:kern w:val="0"/>
                <w:sz w:val="24"/>
                <w:szCs w:val="24"/>
              </w:rPr>
              <w:t>x100</w:t>
            </w:r>
            <w:r w:rsidRPr="007739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</w:t>
            </w:r>
            <w:r w:rsidRPr="00773942">
              <w:rPr>
                <w:rFonts w:ascii="仿宋" w:eastAsia="仿宋" w:hAnsi="仿宋" w:cs="仿宋"/>
                <w:kern w:val="0"/>
                <w:sz w:val="24"/>
                <w:szCs w:val="24"/>
              </w:rPr>
              <w:t>x15</w:t>
            </w:r>
            <w:r w:rsidRPr="007739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，符合承重要求</w:t>
            </w:r>
          </w:p>
        </w:tc>
        <w:tc>
          <w:tcPr>
            <w:tcW w:w="850" w:type="dxa"/>
            <w:vAlign w:val="center"/>
          </w:tcPr>
          <w:p w:rsidR="0025216F" w:rsidRDefault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993" w:type="dxa"/>
            <w:vAlign w:val="center"/>
          </w:tcPr>
          <w:p w:rsidR="0025216F" w:rsidRDefault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5216F" w:rsidRDefault="00773942" w:rsidP="00773942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  <w:r w:rsidRPr="007739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表面贴瓷砖</w:t>
            </w:r>
          </w:p>
        </w:tc>
      </w:tr>
      <w:tr w:rsidR="0025216F" w:rsidTr="0025216F">
        <w:trPr>
          <w:trHeight w:val="746"/>
        </w:trPr>
        <w:tc>
          <w:tcPr>
            <w:tcW w:w="723" w:type="dxa"/>
          </w:tcPr>
          <w:p w:rsidR="0025216F" w:rsidRDefault="0025216F" w:rsidP="00D10B5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941" w:type="dxa"/>
            <w:vAlign w:val="center"/>
          </w:tcPr>
          <w:p w:rsidR="0025216F" w:rsidRDefault="0025216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设备运输及吊装费</w:t>
            </w:r>
          </w:p>
        </w:tc>
        <w:tc>
          <w:tcPr>
            <w:tcW w:w="3398" w:type="dxa"/>
            <w:vAlign w:val="center"/>
          </w:tcPr>
          <w:p w:rsidR="0025216F" w:rsidRDefault="0025216F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5216F" w:rsidRDefault="0025216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993" w:type="dxa"/>
            <w:vAlign w:val="center"/>
          </w:tcPr>
          <w:p w:rsidR="0025216F" w:rsidRDefault="0025216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216F" w:rsidRDefault="0025216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5216F" w:rsidTr="0025216F">
        <w:trPr>
          <w:trHeight w:val="746"/>
        </w:trPr>
        <w:tc>
          <w:tcPr>
            <w:tcW w:w="723" w:type="dxa"/>
          </w:tcPr>
          <w:p w:rsidR="0025216F" w:rsidRDefault="002521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941" w:type="dxa"/>
            <w:vAlign w:val="center"/>
          </w:tcPr>
          <w:p w:rsidR="0025216F" w:rsidRDefault="0025216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系统调试费</w:t>
            </w:r>
          </w:p>
        </w:tc>
        <w:tc>
          <w:tcPr>
            <w:tcW w:w="3398" w:type="dxa"/>
            <w:vAlign w:val="center"/>
          </w:tcPr>
          <w:p w:rsidR="0025216F" w:rsidRDefault="0025216F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5216F" w:rsidRDefault="0025216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993" w:type="dxa"/>
            <w:vAlign w:val="center"/>
          </w:tcPr>
          <w:p w:rsidR="0025216F" w:rsidRDefault="0025216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216F" w:rsidRDefault="0025216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5216F" w:rsidTr="0025216F">
        <w:trPr>
          <w:trHeight w:val="746"/>
        </w:trPr>
        <w:tc>
          <w:tcPr>
            <w:tcW w:w="723" w:type="dxa"/>
          </w:tcPr>
          <w:p w:rsidR="0025216F" w:rsidRDefault="002521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25216F" w:rsidRDefault="0025216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398" w:type="dxa"/>
            <w:vAlign w:val="center"/>
          </w:tcPr>
          <w:p w:rsidR="0025216F" w:rsidRDefault="0025216F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5216F" w:rsidRDefault="0025216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216F" w:rsidRDefault="0025216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16F" w:rsidRDefault="0025216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30893" w:rsidRDefault="00630893" w:rsidP="00630893">
      <w:pPr>
        <w:rPr>
          <w:rFonts w:ascii="宋体" w:eastAsia="宋体" w:hAnsi="宋体" w:cs="幼圆" w:hint="eastAsia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1、以上报价已含税费、加班费、保险费等一切费用；</w:t>
      </w:r>
    </w:p>
    <w:p w:rsidR="007301DE" w:rsidRDefault="00630893" w:rsidP="00630893">
      <w:pPr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2、质保期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3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年， 备货期：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>天，维修工期：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天</w:t>
      </w:r>
    </w:p>
    <w:p w:rsidR="007301DE" w:rsidRDefault="00144CF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附件3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7301DE" w:rsidRDefault="00144CF6">
      <w:pPr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工程项目报价参考表</w:t>
      </w:r>
    </w:p>
    <w:tbl>
      <w:tblPr>
        <w:tblStyle w:val="a8"/>
        <w:tblW w:w="4997" w:type="pct"/>
        <w:tblLayout w:type="fixed"/>
        <w:tblLook w:val="04A0"/>
      </w:tblPr>
      <w:tblGrid>
        <w:gridCol w:w="671"/>
        <w:gridCol w:w="1835"/>
        <w:gridCol w:w="682"/>
        <w:gridCol w:w="3084"/>
        <w:gridCol w:w="587"/>
        <w:gridCol w:w="733"/>
        <w:gridCol w:w="733"/>
        <w:gridCol w:w="880"/>
        <w:gridCol w:w="1096"/>
      </w:tblGrid>
      <w:tr w:rsidR="003E7B53" w:rsidTr="003E7B53">
        <w:tc>
          <w:tcPr>
            <w:tcW w:w="32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分项工程名称</w:t>
            </w:r>
          </w:p>
        </w:tc>
        <w:tc>
          <w:tcPr>
            <w:tcW w:w="331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497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单价(元)</w:t>
            </w:r>
          </w:p>
        </w:tc>
        <w:tc>
          <w:tcPr>
            <w:tcW w:w="427" w:type="pct"/>
            <w:vAlign w:val="center"/>
          </w:tcPr>
          <w:p w:rsidR="007301DE" w:rsidRDefault="00144CF6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小计(元)</w:t>
            </w:r>
          </w:p>
        </w:tc>
        <w:tc>
          <w:tcPr>
            <w:tcW w:w="532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E7B53" w:rsidTr="003E7B53"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保温贮水箱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</w:tcPr>
          <w:p w:rsidR="007301DE" w:rsidRDefault="00144CF6">
            <w:pPr>
              <w:widowControl/>
              <w:numPr>
                <w:ilvl w:val="0"/>
                <w:numId w:val="8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总容量：</w:t>
            </w:r>
            <w:r>
              <w:rPr>
                <w:rFonts w:ascii="仿宋" w:eastAsia="仿宋" w:hAnsi="仿宋" w:cs="仿宋" w:hint="eastAsia"/>
                <w:sz w:val="24"/>
              </w:rPr>
              <w:t>≥12m3</w:t>
            </w:r>
          </w:p>
          <w:p w:rsidR="007301DE" w:rsidRDefault="00144CF6">
            <w:pPr>
              <w:widowControl/>
              <w:numPr>
                <w:ilvl w:val="0"/>
                <w:numId w:val="8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材质：SUS304</w:t>
            </w:r>
          </w:p>
          <w:p w:rsidR="007301DE" w:rsidRDefault="00144CF6">
            <w:pPr>
              <w:widowControl/>
              <w:numPr>
                <w:ilvl w:val="0"/>
                <w:numId w:val="8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尺寸：3*2*2m</w:t>
            </w:r>
          </w:p>
          <w:p w:rsidR="007301DE" w:rsidRDefault="0025216F">
            <w:pPr>
              <w:widowControl/>
              <w:numPr>
                <w:ilvl w:val="0"/>
                <w:numId w:val="8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25216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不锈钢厚度1.5mm以上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27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7301DE" w:rsidRDefault="0025216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配套进出水闸阀</w:t>
            </w:r>
          </w:p>
        </w:tc>
      </w:tr>
      <w:tr w:rsidR="003E7B53" w:rsidTr="003E7B53">
        <w:trPr>
          <w:trHeight w:val="642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循环泵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</w:tcPr>
          <w:p w:rsidR="007301DE" w:rsidRDefault="00144CF6">
            <w:pPr>
              <w:widowControl/>
              <w:numPr>
                <w:ilvl w:val="0"/>
                <w:numId w:val="9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功率：1.5kw</w:t>
            </w:r>
          </w:p>
          <w:p w:rsidR="007301DE" w:rsidRDefault="00144CF6">
            <w:pPr>
              <w:widowControl/>
              <w:numPr>
                <w:ilvl w:val="0"/>
                <w:numId w:val="9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流量：16m3/h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B53" w:rsidTr="003E7B53">
        <w:trPr>
          <w:trHeight w:val="661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变频供水控制柜变频器更换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301DE" w:rsidRDefault="00144CF6">
            <w:pPr>
              <w:widowControl/>
              <w:numPr>
                <w:ilvl w:val="0"/>
                <w:numId w:val="10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功率：7.5kw</w:t>
            </w:r>
          </w:p>
          <w:p w:rsidR="007301DE" w:rsidRDefault="00144CF6">
            <w:pPr>
              <w:widowControl/>
              <w:numPr>
                <w:ilvl w:val="0"/>
                <w:numId w:val="10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供水方式：恒水压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27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3E7B53" w:rsidTr="003E7B53">
        <w:trPr>
          <w:trHeight w:val="651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不锈钢热水管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Dn76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56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  <w:shd w:val="clear" w:color="auto" w:fill="FFFFFF"/>
              </w:rPr>
            </w:pPr>
          </w:p>
        </w:tc>
        <w:tc>
          <w:tcPr>
            <w:tcW w:w="427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  <w:shd w:val="clear" w:color="auto" w:fill="FFFFFF"/>
              </w:rPr>
            </w:pPr>
          </w:p>
        </w:tc>
        <w:tc>
          <w:tcPr>
            <w:tcW w:w="532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3E7B53" w:rsidTr="003E7B53">
        <w:trPr>
          <w:trHeight w:val="661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不锈钢热水管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Dn25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56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27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3E7B53" w:rsidTr="003E7B53">
        <w:trPr>
          <w:trHeight w:val="735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不锈钢管件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闸阀/单向阀/Y型过滤器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27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B53" w:rsidTr="003E7B53">
        <w:trPr>
          <w:trHeight w:val="680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电线电缆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电源线/控制线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27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7301DE" w:rsidRDefault="007301DE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3E7B53" w:rsidTr="003E7B53">
        <w:trPr>
          <w:trHeight w:val="746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系统配电柜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301DE" w:rsidRDefault="00144CF6">
            <w:pPr>
              <w:widowControl/>
              <w:numPr>
                <w:ilvl w:val="0"/>
                <w:numId w:val="11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编号：RSAP1</w:t>
            </w:r>
          </w:p>
          <w:p w:rsidR="007301DE" w:rsidRDefault="00144CF6">
            <w:pPr>
              <w:widowControl/>
              <w:numPr>
                <w:ilvl w:val="0"/>
                <w:numId w:val="11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功率：75Kw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7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32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B53" w:rsidTr="003E7B53">
        <w:trPr>
          <w:trHeight w:val="746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配电线槽敷设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301DE" w:rsidRDefault="007301DE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7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32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B53" w:rsidTr="003E7B53">
        <w:trPr>
          <w:trHeight w:val="746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设备钢架基础及安装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钢板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7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32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B53" w:rsidTr="003E7B53">
        <w:trPr>
          <w:trHeight w:val="746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主机智能控制系统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301DE" w:rsidRDefault="00144CF6">
            <w:pPr>
              <w:widowControl/>
              <w:numPr>
                <w:ilvl w:val="0"/>
                <w:numId w:val="12"/>
              </w:num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温度自动启停功能；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7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32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B53" w:rsidTr="003E7B53">
        <w:trPr>
          <w:trHeight w:val="746"/>
        </w:trPr>
        <w:tc>
          <w:tcPr>
            <w:tcW w:w="325" w:type="pct"/>
            <w:vAlign w:val="center"/>
          </w:tcPr>
          <w:p w:rsidR="007301DE" w:rsidRDefault="00144CF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890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管道安装辅材</w:t>
            </w:r>
          </w:p>
        </w:tc>
        <w:tc>
          <w:tcPr>
            <w:tcW w:w="331" w:type="pct"/>
            <w:vAlign w:val="center"/>
          </w:tcPr>
          <w:p w:rsidR="007301DE" w:rsidRDefault="007301D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301DE" w:rsidRDefault="00144CF6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木马、木马架等</w:t>
            </w:r>
          </w:p>
        </w:tc>
        <w:tc>
          <w:tcPr>
            <w:tcW w:w="285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56" w:type="pct"/>
            <w:vAlign w:val="center"/>
          </w:tcPr>
          <w:p w:rsidR="007301DE" w:rsidRDefault="00144CF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7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32" w:type="pct"/>
          </w:tcPr>
          <w:p w:rsidR="007301DE" w:rsidRDefault="007301D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B53" w:rsidTr="003E7B53">
        <w:trPr>
          <w:trHeight w:val="746"/>
        </w:trPr>
        <w:tc>
          <w:tcPr>
            <w:tcW w:w="325" w:type="pct"/>
          </w:tcPr>
          <w:p w:rsidR="00773942" w:rsidRDefault="00773942" w:rsidP="003533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890" w:type="pct"/>
            <w:vAlign w:val="center"/>
          </w:tcPr>
          <w:p w:rsidR="00773942" w:rsidRDefault="00773942" w:rsidP="003533A7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基座浇注</w:t>
            </w:r>
          </w:p>
        </w:tc>
        <w:tc>
          <w:tcPr>
            <w:tcW w:w="331" w:type="pct"/>
            <w:vAlign w:val="center"/>
          </w:tcPr>
          <w:p w:rsidR="00773942" w:rsidRDefault="00773942" w:rsidP="003533A7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73942" w:rsidRDefault="00773942" w:rsidP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符合承重要求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混凝土</w:t>
            </w:r>
            <w:r w:rsidRPr="007739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2200</w:t>
            </w:r>
            <w:r w:rsidRPr="00773942">
              <w:rPr>
                <w:rFonts w:ascii="仿宋" w:eastAsia="仿宋" w:hAnsi="仿宋" w:cs="仿宋"/>
                <w:kern w:val="0"/>
                <w:sz w:val="24"/>
                <w:szCs w:val="24"/>
              </w:rPr>
              <w:t>x100</w:t>
            </w:r>
            <w:r w:rsidRPr="007739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</w:t>
            </w:r>
            <w:r w:rsidRPr="00773942">
              <w:rPr>
                <w:rFonts w:ascii="仿宋" w:eastAsia="仿宋" w:hAnsi="仿宋" w:cs="仿宋"/>
                <w:kern w:val="0"/>
                <w:sz w:val="24"/>
                <w:szCs w:val="24"/>
              </w:rPr>
              <w:t>x15</w:t>
            </w:r>
            <w:r w:rsidRPr="007739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vAlign w:val="center"/>
          </w:tcPr>
          <w:p w:rsidR="00773942" w:rsidRDefault="00773942" w:rsidP="003533A7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356" w:type="pct"/>
            <w:vAlign w:val="center"/>
          </w:tcPr>
          <w:p w:rsidR="00773942" w:rsidRDefault="00773942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73942" w:rsidRDefault="007739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7" w:type="pct"/>
          </w:tcPr>
          <w:p w:rsidR="00773942" w:rsidRDefault="007739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32" w:type="pct"/>
          </w:tcPr>
          <w:p w:rsidR="00773942" w:rsidRDefault="007739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B53" w:rsidTr="003E7B53">
        <w:trPr>
          <w:trHeight w:val="746"/>
        </w:trPr>
        <w:tc>
          <w:tcPr>
            <w:tcW w:w="325" w:type="pct"/>
            <w:vAlign w:val="center"/>
          </w:tcPr>
          <w:p w:rsidR="00773942" w:rsidRDefault="007739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890" w:type="pct"/>
            <w:vAlign w:val="center"/>
          </w:tcPr>
          <w:p w:rsidR="00773942" w:rsidRDefault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设备运输及吊装费</w:t>
            </w:r>
          </w:p>
        </w:tc>
        <w:tc>
          <w:tcPr>
            <w:tcW w:w="331" w:type="pct"/>
            <w:vAlign w:val="center"/>
          </w:tcPr>
          <w:p w:rsidR="00773942" w:rsidRDefault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73942" w:rsidRDefault="00773942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773942" w:rsidRDefault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56" w:type="pct"/>
            <w:vAlign w:val="center"/>
          </w:tcPr>
          <w:p w:rsidR="00773942" w:rsidRDefault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73942" w:rsidRDefault="007739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7" w:type="pct"/>
          </w:tcPr>
          <w:p w:rsidR="00773942" w:rsidRDefault="007739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32" w:type="pct"/>
          </w:tcPr>
          <w:p w:rsidR="00773942" w:rsidRDefault="007739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B53" w:rsidTr="003E7B53">
        <w:trPr>
          <w:trHeight w:val="746"/>
        </w:trPr>
        <w:tc>
          <w:tcPr>
            <w:tcW w:w="325" w:type="pct"/>
            <w:vAlign w:val="center"/>
          </w:tcPr>
          <w:p w:rsidR="00773942" w:rsidRDefault="007739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890" w:type="pct"/>
            <w:vAlign w:val="center"/>
          </w:tcPr>
          <w:p w:rsidR="00773942" w:rsidRDefault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系统调试费</w:t>
            </w:r>
          </w:p>
        </w:tc>
        <w:tc>
          <w:tcPr>
            <w:tcW w:w="331" w:type="pct"/>
            <w:vAlign w:val="center"/>
          </w:tcPr>
          <w:p w:rsidR="00773942" w:rsidRDefault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773942" w:rsidRDefault="00773942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773942" w:rsidRDefault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56" w:type="pct"/>
            <w:vAlign w:val="center"/>
          </w:tcPr>
          <w:p w:rsidR="00773942" w:rsidRDefault="0077394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73942" w:rsidRDefault="007739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7" w:type="pct"/>
          </w:tcPr>
          <w:p w:rsidR="00773942" w:rsidRDefault="007739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32" w:type="pct"/>
          </w:tcPr>
          <w:p w:rsidR="00773942" w:rsidRDefault="007739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301DE" w:rsidRDefault="00630893">
      <w:pPr>
        <w:rPr>
          <w:rFonts w:ascii="宋体" w:eastAsia="宋体" w:hAnsi="宋体" w:cs="幼圆" w:hint="eastAsia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1、以上报价已含税费、加班费、保险费等一切费用；</w:t>
      </w:r>
    </w:p>
    <w:p w:rsidR="00630893" w:rsidRDefault="00630893">
      <w:pPr>
        <w:rPr>
          <w:rFonts w:ascii="宋体" w:eastAsia="宋体" w:hAnsi="宋体" w:cs="幼圆" w:hint="eastAsia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2、质保期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3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年， 备货期：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>天，维修工期：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天。</w:t>
      </w:r>
    </w:p>
    <w:p w:rsidR="00630893" w:rsidRPr="00630893" w:rsidRDefault="00630893">
      <w:pPr>
        <w:rPr>
          <w:rFonts w:ascii="宋体" w:eastAsia="宋体" w:hAnsi="宋体" w:cs="幼圆"/>
          <w:bCs/>
          <w:sz w:val="24"/>
          <w:szCs w:val="24"/>
        </w:rPr>
        <w:sectPr w:rsidR="00630893" w:rsidRPr="00630893" w:rsidSect="00630893">
          <w:footerReference w:type="default" r:id="rId9"/>
          <w:pgSz w:w="11906" w:h="16838"/>
          <w:pgMar w:top="1304" w:right="851" w:bottom="1134" w:left="964" w:header="851" w:footer="992" w:gutter="0"/>
          <w:cols w:space="425"/>
          <w:docGrid w:type="lines" w:linePitch="312"/>
        </w:sectPr>
      </w:pPr>
    </w:p>
    <w:p w:rsidR="007301DE" w:rsidRDefault="00144CF6">
      <w:pPr>
        <w:ind w:left="5903" w:hangingChars="2100" w:hanging="5903"/>
        <w:rPr>
          <w:rFonts w:ascii="宋体" w:eastAsia="宋体" w:hAnsi="宋体" w:cs="幼圆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附件4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宋体" w:eastAsia="宋体" w:hAnsi="宋体" w:cs="幼圆"/>
          <w:b/>
          <w:bCs/>
          <w:sz w:val="52"/>
          <w:szCs w:val="52"/>
        </w:rPr>
        <w:br/>
        <w:t>项目报价总表</w:t>
      </w:r>
    </w:p>
    <w:p w:rsidR="007301DE" w:rsidRDefault="007301DE">
      <w:pPr>
        <w:rPr>
          <w:rFonts w:ascii="宋体" w:eastAsia="宋体" w:hAnsi="宋体" w:cs="幼圆"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679"/>
        <w:gridCol w:w="1248"/>
        <w:gridCol w:w="1873"/>
        <w:gridCol w:w="1388"/>
        <w:gridCol w:w="1276"/>
        <w:gridCol w:w="1134"/>
        <w:gridCol w:w="3167"/>
        <w:gridCol w:w="1247"/>
      </w:tblGrid>
      <w:tr w:rsidR="007301DE">
        <w:trPr>
          <w:trHeight w:val="918"/>
        </w:trPr>
        <w:tc>
          <w:tcPr>
            <w:tcW w:w="3679" w:type="dxa"/>
            <w:vAlign w:val="center"/>
          </w:tcPr>
          <w:p w:rsidR="007301DE" w:rsidRDefault="00144CF6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:rsidR="007301DE" w:rsidRDefault="00144CF6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资质</w:t>
            </w:r>
          </w:p>
          <w:p w:rsidR="007301DE" w:rsidRDefault="00144CF6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873" w:type="dxa"/>
            <w:vAlign w:val="center"/>
          </w:tcPr>
          <w:p w:rsidR="007301DE" w:rsidRDefault="00144CF6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388" w:type="dxa"/>
            <w:vAlign w:val="center"/>
          </w:tcPr>
          <w:p w:rsidR="007301DE" w:rsidRDefault="00144CF6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热水机组</w:t>
            </w: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7301DE" w:rsidRDefault="00144CF6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:rsidR="007301DE" w:rsidRDefault="00144CF6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:rsidR="007301DE" w:rsidRDefault="00144CF6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:rsidR="007301DE" w:rsidRDefault="00144CF6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7301DE">
        <w:trPr>
          <w:trHeight w:val="1139"/>
        </w:trPr>
        <w:tc>
          <w:tcPr>
            <w:tcW w:w="3679" w:type="dxa"/>
            <w:vAlign w:val="center"/>
          </w:tcPr>
          <w:p w:rsidR="007301DE" w:rsidRDefault="007301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7301DE" w:rsidRDefault="007301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7301DE" w:rsidRDefault="007301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7301DE" w:rsidRDefault="007301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1DE" w:rsidRDefault="007301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01DE" w:rsidRDefault="007301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7301DE" w:rsidRDefault="007301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301DE" w:rsidRDefault="007301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7301DE" w:rsidRDefault="007301DE">
      <w:pPr>
        <w:rPr>
          <w:rFonts w:ascii="宋体" w:eastAsia="宋体" w:hAnsi="宋体" w:cs="幼圆"/>
          <w:bCs/>
          <w:sz w:val="28"/>
          <w:szCs w:val="28"/>
        </w:rPr>
      </w:pPr>
    </w:p>
    <w:p w:rsidR="007301DE" w:rsidRDefault="007301DE">
      <w:pPr>
        <w:rPr>
          <w:rFonts w:ascii="宋体" w:eastAsia="宋体" w:hAnsi="宋体" w:cs="幼圆"/>
          <w:bCs/>
          <w:sz w:val="28"/>
          <w:szCs w:val="28"/>
        </w:rPr>
      </w:pPr>
    </w:p>
    <w:p w:rsidR="007301DE" w:rsidRDefault="00144CF6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报价单位（名称+盖章）</w:t>
      </w:r>
    </w:p>
    <w:p w:rsidR="007301DE" w:rsidRDefault="00144CF6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报价日期：2021年  月   日</w:t>
      </w:r>
    </w:p>
    <w:p w:rsidR="007301DE" w:rsidRDefault="00144CF6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报价联系人：</w:t>
      </w:r>
    </w:p>
    <w:p w:rsidR="007301DE" w:rsidRDefault="00144CF6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联系人电话：</w:t>
      </w:r>
    </w:p>
    <w:sectPr w:rsidR="007301DE" w:rsidSect="007301DE">
      <w:pgSz w:w="16838" w:h="11906" w:orient="landscape"/>
      <w:pgMar w:top="1247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E9E" w:rsidRDefault="00CE5E9E" w:rsidP="007301DE">
      <w:r>
        <w:separator/>
      </w:r>
    </w:p>
  </w:endnote>
  <w:endnote w:type="continuationSeparator" w:id="1">
    <w:p w:rsidR="00CE5E9E" w:rsidRDefault="00CE5E9E" w:rsidP="00730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1DE" w:rsidRDefault="005B731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301DE" w:rsidRDefault="005B731D">
                <w:pPr>
                  <w:pStyle w:val="a5"/>
                </w:pPr>
                <w:r>
                  <w:fldChar w:fldCharType="begin"/>
                </w:r>
                <w:r w:rsidR="00144CF6">
                  <w:instrText xml:space="preserve"> PAGE  \* MERGEFORMAT </w:instrText>
                </w:r>
                <w:r>
                  <w:fldChar w:fldCharType="separate"/>
                </w:r>
                <w:r w:rsidR="0063089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E9E" w:rsidRDefault="00CE5E9E" w:rsidP="007301DE">
      <w:r>
        <w:separator/>
      </w:r>
    </w:p>
  </w:footnote>
  <w:footnote w:type="continuationSeparator" w:id="1">
    <w:p w:rsidR="00CE5E9E" w:rsidRDefault="00CE5E9E" w:rsidP="00730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1060D9"/>
    <w:multiLevelType w:val="singleLevel"/>
    <w:tmpl w:val="A01060D9"/>
    <w:lvl w:ilvl="0">
      <w:start w:val="1"/>
      <w:numFmt w:val="decimal"/>
      <w:suff w:val="nothing"/>
      <w:lvlText w:val="%1、"/>
      <w:lvlJc w:val="left"/>
    </w:lvl>
  </w:abstractNum>
  <w:abstractNum w:abstractNumId="1">
    <w:nsid w:val="AA6A5AA4"/>
    <w:multiLevelType w:val="singleLevel"/>
    <w:tmpl w:val="AA6A5A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16F1634"/>
    <w:multiLevelType w:val="singleLevel"/>
    <w:tmpl w:val="C16F16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C8B2779"/>
    <w:multiLevelType w:val="singleLevel"/>
    <w:tmpl w:val="CC8B27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33BD147"/>
    <w:multiLevelType w:val="singleLevel"/>
    <w:tmpl w:val="F33BD14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87AC6D8"/>
    <w:multiLevelType w:val="singleLevel"/>
    <w:tmpl w:val="F87AC6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77C36BC"/>
    <w:multiLevelType w:val="singleLevel"/>
    <w:tmpl w:val="077C36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82319CB"/>
    <w:multiLevelType w:val="singleLevel"/>
    <w:tmpl w:val="082319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5F933B5"/>
    <w:multiLevelType w:val="singleLevel"/>
    <w:tmpl w:val="25F933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2A0B2008"/>
    <w:multiLevelType w:val="singleLevel"/>
    <w:tmpl w:val="2A0B20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55E658D6"/>
    <w:multiLevelType w:val="singleLevel"/>
    <w:tmpl w:val="55E658D6"/>
    <w:lvl w:ilvl="0">
      <w:start w:val="1"/>
      <w:numFmt w:val="chineseCounting"/>
      <w:suff w:val="nothing"/>
      <w:lvlText w:val="%1、"/>
      <w:lvlJc w:val="left"/>
      <w:pPr>
        <w:ind w:left="-472" w:firstLine="420"/>
      </w:pPr>
      <w:rPr>
        <w:rFonts w:hint="eastAsia"/>
      </w:rPr>
    </w:lvl>
  </w:abstractNum>
  <w:abstractNum w:abstractNumId="11">
    <w:nsid w:val="6F14F92C"/>
    <w:multiLevelType w:val="singleLevel"/>
    <w:tmpl w:val="6F14F92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83EB5"/>
    <w:rsid w:val="000030DF"/>
    <w:rsid w:val="00064979"/>
    <w:rsid w:val="000942E1"/>
    <w:rsid w:val="000A3D8A"/>
    <w:rsid w:val="000B05F5"/>
    <w:rsid w:val="000C3408"/>
    <w:rsid w:val="000D0153"/>
    <w:rsid w:val="000F1EEC"/>
    <w:rsid w:val="0011349C"/>
    <w:rsid w:val="0013181A"/>
    <w:rsid w:val="00144CF6"/>
    <w:rsid w:val="00153AB9"/>
    <w:rsid w:val="00156405"/>
    <w:rsid w:val="001A34CE"/>
    <w:rsid w:val="001A5DA0"/>
    <w:rsid w:val="001E3023"/>
    <w:rsid w:val="00224270"/>
    <w:rsid w:val="00246EF0"/>
    <w:rsid w:val="0025216F"/>
    <w:rsid w:val="002B73A5"/>
    <w:rsid w:val="002E3908"/>
    <w:rsid w:val="0030791B"/>
    <w:rsid w:val="00332B2E"/>
    <w:rsid w:val="00397692"/>
    <w:rsid w:val="003C42AB"/>
    <w:rsid w:val="003C470A"/>
    <w:rsid w:val="003E7B53"/>
    <w:rsid w:val="00411A02"/>
    <w:rsid w:val="00412E5A"/>
    <w:rsid w:val="0044519D"/>
    <w:rsid w:val="0044535A"/>
    <w:rsid w:val="0045726F"/>
    <w:rsid w:val="00461D82"/>
    <w:rsid w:val="00483EB5"/>
    <w:rsid w:val="004939BB"/>
    <w:rsid w:val="004C1318"/>
    <w:rsid w:val="004D0035"/>
    <w:rsid w:val="004F6C7F"/>
    <w:rsid w:val="0050026B"/>
    <w:rsid w:val="00516161"/>
    <w:rsid w:val="005319D6"/>
    <w:rsid w:val="00534CA8"/>
    <w:rsid w:val="005356F8"/>
    <w:rsid w:val="00557253"/>
    <w:rsid w:val="005575FC"/>
    <w:rsid w:val="00561077"/>
    <w:rsid w:val="00564F66"/>
    <w:rsid w:val="00590507"/>
    <w:rsid w:val="00594AFE"/>
    <w:rsid w:val="005B03D9"/>
    <w:rsid w:val="005B30DD"/>
    <w:rsid w:val="005B731D"/>
    <w:rsid w:val="005D4F07"/>
    <w:rsid w:val="005E1B84"/>
    <w:rsid w:val="005E7B9D"/>
    <w:rsid w:val="005F2BF3"/>
    <w:rsid w:val="00630893"/>
    <w:rsid w:val="0063713B"/>
    <w:rsid w:val="006400FA"/>
    <w:rsid w:val="00656858"/>
    <w:rsid w:val="00661A10"/>
    <w:rsid w:val="00663655"/>
    <w:rsid w:val="00666FDF"/>
    <w:rsid w:val="006C7BFD"/>
    <w:rsid w:val="006D52FB"/>
    <w:rsid w:val="006D7737"/>
    <w:rsid w:val="006E141F"/>
    <w:rsid w:val="006F7407"/>
    <w:rsid w:val="007022CB"/>
    <w:rsid w:val="00717240"/>
    <w:rsid w:val="0072217C"/>
    <w:rsid w:val="007301DE"/>
    <w:rsid w:val="00730EA2"/>
    <w:rsid w:val="00736E6D"/>
    <w:rsid w:val="00752A8F"/>
    <w:rsid w:val="00773942"/>
    <w:rsid w:val="007C4BFB"/>
    <w:rsid w:val="007E07B8"/>
    <w:rsid w:val="007F34CA"/>
    <w:rsid w:val="007F53C0"/>
    <w:rsid w:val="00807216"/>
    <w:rsid w:val="00847190"/>
    <w:rsid w:val="00855217"/>
    <w:rsid w:val="00883D78"/>
    <w:rsid w:val="008922BA"/>
    <w:rsid w:val="00892FC3"/>
    <w:rsid w:val="008A1EB5"/>
    <w:rsid w:val="008A7AA9"/>
    <w:rsid w:val="008B36DA"/>
    <w:rsid w:val="008E5E42"/>
    <w:rsid w:val="008F360E"/>
    <w:rsid w:val="008F7E26"/>
    <w:rsid w:val="00904705"/>
    <w:rsid w:val="009C745D"/>
    <w:rsid w:val="00A5350E"/>
    <w:rsid w:val="00A8055F"/>
    <w:rsid w:val="00A85A19"/>
    <w:rsid w:val="00AB4FB9"/>
    <w:rsid w:val="00AC1F8C"/>
    <w:rsid w:val="00AE3FEE"/>
    <w:rsid w:val="00AE72A2"/>
    <w:rsid w:val="00B0239F"/>
    <w:rsid w:val="00B0248A"/>
    <w:rsid w:val="00B748C5"/>
    <w:rsid w:val="00B8610E"/>
    <w:rsid w:val="00B9573B"/>
    <w:rsid w:val="00B95AF2"/>
    <w:rsid w:val="00BA1553"/>
    <w:rsid w:val="00BB111A"/>
    <w:rsid w:val="00BB3721"/>
    <w:rsid w:val="00BB44EC"/>
    <w:rsid w:val="00BC325D"/>
    <w:rsid w:val="00BC6609"/>
    <w:rsid w:val="00BC7888"/>
    <w:rsid w:val="00BF1D8C"/>
    <w:rsid w:val="00BF1DC4"/>
    <w:rsid w:val="00C24112"/>
    <w:rsid w:val="00C24CD4"/>
    <w:rsid w:val="00C6102C"/>
    <w:rsid w:val="00C94865"/>
    <w:rsid w:val="00C97971"/>
    <w:rsid w:val="00CA0A85"/>
    <w:rsid w:val="00CA143E"/>
    <w:rsid w:val="00CA15FB"/>
    <w:rsid w:val="00CA31A0"/>
    <w:rsid w:val="00CB48BD"/>
    <w:rsid w:val="00CD4370"/>
    <w:rsid w:val="00CE5E9E"/>
    <w:rsid w:val="00D14BA4"/>
    <w:rsid w:val="00D46BB2"/>
    <w:rsid w:val="00D72231"/>
    <w:rsid w:val="00D87478"/>
    <w:rsid w:val="00DD39B0"/>
    <w:rsid w:val="00DF031C"/>
    <w:rsid w:val="00DF3F6F"/>
    <w:rsid w:val="00E14B84"/>
    <w:rsid w:val="00E36337"/>
    <w:rsid w:val="00E41080"/>
    <w:rsid w:val="00E44AF6"/>
    <w:rsid w:val="00E848CF"/>
    <w:rsid w:val="00EC329B"/>
    <w:rsid w:val="00ED5A32"/>
    <w:rsid w:val="00EF2A42"/>
    <w:rsid w:val="00EF5A75"/>
    <w:rsid w:val="00F36AEB"/>
    <w:rsid w:val="00F52303"/>
    <w:rsid w:val="00F611CC"/>
    <w:rsid w:val="00FC3217"/>
    <w:rsid w:val="00FC754B"/>
    <w:rsid w:val="00FD170D"/>
    <w:rsid w:val="00FD4361"/>
    <w:rsid w:val="00FF20C6"/>
    <w:rsid w:val="01112FE6"/>
    <w:rsid w:val="01170C55"/>
    <w:rsid w:val="019B2652"/>
    <w:rsid w:val="01D81115"/>
    <w:rsid w:val="02584AA0"/>
    <w:rsid w:val="029F1279"/>
    <w:rsid w:val="02C134C6"/>
    <w:rsid w:val="04EE7F1F"/>
    <w:rsid w:val="051874CE"/>
    <w:rsid w:val="052C5D5A"/>
    <w:rsid w:val="056057C5"/>
    <w:rsid w:val="06E3104D"/>
    <w:rsid w:val="06EF4CE6"/>
    <w:rsid w:val="078B4E15"/>
    <w:rsid w:val="08121EAD"/>
    <w:rsid w:val="09710B24"/>
    <w:rsid w:val="0B054583"/>
    <w:rsid w:val="0CC516F2"/>
    <w:rsid w:val="0CFA05C2"/>
    <w:rsid w:val="0F00007A"/>
    <w:rsid w:val="0F476BAA"/>
    <w:rsid w:val="0FDB6258"/>
    <w:rsid w:val="10EE6860"/>
    <w:rsid w:val="113F743B"/>
    <w:rsid w:val="11DC0B45"/>
    <w:rsid w:val="12413A23"/>
    <w:rsid w:val="14971766"/>
    <w:rsid w:val="171B2B6B"/>
    <w:rsid w:val="171D06D0"/>
    <w:rsid w:val="185F7DB5"/>
    <w:rsid w:val="18821A90"/>
    <w:rsid w:val="18A1752B"/>
    <w:rsid w:val="1A187E0D"/>
    <w:rsid w:val="1A78670C"/>
    <w:rsid w:val="1A953CE1"/>
    <w:rsid w:val="1AB23A71"/>
    <w:rsid w:val="1B57672C"/>
    <w:rsid w:val="1B7F1852"/>
    <w:rsid w:val="1BDC6940"/>
    <w:rsid w:val="1C660A88"/>
    <w:rsid w:val="1E285B54"/>
    <w:rsid w:val="1E9E43E7"/>
    <w:rsid w:val="1EC568B8"/>
    <w:rsid w:val="1F1970AA"/>
    <w:rsid w:val="22317971"/>
    <w:rsid w:val="240D2D05"/>
    <w:rsid w:val="24B93783"/>
    <w:rsid w:val="25D56865"/>
    <w:rsid w:val="269C3827"/>
    <w:rsid w:val="27940FC9"/>
    <w:rsid w:val="27CD69DF"/>
    <w:rsid w:val="285443B9"/>
    <w:rsid w:val="2B2261AE"/>
    <w:rsid w:val="2B944BFA"/>
    <w:rsid w:val="2BD31079"/>
    <w:rsid w:val="2D053ED4"/>
    <w:rsid w:val="2D676874"/>
    <w:rsid w:val="2E153E29"/>
    <w:rsid w:val="2E175E81"/>
    <w:rsid w:val="2FCC4BFC"/>
    <w:rsid w:val="300C6BF0"/>
    <w:rsid w:val="30BA78F6"/>
    <w:rsid w:val="30EC560C"/>
    <w:rsid w:val="314A0222"/>
    <w:rsid w:val="31F26272"/>
    <w:rsid w:val="322A5572"/>
    <w:rsid w:val="32615FAC"/>
    <w:rsid w:val="32C043F9"/>
    <w:rsid w:val="352A4BB4"/>
    <w:rsid w:val="35642A37"/>
    <w:rsid w:val="36513DD8"/>
    <w:rsid w:val="37053F3E"/>
    <w:rsid w:val="381476C1"/>
    <w:rsid w:val="384B7005"/>
    <w:rsid w:val="393A6C83"/>
    <w:rsid w:val="395A44AF"/>
    <w:rsid w:val="399F745E"/>
    <w:rsid w:val="3B791EEE"/>
    <w:rsid w:val="3B967583"/>
    <w:rsid w:val="3C37003F"/>
    <w:rsid w:val="3CB1315A"/>
    <w:rsid w:val="3E965BC0"/>
    <w:rsid w:val="3F0F1C1A"/>
    <w:rsid w:val="3F8C2233"/>
    <w:rsid w:val="40C727C4"/>
    <w:rsid w:val="4124336F"/>
    <w:rsid w:val="4135514F"/>
    <w:rsid w:val="41856F3A"/>
    <w:rsid w:val="455E3D2A"/>
    <w:rsid w:val="45886FF9"/>
    <w:rsid w:val="469D5682"/>
    <w:rsid w:val="473B1F47"/>
    <w:rsid w:val="47971775"/>
    <w:rsid w:val="48741DC0"/>
    <w:rsid w:val="4A105FF0"/>
    <w:rsid w:val="4C2104F5"/>
    <w:rsid w:val="4C28410A"/>
    <w:rsid w:val="4C3C6755"/>
    <w:rsid w:val="4C5267CB"/>
    <w:rsid w:val="4C9E3C50"/>
    <w:rsid w:val="4D665F95"/>
    <w:rsid w:val="4ED809A8"/>
    <w:rsid w:val="4F772EF5"/>
    <w:rsid w:val="522C5859"/>
    <w:rsid w:val="5449601B"/>
    <w:rsid w:val="54F75B12"/>
    <w:rsid w:val="55AF3FB4"/>
    <w:rsid w:val="56A74A0A"/>
    <w:rsid w:val="57177374"/>
    <w:rsid w:val="5783005E"/>
    <w:rsid w:val="58102B46"/>
    <w:rsid w:val="58645025"/>
    <w:rsid w:val="599C1BDC"/>
    <w:rsid w:val="5B356163"/>
    <w:rsid w:val="5C734427"/>
    <w:rsid w:val="5DA729E2"/>
    <w:rsid w:val="5E112AB6"/>
    <w:rsid w:val="5E65355C"/>
    <w:rsid w:val="5EA126C8"/>
    <w:rsid w:val="60B22B4D"/>
    <w:rsid w:val="60DD4245"/>
    <w:rsid w:val="62683FE2"/>
    <w:rsid w:val="643B01DF"/>
    <w:rsid w:val="65FB364A"/>
    <w:rsid w:val="66560A72"/>
    <w:rsid w:val="67362901"/>
    <w:rsid w:val="67505C4C"/>
    <w:rsid w:val="67791149"/>
    <w:rsid w:val="678D3C80"/>
    <w:rsid w:val="69803634"/>
    <w:rsid w:val="6AAD1E2D"/>
    <w:rsid w:val="6B4A0B50"/>
    <w:rsid w:val="6C8217BC"/>
    <w:rsid w:val="6CB34BA9"/>
    <w:rsid w:val="6CC079EF"/>
    <w:rsid w:val="6D8D2B4F"/>
    <w:rsid w:val="6E077286"/>
    <w:rsid w:val="6F9C351D"/>
    <w:rsid w:val="70692C4A"/>
    <w:rsid w:val="73213376"/>
    <w:rsid w:val="75391D9C"/>
    <w:rsid w:val="77BF249E"/>
    <w:rsid w:val="7849453D"/>
    <w:rsid w:val="78924884"/>
    <w:rsid w:val="79586C6A"/>
    <w:rsid w:val="7AF071AB"/>
    <w:rsid w:val="7B4D093D"/>
    <w:rsid w:val="7B7E2C2F"/>
    <w:rsid w:val="7CB51A8E"/>
    <w:rsid w:val="7DCA6759"/>
    <w:rsid w:val="7DCD3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730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7301DE"/>
    <w:pPr>
      <w:keepNext/>
      <w:keepLines/>
      <w:autoSpaceDE w:val="0"/>
      <w:autoSpaceDN w:val="0"/>
      <w:adjustRightInd w:val="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7301DE"/>
    <w:pPr>
      <w:widowControl/>
      <w:spacing w:line="300" w:lineRule="atLeast"/>
      <w:jc w:val="center"/>
      <w:outlineLvl w:val="4"/>
    </w:pPr>
    <w:rPr>
      <w:rFonts w:ascii="宋体" w:eastAsia="宋体" w:hAnsi="宋体" w:cs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7301DE"/>
    <w:pPr>
      <w:ind w:firstLine="420"/>
    </w:pPr>
    <w:rPr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7301DE"/>
    <w:rPr>
      <w:sz w:val="18"/>
      <w:szCs w:val="18"/>
    </w:rPr>
  </w:style>
  <w:style w:type="paragraph" w:styleId="a5">
    <w:name w:val="footer"/>
    <w:basedOn w:val="a"/>
    <w:qFormat/>
    <w:rsid w:val="00730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730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301D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39"/>
    <w:qFormat/>
    <w:rsid w:val="00730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sid w:val="007301DE"/>
    <w:rPr>
      <w:b/>
      <w:bCs/>
    </w:rPr>
  </w:style>
  <w:style w:type="character" w:customStyle="1" w:styleId="5Char">
    <w:name w:val="标题 5 Char"/>
    <w:basedOn w:val="a1"/>
    <w:link w:val="5"/>
    <w:uiPriority w:val="9"/>
    <w:qFormat/>
    <w:rsid w:val="007301DE"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a">
    <w:name w:val="正文 A"/>
    <w:qFormat/>
    <w:rsid w:val="007301DE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7301DE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7301DE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99"/>
    <w:qFormat/>
    <w:rsid w:val="007301DE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7301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39ED92-90B5-4A88-87D1-E185B129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6</cp:revision>
  <cp:lastPrinted>2022-01-29T02:51:00Z</cp:lastPrinted>
  <dcterms:created xsi:type="dcterms:W3CDTF">2022-01-29T03:44:00Z</dcterms:created>
  <dcterms:modified xsi:type="dcterms:W3CDTF">2022-01-30T07:56:00Z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7EA824CCC83849B6B1DE9C88FC41B934</vt:lpwstr>
  </property>
</Properties>
</file>