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EE" w:rsidRDefault="00160A84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613FEE" w:rsidRDefault="00613FEE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613FEE" w:rsidRDefault="00613FEE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613FEE" w:rsidRDefault="00160A84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13FEE" w:rsidRDefault="00613FEE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</w:p>
    <w:p w:rsidR="00613FEE" w:rsidRDefault="00160A8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hint="eastAsia"/>
          <w:sz w:val="30"/>
          <w:szCs w:val="30"/>
        </w:rPr>
        <w:t>(姓名)系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（报价单位）的法定代表人。</w:t>
      </w:r>
    </w:p>
    <w:p w:rsidR="00613FEE" w:rsidRDefault="00613FEE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613FEE" w:rsidRDefault="00613FEE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公章）：</w:t>
      </w:r>
    </w:p>
    <w:p w:rsidR="00613FEE" w:rsidRDefault="00160A84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1B2C12" w:rsidRDefault="00160A84">
      <w:pPr>
        <w:widowControl/>
        <w:jc w:val="righ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0A62D4"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 w:hint="eastAsia"/>
          <w:bCs/>
          <w:sz w:val="30"/>
          <w:szCs w:val="30"/>
        </w:rPr>
        <w:t>年  月   日</w:t>
      </w:r>
    </w:p>
    <w:p w:rsidR="001B2C12" w:rsidRDefault="001B2C12">
      <w:pPr>
        <w:widowControl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br w:type="page"/>
      </w:r>
    </w:p>
    <w:p w:rsidR="001B2C12" w:rsidRDefault="001B2C12" w:rsidP="001B2C12">
      <w:pPr>
        <w:pStyle w:val="a3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</w:p>
    <w:p w:rsidR="001B2C12" w:rsidRDefault="001B2C12" w:rsidP="001B2C12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1B2C12" w:rsidRDefault="001B2C12" w:rsidP="001B2C12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1B2C12" w:rsidRDefault="001B2C12" w:rsidP="001B2C12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Pr="0094063C">
        <w:rPr>
          <w:rFonts w:ascii="仿宋" w:eastAsia="仿宋" w:hAnsi="仿宋" w:hint="eastAsia"/>
          <w:sz w:val="28"/>
          <w:szCs w:val="28"/>
        </w:rPr>
        <w:t xml:space="preserve"> </w:t>
      </w:r>
      <w:r w:rsidRPr="0094063C">
        <w:rPr>
          <w:rFonts w:ascii="仿宋" w:eastAsia="仿宋" w:hAnsi="仿宋" w:hint="eastAsia"/>
          <w:sz w:val="28"/>
          <w:szCs w:val="28"/>
          <w:u w:val="single"/>
        </w:rPr>
        <w:t>广东省人民医院门诊住院大楼25层学术会议厅改造工程设计施工总承包工程监理</w:t>
      </w:r>
      <w:r w:rsidRPr="0094063C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监理服务费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元；总价包干；</w:t>
      </w:r>
    </w:p>
    <w:p w:rsidR="001B2C12" w:rsidRDefault="001B2C12" w:rsidP="001B2C1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1B2C12" w:rsidRDefault="001B2C12" w:rsidP="001B2C12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1B2C12" w:rsidRDefault="001B2C12" w:rsidP="001B2C12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1B2C12" w:rsidRDefault="001B2C12" w:rsidP="001B2C12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1B2C12" w:rsidRDefault="001B2C12" w:rsidP="001B2C12">
      <w:pPr>
        <w:wordWrap w:val="0"/>
        <w:jc w:val="right"/>
        <w:rPr>
          <w:sz w:val="20"/>
          <w:szCs w:val="22"/>
        </w:rPr>
      </w:pPr>
      <w:r>
        <w:rPr>
          <w:rFonts w:ascii="仿宋" w:eastAsia="仿宋" w:hAnsi="仿宋" w:hint="eastAsia"/>
          <w:bCs/>
          <w:sz w:val="28"/>
          <w:szCs w:val="28"/>
        </w:rPr>
        <w:t>日期： 2022年  月  日</w:t>
      </w: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1B2C12" w:rsidRDefault="001B2C1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宋体" w:hAnsi="Courier New" w:cs="Courier New"/>
          <w:kern w:val="0"/>
          <w:sz w:val="32"/>
          <w:szCs w:val="32"/>
        </w:rPr>
        <w:br w:type="page"/>
      </w:r>
    </w:p>
    <w:p w:rsidR="001B2C12" w:rsidRDefault="001B2C12" w:rsidP="001B2C12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  <w:r>
        <w:rPr>
          <w:rFonts w:ascii="仿宋_GB2312" w:eastAsia="仿宋_GB2312" w:hAnsiTheme="minorHAnsi"/>
          <w:sz w:val="30"/>
          <w:szCs w:val="30"/>
        </w:rPr>
        <w:t xml:space="preserve"> </w:t>
      </w:r>
    </w:p>
    <w:p w:rsidR="001B2C12" w:rsidRDefault="001B2C12" w:rsidP="001B2C12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1B2C12" w:rsidRDefault="001B2C12" w:rsidP="001B2C12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广东省人民医院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广东省人民医院</w:t>
      </w:r>
      <w:r w:rsidRPr="001A2712">
        <w:rPr>
          <w:rFonts w:ascii="仿宋" w:eastAsia="仿宋" w:hAnsi="仿宋" w:hint="eastAsia"/>
          <w:sz w:val="30"/>
          <w:szCs w:val="30"/>
          <w:u w:val="single"/>
        </w:rPr>
        <w:t>门诊住院大楼25层学术会议厅改造工程设计施工总承包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的报价活动中，郑重承诺如下：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1B2C12" w:rsidRDefault="001B2C12" w:rsidP="001B2C12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1B2C12" w:rsidRDefault="001B2C12" w:rsidP="001B2C12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1B2C12" w:rsidRDefault="001B2C12" w:rsidP="001B2C12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日期：2022年  月  日</w:t>
      </w:r>
    </w:p>
    <w:p w:rsidR="001B2C12" w:rsidRDefault="001B2C12" w:rsidP="001B2C12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1B2C12" w:rsidRDefault="001B2C12" w:rsidP="001B2C12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附件4</w:t>
      </w:r>
    </w:p>
    <w:p w:rsidR="001B2C12" w:rsidRDefault="001B2C12" w:rsidP="001B2C12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拟派驻监理人员一览表</w:t>
      </w:r>
    </w:p>
    <w:tbl>
      <w:tblPr>
        <w:tblStyle w:val="a8"/>
        <w:tblW w:w="0" w:type="auto"/>
        <w:jc w:val="center"/>
        <w:tblLook w:val="04A0"/>
      </w:tblPr>
      <w:tblGrid>
        <w:gridCol w:w="890"/>
        <w:gridCol w:w="2610"/>
        <w:gridCol w:w="2490"/>
        <w:gridCol w:w="2535"/>
      </w:tblGrid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人员名称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</w:t>
            </w: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执业证号</w:t>
            </w: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总监理工程师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专业工程师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……</w:t>
            </w: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B2C12" w:rsidTr="00015AC2">
        <w:trPr>
          <w:jc w:val="center"/>
        </w:trPr>
        <w:tc>
          <w:tcPr>
            <w:tcW w:w="8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1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90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:rsidR="001B2C12" w:rsidRDefault="001B2C12" w:rsidP="00015AC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1B2C12" w:rsidRDefault="001B2C12" w:rsidP="001B2C1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1B2C12" w:rsidRDefault="001B2C12" w:rsidP="001B2C12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身份证复印件（在有效期内）</w:t>
      </w:r>
    </w:p>
    <w:p w:rsidR="001B2C12" w:rsidRDefault="001B2C12" w:rsidP="001B2C12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执业资格证件、职称证书复印件（在有效期内）</w:t>
      </w:r>
    </w:p>
    <w:p w:rsidR="001B2C12" w:rsidRDefault="001B2C12" w:rsidP="001B2C12">
      <w:pPr>
        <w:jc w:val="right"/>
        <w:rPr>
          <w:sz w:val="28"/>
          <w:szCs w:val="28"/>
        </w:rPr>
      </w:pPr>
    </w:p>
    <w:p w:rsidR="001B2C12" w:rsidRDefault="001B2C12" w:rsidP="001B2C12">
      <w:pPr>
        <w:jc w:val="left"/>
        <w:rPr>
          <w:b/>
          <w:sz w:val="28"/>
          <w:szCs w:val="28"/>
        </w:rPr>
      </w:pPr>
    </w:p>
    <w:p w:rsidR="00613FEE" w:rsidRPr="001B2C12" w:rsidRDefault="00613FE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</w:p>
    <w:p w:rsidR="00613FEE" w:rsidRDefault="00613FEE">
      <w:pPr>
        <w:widowControl/>
        <w:jc w:val="left"/>
        <w:rPr>
          <w:b/>
          <w:sz w:val="28"/>
          <w:szCs w:val="28"/>
        </w:rPr>
      </w:pPr>
    </w:p>
    <w:sectPr w:rsidR="00613FEE" w:rsidSect="00613FEE">
      <w:pgSz w:w="11850" w:h="16783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EA6" w:rsidRDefault="00AE1EA6" w:rsidP="000A62D4">
      <w:r>
        <w:separator/>
      </w:r>
    </w:p>
  </w:endnote>
  <w:endnote w:type="continuationSeparator" w:id="1">
    <w:p w:rsidR="00AE1EA6" w:rsidRDefault="00AE1EA6" w:rsidP="000A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EA6" w:rsidRDefault="00AE1EA6" w:rsidP="000A62D4">
      <w:r>
        <w:separator/>
      </w:r>
    </w:p>
  </w:footnote>
  <w:footnote w:type="continuationSeparator" w:id="1">
    <w:p w:rsidR="00AE1EA6" w:rsidRDefault="00AE1EA6" w:rsidP="000A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D76A6D"/>
    <w:multiLevelType w:val="singleLevel"/>
    <w:tmpl w:val="CBD76A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A62D4"/>
    <w:rsid w:val="000E686B"/>
    <w:rsid w:val="000F2BA0"/>
    <w:rsid w:val="000F4B56"/>
    <w:rsid w:val="000F70B0"/>
    <w:rsid w:val="0010413C"/>
    <w:rsid w:val="00160A84"/>
    <w:rsid w:val="001B2C12"/>
    <w:rsid w:val="00233547"/>
    <w:rsid w:val="002770D4"/>
    <w:rsid w:val="00432436"/>
    <w:rsid w:val="00456349"/>
    <w:rsid w:val="004D358D"/>
    <w:rsid w:val="005F444B"/>
    <w:rsid w:val="00613FEE"/>
    <w:rsid w:val="007F1EA5"/>
    <w:rsid w:val="00856584"/>
    <w:rsid w:val="00884C25"/>
    <w:rsid w:val="00922F95"/>
    <w:rsid w:val="009C59D3"/>
    <w:rsid w:val="00A64546"/>
    <w:rsid w:val="00A66239"/>
    <w:rsid w:val="00AE1EA6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75A770F2"/>
    <w:rsid w:val="7DBA52B0"/>
    <w:rsid w:val="7F842EA2"/>
    <w:rsid w:val="7FA6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EE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13FEE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13FEE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13FE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13FEE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613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61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13F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613FEE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613FEE"/>
    <w:rPr>
      <w:color w:val="0000FF"/>
      <w:u w:val="single"/>
    </w:rPr>
  </w:style>
  <w:style w:type="character" w:customStyle="1" w:styleId="Char2">
    <w:name w:val="页脚 Char"/>
    <w:basedOn w:val="a0"/>
    <w:link w:val="a6"/>
    <w:qFormat/>
    <w:rsid w:val="00613FEE"/>
    <w:rPr>
      <w:sz w:val="18"/>
      <w:szCs w:val="18"/>
    </w:rPr>
  </w:style>
  <w:style w:type="character" w:customStyle="1" w:styleId="Char">
    <w:name w:val="纯文本 Char"/>
    <w:link w:val="a3"/>
    <w:qFormat/>
    <w:rsid w:val="00613FEE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613FEE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613FEE"/>
  </w:style>
  <w:style w:type="character" w:customStyle="1" w:styleId="pointer">
    <w:name w:val="pointer"/>
    <w:basedOn w:val="a0"/>
    <w:qFormat/>
    <w:rsid w:val="00613FEE"/>
  </w:style>
  <w:style w:type="character" w:customStyle="1" w:styleId="Char1">
    <w:name w:val="批注框文本 Char"/>
    <w:basedOn w:val="a0"/>
    <w:link w:val="a5"/>
    <w:uiPriority w:val="99"/>
    <w:semiHidden/>
    <w:qFormat/>
    <w:rsid w:val="00613FEE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613FEE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613FEE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613FEE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2020-01-06T03:01:00Z</cp:lastPrinted>
  <dcterms:created xsi:type="dcterms:W3CDTF">2022-02-21T06:24:00Z</dcterms:created>
  <dcterms:modified xsi:type="dcterms:W3CDTF">2022-02-25T06:12:00Z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