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E34" w:rsidRPr="00452E34" w:rsidRDefault="00452E34" w:rsidP="00452E34">
      <w:pPr>
        <w:spacing w:beforeLines="50" w:after="240" w:line="360" w:lineRule="auto"/>
        <w:jc w:val="left"/>
        <w:outlineLvl w:val="0"/>
        <w:rPr>
          <w:rFonts w:ascii="宋体" w:hAnsi="宋体" w:cs="宋体" w:hint="eastAsia"/>
          <w:b/>
          <w:sz w:val="32"/>
          <w:szCs w:val="32"/>
        </w:rPr>
      </w:pPr>
      <w:r>
        <w:rPr>
          <w:rFonts w:ascii="宋体" w:hAnsi="宋体" w:cs="宋体" w:hint="eastAsia"/>
          <w:b/>
          <w:sz w:val="32"/>
          <w:szCs w:val="32"/>
        </w:rPr>
        <w:t>附件1</w:t>
      </w:r>
    </w:p>
    <w:p w:rsidR="00D80F33" w:rsidRDefault="00D661B0" w:rsidP="00452E34">
      <w:pPr>
        <w:spacing w:beforeLines="50" w:after="240" w:line="360" w:lineRule="auto"/>
        <w:jc w:val="center"/>
        <w:outlineLvl w:val="0"/>
        <w:rPr>
          <w:rFonts w:ascii="宋体" w:hAnsi="宋体" w:cs="宋体"/>
          <w:b/>
          <w:sz w:val="44"/>
          <w:szCs w:val="44"/>
        </w:rPr>
      </w:pPr>
      <w:r>
        <w:rPr>
          <w:rFonts w:ascii="宋体" w:hAnsi="宋体" w:cs="宋体" w:hint="eastAsia"/>
          <w:b/>
          <w:sz w:val="44"/>
          <w:szCs w:val="44"/>
        </w:rPr>
        <w:t>一期</w:t>
      </w:r>
      <w:r>
        <w:rPr>
          <w:rFonts w:ascii="宋体" w:hAnsi="宋体" w:cs="宋体" w:hint="eastAsia"/>
          <w:b/>
          <w:sz w:val="44"/>
          <w:szCs w:val="44"/>
        </w:rPr>
        <w:t>二期</w:t>
      </w:r>
      <w:r>
        <w:rPr>
          <w:rFonts w:ascii="宋体" w:hAnsi="宋体" w:cs="宋体" w:hint="eastAsia"/>
          <w:b/>
          <w:sz w:val="44"/>
          <w:szCs w:val="44"/>
        </w:rPr>
        <w:t>计算机机房运行维护项目需求</w:t>
      </w:r>
      <w:r>
        <w:rPr>
          <w:rFonts w:ascii="宋体" w:hAnsi="宋体" w:cs="宋体" w:hint="eastAsia"/>
          <w:b/>
          <w:sz w:val="44"/>
          <w:szCs w:val="44"/>
        </w:rPr>
        <w:t>（</w:t>
      </w:r>
      <w:r>
        <w:rPr>
          <w:rFonts w:ascii="宋体" w:hAnsi="宋体" w:cs="宋体" w:hint="eastAsia"/>
          <w:b/>
          <w:sz w:val="44"/>
          <w:szCs w:val="44"/>
        </w:rPr>
        <w:t>2022</w:t>
      </w:r>
      <w:r>
        <w:rPr>
          <w:rFonts w:ascii="宋体" w:hAnsi="宋体" w:cs="宋体" w:hint="eastAsia"/>
          <w:b/>
          <w:sz w:val="44"/>
          <w:szCs w:val="44"/>
        </w:rPr>
        <w:t>年</w:t>
      </w:r>
      <w:r>
        <w:rPr>
          <w:rFonts w:ascii="宋体" w:hAnsi="宋体" w:cs="宋体" w:hint="eastAsia"/>
          <w:b/>
          <w:sz w:val="44"/>
          <w:szCs w:val="44"/>
        </w:rPr>
        <w:t>）</w:t>
      </w:r>
    </w:p>
    <w:p w:rsidR="00D80F33" w:rsidRDefault="00D661B0">
      <w:pPr>
        <w:tabs>
          <w:tab w:val="left" w:pos="567"/>
        </w:tabs>
        <w:spacing w:line="480" w:lineRule="exact"/>
        <w:outlineLvl w:val="0"/>
        <w:rPr>
          <w:rFonts w:ascii="宋体" w:hAnsi="宋体" w:cs="宋体"/>
          <w:bCs/>
          <w:sz w:val="24"/>
          <w:szCs w:val="24"/>
        </w:rPr>
      </w:pPr>
      <w:r>
        <w:rPr>
          <w:rFonts w:ascii="宋体" w:hAnsi="宋体" w:cs="宋体" w:hint="eastAsia"/>
          <w:bCs/>
          <w:sz w:val="24"/>
          <w:szCs w:val="24"/>
        </w:rPr>
        <w:t>一、</w:t>
      </w:r>
      <w:r>
        <w:rPr>
          <w:rFonts w:ascii="宋体" w:hAnsi="宋体" w:cs="宋体" w:hint="eastAsia"/>
          <w:bCs/>
          <w:sz w:val="24"/>
          <w:szCs w:val="24"/>
        </w:rPr>
        <w:t>服务内容：</w:t>
      </w:r>
    </w:p>
    <w:p w:rsidR="00D80F33" w:rsidRDefault="00D661B0">
      <w:pPr>
        <w:tabs>
          <w:tab w:val="left" w:pos="720"/>
          <w:tab w:val="left" w:pos="1080"/>
        </w:tabs>
        <w:spacing w:line="480" w:lineRule="exact"/>
        <w:ind w:firstLineChars="200" w:firstLine="480"/>
        <w:rPr>
          <w:rFonts w:ascii="宋体" w:hAnsi="宋体" w:cs="宋体"/>
          <w:sz w:val="24"/>
          <w:szCs w:val="24"/>
        </w:rPr>
      </w:pPr>
      <w:r>
        <w:rPr>
          <w:rFonts w:ascii="宋体" w:hAnsi="宋体" w:cs="宋体" w:hint="eastAsia"/>
          <w:sz w:val="24"/>
          <w:szCs w:val="24"/>
        </w:rPr>
        <w:t>为确保我院一期</w:t>
      </w:r>
      <w:r>
        <w:rPr>
          <w:rFonts w:ascii="宋体" w:hAnsi="宋体" w:cs="宋体" w:hint="eastAsia"/>
          <w:sz w:val="24"/>
          <w:szCs w:val="24"/>
        </w:rPr>
        <w:t>和二期</w:t>
      </w:r>
      <w:r>
        <w:rPr>
          <w:rFonts w:ascii="宋体" w:hAnsi="宋体" w:cs="宋体" w:hint="eastAsia"/>
          <w:sz w:val="24"/>
          <w:szCs w:val="24"/>
        </w:rPr>
        <w:t>计算机机房可靠性、稳定性，需采购信息机房维护服务，服务为期一年。具体包括以下维保项目内容：</w:t>
      </w:r>
    </w:p>
    <w:p w:rsidR="00D80F33" w:rsidRDefault="00D661B0">
      <w:pPr>
        <w:tabs>
          <w:tab w:val="left" w:pos="720"/>
          <w:tab w:val="left" w:pos="1080"/>
        </w:tabs>
        <w:spacing w:line="480" w:lineRule="exact"/>
        <w:ind w:firstLineChars="200" w:firstLine="482"/>
        <w:rPr>
          <w:rFonts w:ascii="宋体" w:hAnsi="宋体" w:cs="宋体"/>
          <w:sz w:val="24"/>
          <w:szCs w:val="24"/>
        </w:rPr>
      </w:pPr>
      <w:r>
        <w:rPr>
          <w:rFonts w:ascii="宋体" w:hAnsi="宋体" w:cs="宋体" w:hint="eastAsia"/>
          <w:b/>
          <w:bCs/>
          <w:sz w:val="24"/>
          <w:szCs w:val="24"/>
        </w:rPr>
        <w:t>1.</w:t>
      </w:r>
      <w:r>
        <w:rPr>
          <w:rFonts w:ascii="宋体" w:hAnsi="宋体" w:cs="宋体" w:hint="eastAsia"/>
          <w:b/>
          <w:bCs/>
          <w:sz w:val="24"/>
          <w:szCs w:val="24"/>
        </w:rPr>
        <w:t>一期计算机机房</w:t>
      </w:r>
      <w:r>
        <w:rPr>
          <w:rFonts w:ascii="宋体" w:hAnsi="宋体" w:cs="宋体" w:hint="eastAsia"/>
          <w:b/>
          <w:bCs/>
          <w:sz w:val="24"/>
          <w:szCs w:val="24"/>
        </w:rPr>
        <w:t>维保项目内容</w:t>
      </w:r>
      <w:r>
        <w:rPr>
          <w:rFonts w:ascii="宋体" w:hAnsi="宋体" w:cs="宋体" w:hint="eastAsia"/>
          <w:b/>
          <w:bCs/>
          <w:sz w:val="24"/>
          <w:szCs w:val="24"/>
        </w:rPr>
        <w:t>包含</w:t>
      </w:r>
      <w:r>
        <w:rPr>
          <w:rFonts w:ascii="宋体" w:hAnsi="宋体" w:cs="宋体" w:hint="eastAsia"/>
          <w:sz w:val="24"/>
          <w:szCs w:val="24"/>
        </w:rPr>
        <w:t>：</w:t>
      </w:r>
    </w:p>
    <w:p w:rsidR="00D80F33" w:rsidRDefault="00D661B0">
      <w:pPr>
        <w:tabs>
          <w:tab w:val="left" w:pos="720"/>
          <w:tab w:val="left" w:pos="1080"/>
        </w:tabs>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）配电系统（含配电柜、线路、插座等）</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）气体消防系统；（</w:t>
      </w:r>
      <w:r>
        <w:rPr>
          <w:rFonts w:ascii="宋体" w:hAnsi="宋体" w:cs="宋体" w:hint="eastAsia"/>
          <w:sz w:val="24"/>
          <w:szCs w:val="24"/>
        </w:rPr>
        <w:t>3</w:t>
      </w:r>
      <w:r>
        <w:rPr>
          <w:rFonts w:ascii="宋体" w:hAnsi="宋体" w:cs="宋体" w:hint="eastAsia"/>
          <w:sz w:val="24"/>
          <w:szCs w:val="24"/>
        </w:rPr>
        <w:t>）照明系统；（</w:t>
      </w:r>
      <w:r>
        <w:rPr>
          <w:rFonts w:ascii="宋体" w:hAnsi="宋体" w:cs="宋体" w:hint="eastAsia"/>
          <w:sz w:val="24"/>
          <w:szCs w:val="24"/>
        </w:rPr>
        <w:t>4</w:t>
      </w:r>
      <w:r>
        <w:rPr>
          <w:rFonts w:ascii="宋体" w:hAnsi="宋体" w:cs="宋体" w:hint="eastAsia"/>
          <w:sz w:val="24"/>
          <w:szCs w:val="24"/>
        </w:rPr>
        <w:t>）门禁系统；（</w:t>
      </w:r>
      <w:r>
        <w:rPr>
          <w:rFonts w:ascii="宋体" w:hAnsi="宋体" w:cs="宋体" w:hint="eastAsia"/>
          <w:sz w:val="24"/>
          <w:szCs w:val="24"/>
        </w:rPr>
        <w:t>5</w:t>
      </w:r>
      <w:r>
        <w:rPr>
          <w:rFonts w:ascii="宋体" w:hAnsi="宋体" w:cs="宋体" w:hint="eastAsia"/>
          <w:sz w:val="24"/>
          <w:szCs w:val="24"/>
        </w:rPr>
        <w:t>）机房环境监测系统；（</w:t>
      </w:r>
      <w:r>
        <w:rPr>
          <w:rFonts w:ascii="宋体" w:hAnsi="宋体" w:cs="宋体" w:hint="eastAsia"/>
          <w:sz w:val="24"/>
          <w:szCs w:val="24"/>
        </w:rPr>
        <w:t>6</w:t>
      </w:r>
      <w:r>
        <w:rPr>
          <w:rFonts w:ascii="宋体" w:hAnsi="宋体" w:cs="宋体" w:hint="eastAsia"/>
          <w:sz w:val="24"/>
          <w:szCs w:val="24"/>
        </w:rPr>
        <w:t>）机房装修系统；（</w:t>
      </w:r>
      <w:r>
        <w:rPr>
          <w:rFonts w:ascii="宋体" w:hAnsi="宋体" w:cs="宋体" w:hint="eastAsia"/>
          <w:sz w:val="24"/>
          <w:szCs w:val="24"/>
        </w:rPr>
        <w:t>7</w:t>
      </w:r>
      <w:r>
        <w:rPr>
          <w:rFonts w:ascii="宋体" w:hAnsi="宋体" w:cs="宋体" w:hint="eastAsia"/>
          <w:sz w:val="24"/>
          <w:szCs w:val="24"/>
        </w:rPr>
        <w:t>）安防监控系统；（</w:t>
      </w:r>
      <w:r>
        <w:rPr>
          <w:rFonts w:ascii="宋体" w:hAnsi="宋体" w:cs="宋体" w:hint="eastAsia"/>
          <w:sz w:val="24"/>
          <w:szCs w:val="24"/>
        </w:rPr>
        <w:t>8</w:t>
      </w:r>
      <w:r>
        <w:rPr>
          <w:rFonts w:ascii="宋体" w:hAnsi="宋体" w:cs="宋体" w:hint="eastAsia"/>
          <w:sz w:val="24"/>
          <w:szCs w:val="24"/>
        </w:rPr>
        <w:t>）防雷接地</w:t>
      </w: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rPr>
        <w:t>大屏显示改造；</w:t>
      </w:r>
    </w:p>
    <w:p w:rsidR="00D80F33" w:rsidRDefault="00D661B0">
      <w:pPr>
        <w:pStyle w:val="a0"/>
        <w:rPr>
          <w:rFonts w:ascii="宋体" w:hAnsi="宋体" w:cs="宋体"/>
          <w:b/>
          <w:bCs/>
          <w:szCs w:val="24"/>
        </w:rPr>
      </w:pPr>
      <w:r>
        <w:rPr>
          <w:rFonts w:ascii="宋体" w:hAnsi="宋体" w:cs="宋体" w:hint="eastAsia"/>
          <w:b/>
          <w:bCs/>
          <w:szCs w:val="24"/>
        </w:rPr>
        <w:t>2.</w:t>
      </w:r>
      <w:r>
        <w:rPr>
          <w:rFonts w:ascii="宋体" w:hAnsi="宋体" w:cs="宋体" w:hint="eastAsia"/>
          <w:b/>
          <w:bCs/>
          <w:szCs w:val="24"/>
        </w:rPr>
        <w:t>二期计算机机房</w:t>
      </w:r>
      <w:r>
        <w:rPr>
          <w:rFonts w:ascii="宋体" w:hAnsi="宋体" w:cs="宋体" w:hint="eastAsia"/>
          <w:b/>
          <w:bCs/>
          <w:szCs w:val="24"/>
        </w:rPr>
        <w:t>维保项目内容</w:t>
      </w:r>
      <w:r>
        <w:rPr>
          <w:rFonts w:ascii="宋体" w:hAnsi="宋体" w:cs="宋体" w:hint="eastAsia"/>
          <w:b/>
          <w:bCs/>
          <w:szCs w:val="24"/>
        </w:rPr>
        <w:t>包含：</w:t>
      </w:r>
    </w:p>
    <w:p w:rsidR="00D80F33" w:rsidRDefault="00D661B0">
      <w:pPr>
        <w:pStyle w:val="a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w:t>
      </w:r>
      <w:r>
        <w:rPr>
          <w:rFonts w:ascii="宋体" w:hAnsi="宋体" w:cs="宋体" w:hint="eastAsia"/>
          <w:szCs w:val="24"/>
        </w:rPr>
        <w:t>机房环境监控系统</w:t>
      </w:r>
      <w:r>
        <w:rPr>
          <w:rFonts w:ascii="宋体" w:hAnsi="宋体" w:cs="宋体" w:hint="eastAsia"/>
          <w:szCs w:val="24"/>
        </w:rPr>
        <w:t>；（</w:t>
      </w:r>
      <w:r>
        <w:rPr>
          <w:rFonts w:ascii="宋体" w:hAnsi="宋体" w:cs="宋体" w:hint="eastAsia"/>
          <w:szCs w:val="24"/>
        </w:rPr>
        <w:t>2</w:t>
      </w:r>
      <w:r>
        <w:rPr>
          <w:rFonts w:ascii="宋体" w:hAnsi="宋体" w:cs="宋体" w:hint="eastAsia"/>
          <w:szCs w:val="24"/>
        </w:rPr>
        <w:t>）</w:t>
      </w:r>
      <w:r>
        <w:rPr>
          <w:rFonts w:ascii="宋体" w:hAnsi="宋体" w:cs="宋体" w:hint="eastAsia"/>
          <w:szCs w:val="24"/>
        </w:rPr>
        <w:t>机房新、排风系统</w:t>
      </w:r>
      <w:r>
        <w:rPr>
          <w:rFonts w:ascii="宋体" w:hAnsi="宋体" w:cs="宋体" w:hint="eastAsia"/>
          <w:szCs w:val="24"/>
        </w:rPr>
        <w:t>；（</w:t>
      </w:r>
      <w:r>
        <w:rPr>
          <w:rFonts w:ascii="宋体" w:hAnsi="宋体" w:cs="宋体" w:hint="eastAsia"/>
          <w:szCs w:val="24"/>
        </w:rPr>
        <w:t>3</w:t>
      </w:r>
      <w:r>
        <w:rPr>
          <w:rFonts w:ascii="宋体" w:hAnsi="宋体" w:cs="宋体" w:hint="eastAsia"/>
          <w:szCs w:val="24"/>
        </w:rPr>
        <w:t>）</w:t>
      </w:r>
      <w:r>
        <w:rPr>
          <w:rFonts w:ascii="宋体" w:hAnsi="宋体" w:cs="宋体" w:hint="eastAsia"/>
          <w:szCs w:val="24"/>
        </w:rPr>
        <w:t>门禁系统</w:t>
      </w:r>
      <w:r>
        <w:rPr>
          <w:rFonts w:ascii="宋体" w:hAnsi="宋体" w:cs="宋体" w:hint="eastAsia"/>
          <w:szCs w:val="24"/>
        </w:rPr>
        <w:t>；（</w:t>
      </w:r>
      <w:r>
        <w:rPr>
          <w:rFonts w:ascii="宋体" w:hAnsi="宋体" w:cs="宋体" w:hint="eastAsia"/>
          <w:szCs w:val="24"/>
        </w:rPr>
        <w:t>4</w:t>
      </w:r>
      <w:r>
        <w:rPr>
          <w:rFonts w:ascii="宋体" w:hAnsi="宋体" w:cs="宋体" w:hint="eastAsia"/>
          <w:szCs w:val="24"/>
        </w:rPr>
        <w:t>）</w:t>
      </w:r>
      <w:r>
        <w:rPr>
          <w:rFonts w:ascii="宋体" w:hAnsi="宋体" w:cs="宋体" w:hint="eastAsia"/>
          <w:szCs w:val="24"/>
        </w:rPr>
        <w:t>机房电气、接地系统</w:t>
      </w:r>
      <w:r>
        <w:rPr>
          <w:rFonts w:ascii="宋体" w:hAnsi="宋体" w:cs="宋体" w:hint="eastAsia"/>
          <w:szCs w:val="24"/>
        </w:rPr>
        <w:t>；（</w:t>
      </w:r>
      <w:r>
        <w:rPr>
          <w:rFonts w:ascii="宋体" w:hAnsi="宋体" w:cs="宋体" w:hint="eastAsia"/>
          <w:szCs w:val="24"/>
        </w:rPr>
        <w:t>5</w:t>
      </w:r>
      <w:r>
        <w:rPr>
          <w:rFonts w:ascii="宋体" w:hAnsi="宋体" w:cs="宋体" w:hint="eastAsia"/>
          <w:szCs w:val="24"/>
        </w:rPr>
        <w:t>）</w:t>
      </w:r>
      <w:r>
        <w:rPr>
          <w:rFonts w:ascii="宋体" w:hAnsi="宋体" w:cs="宋体" w:hint="eastAsia"/>
          <w:szCs w:val="24"/>
        </w:rPr>
        <w:t>机房装修设施</w:t>
      </w:r>
      <w:r>
        <w:rPr>
          <w:rFonts w:ascii="宋体" w:hAnsi="宋体" w:cs="宋体" w:hint="eastAsia"/>
          <w:szCs w:val="24"/>
        </w:rPr>
        <w:t>；（</w:t>
      </w:r>
      <w:r>
        <w:rPr>
          <w:rFonts w:ascii="宋体" w:hAnsi="宋体" w:cs="宋体" w:hint="eastAsia"/>
          <w:szCs w:val="24"/>
        </w:rPr>
        <w:t>6</w:t>
      </w:r>
      <w:r>
        <w:rPr>
          <w:rFonts w:ascii="宋体" w:hAnsi="宋体" w:cs="宋体" w:hint="eastAsia"/>
          <w:szCs w:val="24"/>
        </w:rPr>
        <w:t>）</w:t>
      </w:r>
      <w:r>
        <w:rPr>
          <w:rFonts w:ascii="宋体" w:hAnsi="宋体" w:cs="宋体" w:hint="eastAsia"/>
          <w:szCs w:val="24"/>
        </w:rPr>
        <w:t>安防监控设施</w:t>
      </w:r>
      <w:r>
        <w:rPr>
          <w:rFonts w:ascii="宋体" w:hAnsi="宋体" w:cs="宋体" w:hint="eastAsia"/>
          <w:szCs w:val="24"/>
        </w:rPr>
        <w:t>；（</w:t>
      </w:r>
      <w:r>
        <w:rPr>
          <w:rFonts w:ascii="宋体" w:hAnsi="宋体" w:cs="宋体" w:hint="eastAsia"/>
          <w:szCs w:val="24"/>
        </w:rPr>
        <w:t>7</w:t>
      </w:r>
      <w:r>
        <w:rPr>
          <w:rFonts w:ascii="宋体" w:hAnsi="宋体" w:cs="宋体" w:hint="eastAsia"/>
          <w:szCs w:val="24"/>
        </w:rPr>
        <w:t>）</w:t>
      </w:r>
      <w:r>
        <w:rPr>
          <w:rFonts w:ascii="宋体" w:hAnsi="宋体" w:cs="宋体" w:hint="eastAsia"/>
          <w:szCs w:val="24"/>
        </w:rPr>
        <w:t>消防工程</w:t>
      </w:r>
      <w:r>
        <w:rPr>
          <w:rFonts w:ascii="宋体" w:hAnsi="宋体" w:cs="宋体" w:hint="eastAsia"/>
          <w:szCs w:val="24"/>
        </w:rPr>
        <w:t>；（</w:t>
      </w:r>
      <w:r>
        <w:rPr>
          <w:rFonts w:ascii="宋体" w:hAnsi="宋体" w:cs="宋体" w:hint="eastAsia"/>
          <w:szCs w:val="24"/>
        </w:rPr>
        <w:t>8</w:t>
      </w:r>
      <w:r>
        <w:rPr>
          <w:rFonts w:ascii="宋体" w:hAnsi="宋体" w:cs="宋体" w:hint="eastAsia"/>
          <w:szCs w:val="24"/>
        </w:rPr>
        <w:t>）</w:t>
      </w:r>
      <w:r>
        <w:rPr>
          <w:rFonts w:ascii="宋体" w:hAnsi="宋体" w:cs="宋体" w:hint="eastAsia"/>
          <w:szCs w:val="24"/>
        </w:rPr>
        <w:t>防雷工程</w:t>
      </w:r>
      <w:r>
        <w:rPr>
          <w:rFonts w:ascii="宋体" w:hAnsi="宋体" w:cs="宋体" w:hint="eastAsia"/>
          <w:szCs w:val="24"/>
        </w:rPr>
        <w:t>。</w:t>
      </w:r>
    </w:p>
    <w:p w:rsidR="00D80F33" w:rsidRDefault="00D661B0">
      <w:pPr>
        <w:tabs>
          <w:tab w:val="left" w:pos="567"/>
        </w:tabs>
        <w:spacing w:line="480" w:lineRule="exact"/>
        <w:outlineLvl w:val="0"/>
        <w:rPr>
          <w:rFonts w:ascii="宋体" w:hAnsi="宋体" w:cs="宋体"/>
          <w:bCs/>
          <w:sz w:val="24"/>
          <w:szCs w:val="24"/>
        </w:rPr>
      </w:pPr>
      <w:r>
        <w:rPr>
          <w:rFonts w:ascii="宋体" w:hAnsi="宋体" w:cs="宋体" w:hint="eastAsia"/>
          <w:bCs/>
          <w:sz w:val="24"/>
          <w:szCs w:val="24"/>
        </w:rPr>
        <w:t>二、</w:t>
      </w:r>
      <w:r>
        <w:rPr>
          <w:rFonts w:ascii="宋体" w:hAnsi="宋体" w:cs="宋体" w:hint="eastAsia"/>
          <w:bCs/>
          <w:sz w:val="24"/>
          <w:szCs w:val="24"/>
        </w:rPr>
        <w:t>维保的服务方式和时间：</w:t>
      </w:r>
    </w:p>
    <w:p w:rsidR="00D80F33" w:rsidRDefault="00D661B0">
      <w:pPr>
        <w:tabs>
          <w:tab w:val="left" w:pos="709"/>
        </w:tabs>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、提供专门热线服务：</w:t>
      </w:r>
      <w:r>
        <w:rPr>
          <w:rFonts w:ascii="宋体" w:hAnsi="宋体" w:cs="宋体" w:hint="eastAsia"/>
          <w:sz w:val="24"/>
        </w:rPr>
        <w:t>（包括电话咨询、提供驱动程序、技术参数等）。</w:t>
      </w:r>
    </w:p>
    <w:p w:rsidR="00D80F33" w:rsidRDefault="00D661B0">
      <w:pPr>
        <w:pStyle w:val="a4"/>
        <w:spacing w:line="480" w:lineRule="exact"/>
        <w:ind w:firstLineChars="200" w:firstLine="480"/>
        <w:jc w:val="both"/>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、服务时间：</w:t>
      </w:r>
      <w:r>
        <w:rPr>
          <w:rFonts w:ascii="宋体" w:hAnsi="宋体" w:cs="宋体" w:hint="eastAsia"/>
          <w:sz w:val="24"/>
          <w:szCs w:val="24"/>
        </w:rPr>
        <w:t>7*24</w:t>
      </w:r>
      <w:r>
        <w:rPr>
          <w:rFonts w:ascii="宋体" w:hAnsi="宋体" w:cs="宋体" w:hint="eastAsia"/>
          <w:sz w:val="24"/>
          <w:szCs w:val="24"/>
        </w:rPr>
        <w:t>小时服务，处理检查发现的问题或突发事件。月度巡检以及年度巡检。</w:t>
      </w:r>
    </w:p>
    <w:p w:rsidR="00D80F33" w:rsidRDefault="00D661B0">
      <w:pPr>
        <w:tabs>
          <w:tab w:val="left" w:pos="709"/>
        </w:tabs>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、定期巡检：提供月度机房巡检服务以及年度巡检。月度巡检后需在两天内出具巡检报告记录单，记录维护服务的时间和内容；维护保养年度结束，提交设备系统运行状况和性能总结。</w:t>
      </w:r>
    </w:p>
    <w:p w:rsidR="00D80F33" w:rsidRDefault="00D661B0">
      <w:pPr>
        <w:tabs>
          <w:tab w:val="left" w:pos="709"/>
        </w:tabs>
        <w:spacing w:line="48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、预维护服务：定期对机房环境设备运行状况进行全面的综合检测，检查设备运行状态，检查系统错误记录，排除隐患故障，并进行设备的维修保养工作。</w:t>
      </w:r>
    </w:p>
    <w:p w:rsidR="00D80F33" w:rsidRDefault="00D661B0">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负责制定维护服务方案与计划，并指派专门的服务人员为设备提供维修保养服务，并且从专业的角度对设备的外部运行环境（如外接电源、防尘、防水、防鼠等措施的合理性）及内部运行状况（如损坏、磨损、污垢等）进行检查。检查、保养完成后，设备达到正常稳定运行状态效果。</w:t>
      </w:r>
    </w:p>
    <w:p w:rsidR="00D80F33" w:rsidRDefault="00D661B0">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(2)</w:t>
      </w:r>
      <w:r>
        <w:rPr>
          <w:rFonts w:ascii="宋体" w:hAnsi="宋体" w:cs="宋体" w:hint="eastAsia"/>
          <w:sz w:val="24"/>
          <w:szCs w:val="24"/>
        </w:rPr>
        <w:t>为保证服务质量，要求时免费提供原设备厂家维护服务和技术专家支持。</w:t>
      </w:r>
    </w:p>
    <w:p w:rsidR="00D80F33" w:rsidRDefault="00D661B0">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在重要假日前进行一次全面的系统健康检</w:t>
      </w:r>
      <w:r>
        <w:rPr>
          <w:rFonts w:ascii="宋体" w:hAnsi="宋体" w:cs="宋体" w:hint="eastAsia"/>
          <w:sz w:val="24"/>
          <w:szCs w:val="24"/>
        </w:rPr>
        <w:t>查，并提交分析报告。</w:t>
      </w:r>
    </w:p>
    <w:p w:rsidR="00D80F33" w:rsidRDefault="00D661B0">
      <w:pPr>
        <w:tabs>
          <w:tab w:val="left" w:pos="709"/>
        </w:tabs>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、收到广东省人民医院报修通知及要求后，须立即派技术人员到场，全力协助、使系统尽快恢复正常。</w:t>
      </w:r>
    </w:p>
    <w:p w:rsidR="00D80F33" w:rsidRDefault="00D661B0">
      <w:pPr>
        <w:tabs>
          <w:tab w:val="left" w:pos="709"/>
        </w:tabs>
        <w:spacing w:line="48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、建有应急备件库，在医院提出需求后，备件到达医院现场的时间不超过</w:t>
      </w:r>
      <w:r>
        <w:rPr>
          <w:rFonts w:ascii="宋体" w:hAnsi="宋体" w:cs="宋体" w:hint="eastAsia"/>
          <w:sz w:val="24"/>
          <w:szCs w:val="24"/>
        </w:rPr>
        <w:t xml:space="preserve"> 3 </w:t>
      </w:r>
      <w:r>
        <w:rPr>
          <w:rFonts w:ascii="宋体" w:hAnsi="宋体" w:cs="宋体" w:hint="eastAsia"/>
          <w:sz w:val="24"/>
          <w:szCs w:val="24"/>
        </w:rPr>
        <w:t>小时。所供备件为正当渠道采购，为原厂家或原厂家认可的正品。</w:t>
      </w:r>
    </w:p>
    <w:p w:rsidR="00D80F33" w:rsidRDefault="00D661B0" w:rsidP="00452E34">
      <w:pPr>
        <w:tabs>
          <w:tab w:val="left" w:pos="709"/>
        </w:tabs>
        <w:spacing w:afterLines="50" w:line="48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、响应时间及服务周期：见下表。</w:t>
      </w:r>
      <w:r>
        <w:rPr>
          <w:rFonts w:ascii="宋体" w:hAnsi="宋体" w:cs="宋体" w:hint="eastAsia"/>
          <w:sz w:val="24"/>
          <w:szCs w:val="24"/>
        </w:rPr>
        <w:t xml:space="preserve"> </w:t>
      </w:r>
    </w:p>
    <w:tbl>
      <w:tblPr>
        <w:tblW w:w="9472" w:type="dxa"/>
        <w:tblInd w:w="-82" w:type="dxa"/>
        <w:tblLayout w:type="fixed"/>
        <w:tblCellMar>
          <w:left w:w="0" w:type="dxa"/>
          <w:right w:w="0" w:type="dxa"/>
        </w:tblCellMar>
        <w:tblLook w:val="04A0"/>
      </w:tblPr>
      <w:tblGrid>
        <w:gridCol w:w="1560"/>
        <w:gridCol w:w="2715"/>
        <w:gridCol w:w="2096"/>
        <w:gridCol w:w="3101"/>
      </w:tblGrid>
      <w:tr w:rsidR="00D80F33">
        <w:trPr>
          <w:trHeight w:val="476"/>
        </w:trPr>
        <w:tc>
          <w:tcPr>
            <w:tcW w:w="1560" w:type="dxa"/>
            <w:tcBorders>
              <w:top w:val="single" w:sz="4" w:space="0" w:color="auto"/>
              <w:left w:val="single" w:sz="4" w:space="0" w:color="auto"/>
              <w:bottom w:val="single" w:sz="4" w:space="0" w:color="auto"/>
              <w:right w:val="single" w:sz="4" w:space="0" w:color="auto"/>
            </w:tcBorders>
          </w:tcPr>
          <w:p w:rsidR="00D80F33" w:rsidRDefault="00D661B0">
            <w:pPr>
              <w:spacing w:line="360" w:lineRule="auto"/>
              <w:jc w:val="center"/>
              <w:rPr>
                <w:rFonts w:ascii="宋体" w:hAnsi="宋体" w:cs="宋体"/>
                <w:b/>
                <w:szCs w:val="21"/>
              </w:rPr>
            </w:pPr>
            <w:r>
              <w:rPr>
                <w:rFonts w:ascii="宋体" w:hAnsi="宋体" w:cs="宋体" w:hint="eastAsia"/>
                <w:b/>
                <w:szCs w:val="21"/>
              </w:rPr>
              <w:t>项目</w:t>
            </w: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jc w:val="center"/>
              <w:rPr>
                <w:rFonts w:ascii="宋体" w:hAnsi="宋体" w:cs="宋体"/>
                <w:b/>
                <w:szCs w:val="21"/>
              </w:rPr>
            </w:pPr>
            <w:r>
              <w:rPr>
                <w:rFonts w:ascii="宋体" w:hAnsi="宋体" w:cs="宋体" w:hint="eastAsia"/>
                <w:b/>
                <w:szCs w:val="21"/>
              </w:rPr>
              <w:t>关键控制点</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jc w:val="center"/>
              <w:rPr>
                <w:rFonts w:ascii="宋体" w:hAnsi="宋体" w:cs="宋体"/>
                <w:b/>
                <w:szCs w:val="21"/>
              </w:rPr>
            </w:pPr>
            <w:r>
              <w:rPr>
                <w:rFonts w:ascii="宋体" w:hAnsi="宋体" w:cs="宋体" w:hint="eastAsia"/>
                <w:b/>
                <w:szCs w:val="21"/>
              </w:rPr>
              <w:t>衡量内容</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jc w:val="center"/>
              <w:rPr>
                <w:rFonts w:ascii="宋体" w:hAnsi="宋体" w:cs="宋体"/>
                <w:b/>
                <w:szCs w:val="21"/>
              </w:rPr>
            </w:pPr>
            <w:r>
              <w:rPr>
                <w:rFonts w:ascii="宋体" w:hAnsi="宋体" w:cs="宋体" w:hint="eastAsia"/>
                <w:b/>
                <w:szCs w:val="21"/>
              </w:rPr>
              <w:t>目标</w:t>
            </w:r>
          </w:p>
        </w:tc>
      </w:tr>
      <w:tr w:rsidR="00D80F33">
        <w:trPr>
          <w:cantSplit/>
          <w:trHeight w:val="476"/>
        </w:trPr>
        <w:tc>
          <w:tcPr>
            <w:tcW w:w="1560" w:type="dxa"/>
            <w:vMerge w:val="restart"/>
            <w:tcBorders>
              <w:top w:val="single" w:sz="4" w:space="0" w:color="auto"/>
              <w:left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服务响应时间</w:t>
            </w: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现场响应能力</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工作时间</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7x24</w:t>
            </w:r>
            <w:r>
              <w:rPr>
                <w:rFonts w:ascii="宋体" w:hAnsi="宋体" w:cs="宋体" w:hint="eastAsia"/>
                <w:szCs w:val="21"/>
              </w:rPr>
              <w:t>（</w:t>
            </w:r>
            <w:r>
              <w:rPr>
                <w:rFonts w:ascii="宋体" w:hAnsi="宋体" w:cs="宋体" w:hint="eastAsia"/>
                <w:szCs w:val="21"/>
              </w:rPr>
              <w:t>0:00AM--23</w:t>
            </w:r>
            <w:r>
              <w:rPr>
                <w:rFonts w:ascii="宋体" w:hAnsi="宋体" w:cs="宋体" w:hint="eastAsia"/>
                <w:szCs w:val="21"/>
              </w:rPr>
              <w:t>：</w:t>
            </w:r>
            <w:r>
              <w:rPr>
                <w:rFonts w:ascii="宋体" w:hAnsi="宋体" w:cs="宋体" w:hint="eastAsia"/>
                <w:szCs w:val="21"/>
              </w:rPr>
              <w:t>59PM</w:t>
            </w:r>
            <w:r>
              <w:rPr>
                <w:rFonts w:ascii="宋体" w:hAnsi="宋体" w:cs="宋体" w:hint="eastAsia"/>
                <w:szCs w:val="21"/>
              </w:rPr>
              <w:t>）</w:t>
            </w:r>
            <w:r>
              <w:rPr>
                <w:rFonts w:ascii="宋体" w:hAnsi="宋体" w:cs="宋体" w:hint="eastAsia"/>
                <w:szCs w:val="21"/>
              </w:rPr>
              <w:t xml:space="preserve"> </w:t>
            </w:r>
          </w:p>
        </w:tc>
      </w:tr>
      <w:tr w:rsidR="00D80F33">
        <w:trPr>
          <w:cantSplit/>
          <w:trHeight w:val="476"/>
        </w:trPr>
        <w:tc>
          <w:tcPr>
            <w:tcW w:w="1560" w:type="dxa"/>
            <w:vMerge/>
            <w:tcBorders>
              <w:left w:val="single" w:sz="4" w:space="0" w:color="auto"/>
              <w:right w:val="single" w:sz="4" w:space="0" w:color="auto"/>
            </w:tcBorders>
          </w:tcPr>
          <w:p w:rsidR="00D80F33" w:rsidRDefault="00D80F33">
            <w:pPr>
              <w:spacing w:line="360" w:lineRule="auto"/>
              <w:ind w:firstLineChars="50" w:firstLine="105"/>
              <w:rPr>
                <w:rFonts w:ascii="宋体" w:hAnsi="宋体" w:cs="宋体"/>
                <w:szCs w:val="21"/>
              </w:rPr>
            </w:pP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紧急故障（系统瘫痪）</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响应时间</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&lt;=0.5</w:t>
            </w:r>
            <w:r>
              <w:rPr>
                <w:rFonts w:ascii="宋体" w:hAnsi="宋体" w:cs="宋体" w:hint="eastAsia"/>
                <w:szCs w:val="21"/>
              </w:rPr>
              <w:t>小时</w:t>
            </w:r>
          </w:p>
        </w:tc>
      </w:tr>
      <w:tr w:rsidR="00D80F33">
        <w:trPr>
          <w:cantSplit/>
          <w:trHeight w:val="476"/>
        </w:trPr>
        <w:tc>
          <w:tcPr>
            <w:tcW w:w="1560" w:type="dxa"/>
            <w:vMerge/>
            <w:tcBorders>
              <w:left w:val="single" w:sz="4" w:space="0" w:color="auto"/>
              <w:right w:val="single" w:sz="4" w:space="0" w:color="auto"/>
            </w:tcBorders>
          </w:tcPr>
          <w:p w:rsidR="00D80F33" w:rsidRDefault="00D80F33">
            <w:pPr>
              <w:spacing w:line="360" w:lineRule="auto"/>
              <w:ind w:firstLineChars="50" w:firstLine="105"/>
              <w:rPr>
                <w:rFonts w:ascii="宋体" w:hAnsi="宋体" w:cs="宋体"/>
                <w:szCs w:val="21"/>
              </w:rPr>
            </w:pP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严重故障（系统性能受损）</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响应时间</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&lt;=1</w:t>
            </w:r>
            <w:r>
              <w:rPr>
                <w:rFonts w:ascii="宋体" w:hAnsi="宋体" w:cs="宋体" w:hint="eastAsia"/>
                <w:szCs w:val="21"/>
              </w:rPr>
              <w:t>小时</w:t>
            </w:r>
          </w:p>
        </w:tc>
      </w:tr>
      <w:tr w:rsidR="00D80F33">
        <w:trPr>
          <w:cantSplit/>
          <w:trHeight w:val="476"/>
        </w:trPr>
        <w:tc>
          <w:tcPr>
            <w:tcW w:w="1560" w:type="dxa"/>
            <w:vMerge/>
            <w:tcBorders>
              <w:left w:val="single" w:sz="4" w:space="0" w:color="auto"/>
              <w:right w:val="single" w:sz="4" w:space="0" w:color="auto"/>
            </w:tcBorders>
          </w:tcPr>
          <w:p w:rsidR="00D80F33" w:rsidRDefault="00D80F33">
            <w:pPr>
              <w:spacing w:line="360" w:lineRule="auto"/>
              <w:ind w:firstLineChars="50" w:firstLine="105"/>
              <w:rPr>
                <w:rFonts w:ascii="宋体" w:hAnsi="宋体" w:cs="宋体"/>
                <w:szCs w:val="21"/>
              </w:rPr>
            </w:pP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一般故障（系统运行正常）</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响应时间</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&lt;=2</w:t>
            </w:r>
            <w:r>
              <w:rPr>
                <w:rFonts w:ascii="宋体" w:hAnsi="宋体" w:cs="宋体" w:hint="eastAsia"/>
                <w:szCs w:val="21"/>
              </w:rPr>
              <w:t>小时</w:t>
            </w:r>
          </w:p>
        </w:tc>
      </w:tr>
      <w:tr w:rsidR="00D80F33">
        <w:trPr>
          <w:cantSplit/>
          <w:trHeight w:val="476"/>
        </w:trPr>
        <w:tc>
          <w:tcPr>
            <w:tcW w:w="1560" w:type="dxa"/>
            <w:vMerge w:val="restart"/>
            <w:tcBorders>
              <w:top w:val="single" w:sz="4" w:space="0" w:color="auto"/>
              <w:left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服务周期</w:t>
            </w: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硬件故障恢复</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工作时间</w:t>
            </w:r>
            <w:r>
              <w:rPr>
                <w:rFonts w:ascii="宋体" w:hAnsi="宋体" w:cs="宋体" w:hint="eastAsia"/>
                <w:szCs w:val="21"/>
              </w:rPr>
              <w:t xml:space="preserve"> </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7x24</w:t>
            </w:r>
            <w:r>
              <w:rPr>
                <w:rFonts w:ascii="宋体" w:hAnsi="宋体" w:cs="宋体" w:hint="eastAsia"/>
                <w:szCs w:val="21"/>
              </w:rPr>
              <w:t>（</w:t>
            </w:r>
            <w:r>
              <w:rPr>
                <w:rFonts w:ascii="宋体" w:hAnsi="宋体" w:cs="宋体" w:hint="eastAsia"/>
                <w:szCs w:val="21"/>
              </w:rPr>
              <w:t>0:00AM--23</w:t>
            </w:r>
            <w:r>
              <w:rPr>
                <w:rFonts w:ascii="宋体" w:hAnsi="宋体" w:cs="宋体" w:hint="eastAsia"/>
                <w:szCs w:val="21"/>
              </w:rPr>
              <w:t>：</w:t>
            </w:r>
            <w:r>
              <w:rPr>
                <w:rFonts w:ascii="宋体" w:hAnsi="宋体" w:cs="宋体" w:hint="eastAsia"/>
                <w:szCs w:val="21"/>
              </w:rPr>
              <w:t>59PM</w:t>
            </w:r>
            <w:r>
              <w:rPr>
                <w:rFonts w:ascii="宋体" w:hAnsi="宋体" w:cs="宋体" w:hint="eastAsia"/>
                <w:szCs w:val="21"/>
              </w:rPr>
              <w:t>）</w:t>
            </w:r>
          </w:p>
        </w:tc>
      </w:tr>
      <w:tr w:rsidR="00D80F33">
        <w:trPr>
          <w:cantSplit/>
          <w:trHeight w:val="941"/>
        </w:trPr>
        <w:tc>
          <w:tcPr>
            <w:tcW w:w="1560" w:type="dxa"/>
            <w:vMerge/>
            <w:tcBorders>
              <w:left w:val="single" w:sz="4" w:space="0" w:color="auto"/>
              <w:right w:val="single" w:sz="4" w:space="0" w:color="auto"/>
            </w:tcBorders>
          </w:tcPr>
          <w:p w:rsidR="00D80F33" w:rsidRDefault="00D80F33">
            <w:pPr>
              <w:spacing w:line="360" w:lineRule="auto"/>
              <w:ind w:firstLineChars="50" w:firstLine="105"/>
              <w:rPr>
                <w:rFonts w:ascii="宋体" w:hAnsi="宋体" w:cs="宋体"/>
                <w:szCs w:val="21"/>
              </w:rPr>
            </w:pP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紧急故障（系统瘫痪）</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硬件故障恢复周期</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&lt;=0.5</w:t>
            </w:r>
            <w:r>
              <w:rPr>
                <w:rFonts w:ascii="宋体" w:hAnsi="宋体" w:cs="宋体" w:hint="eastAsia"/>
                <w:szCs w:val="21"/>
              </w:rPr>
              <w:t>小时</w:t>
            </w:r>
          </w:p>
          <w:p w:rsidR="00D80F33" w:rsidRDefault="00D661B0">
            <w:pPr>
              <w:spacing w:line="360" w:lineRule="auto"/>
              <w:rPr>
                <w:rFonts w:ascii="宋体" w:hAnsi="宋体" w:cs="宋体"/>
                <w:szCs w:val="21"/>
              </w:rPr>
            </w:pPr>
            <w:r>
              <w:rPr>
                <w:rFonts w:ascii="宋体" w:hAnsi="宋体" w:cs="宋体" w:hint="eastAsia"/>
                <w:szCs w:val="21"/>
              </w:rPr>
              <w:t>超过</w:t>
            </w:r>
            <w:r>
              <w:rPr>
                <w:rFonts w:ascii="宋体" w:hAnsi="宋体" w:cs="宋体" w:hint="eastAsia"/>
                <w:szCs w:val="21"/>
              </w:rPr>
              <w:t>4</w:t>
            </w:r>
            <w:r>
              <w:rPr>
                <w:rFonts w:ascii="宋体" w:hAnsi="宋体" w:cs="宋体" w:hint="eastAsia"/>
                <w:szCs w:val="21"/>
              </w:rPr>
              <w:t>小时提供配件备机</w:t>
            </w:r>
          </w:p>
        </w:tc>
      </w:tr>
      <w:tr w:rsidR="00D80F33">
        <w:trPr>
          <w:cantSplit/>
          <w:trHeight w:val="476"/>
        </w:trPr>
        <w:tc>
          <w:tcPr>
            <w:tcW w:w="1560" w:type="dxa"/>
            <w:vMerge/>
            <w:tcBorders>
              <w:left w:val="single" w:sz="4" w:space="0" w:color="auto"/>
              <w:right w:val="single" w:sz="4" w:space="0" w:color="auto"/>
            </w:tcBorders>
          </w:tcPr>
          <w:p w:rsidR="00D80F33" w:rsidRDefault="00D80F33">
            <w:pPr>
              <w:spacing w:line="360" w:lineRule="auto"/>
              <w:ind w:firstLineChars="50" w:firstLine="105"/>
              <w:rPr>
                <w:rFonts w:ascii="宋体" w:hAnsi="宋体" w:cs="宋体"/>
                <w:szCs w:val="21"/>
              </w:rPr>
            </w:pP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严重故障（系统性能受损）</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硬件故障恢复周期</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&lt;=4</w:t>
            </w:r>
            <w:r>
              <w:rPr>
                <w:rFonts w:ascii="宋体" w:hAnsi="宋体" w:cs="宋体" w:hint="eastAsia"/>
                <w:szCs w:val="21"/>
              </w:rPr>
              <w:t>小时</w:t>
            </w:r>
          </w:p>
        </w:tc>
      </w:tr>
      <w:tr w:rsidR="00D80F33">
        <w:trPr>
          <w:cantSplit/>
          <w:trHeight w:val="486"/>
        </w:trPr>
        <w:tc>
          <w:tcPr>
            <w:tcW w:w="1560" w:type="dxa"/>
            <w:vMerge/>
            <w:tcBorders>
              <w:left w:val="single" w:sz="4" w:space="0" w:color="auto"/>
              <w:bottom w:val="single" w:sz="4" w:space="0" w:color="auto"/>
              <w:right w:val="single" w:sz="4" w:space="0" w:color="auto"/>
            </w:tcBorders>
          </w:tcPr>
          <w:p w:rsidR="00D80F33" w:rsidRDefault="00D80F33">
            <w:pPr>
              <w:spacing w:line="360" w:lineRule="auto"/>
              <w:ind w:firstLineChars="50" w:firstLine="105"/>
              <w:rPr>
                <w:rFonts w:ascii="宋体" w:hAnsi="宋体" w:cs="宋体"/>
                <w:szCs w:val="21"/>
              </w:rPr>
            </w:pPr>
          </w:p>
        </w:tc>
        <w:tc>
          <w:tcPr>
            <w:tcW w:w="2715"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一般故障（系统运行正常）</w:t>
            </w:r>
          </w:p>
        </w:tc>
        <w:tc>
          <w:tcPr>
            <w:tcW w:w="2096" w:type="dxa"/>
            <w:tcBorders>
              <w:top w:val="single" w:sz="4" w:space="0" w:color="auto"/>
              <w:left w:val="nil"/>
              <w:bottom w:val="single" w:sz="4" w:space="0" w:color="auto"/>
              <w:right w:val="single" w:sz="4" w:space="0" w:color="auto"/>
            </w:tcBorders>
          </w:tcPr>
          <w:p w:rsidR="00D80F33" w:rsidRDefault="00D661B0">
            <w:pPr>
              <w:spacing w:line="360" w:lineRule="auto"/>
              <w:ind w:firstLineChars="50" w:firstLine="105"/>
              <w:rPr>
                <w:rFonts w:ascii="宋体" w:hAnsi="宋体" w:cs="宋体"/>
                <w:szCs w:val="21"/>
              </w:rPr>
            </w:pPr>
            <w:r>
              <w:rPr>
                <w:rFonts w:ascii="宋体" w:hAnsi="宋体" w:cs="宋体" w:hint="eastAsia"/>
                <w:szCs w:val="21"/>
              </w:rPr>
              <w:t>硬件故障恢复周期</w:t>
            </w:r>
          </w:p>
        </w:tc>
        <w:tc>
          <w:tcPr>
            <w:tcW w:w="3101" w:type="dxa"/>
            <w:tcBorders>
              <w:top w:val="single" w:sz="4" w:space="0" w:color="auto"/>
              <w:left w:val="nil"/>
              <w:bottom w:val="single" w:sz="4" w:space="0" w:color="auto"/>
              <w:right w:val="single" w:sz="4" w:space="0" w:color="auto"/>
            </w:tcBorders>
          </w:tcPr>
          <w:p w:rsidR="00D80F33" w:rsidRDefault="00D661B0">
            <w:pPr>
              <w:spacing w:line="360" w:lineRule="auto"/>
              <w:rPr>
                <w:rFonts w:ascii="宋体" w:hAnsi="宋体" w:cs="宋体"/>
                <w:szCs w:val="21"/>
              </w:rPr>
            </w:pPr>
            <w:r>
              <w:rPr>
                <w:rFonts w:ascii="宋体" w:hAnsi="宋体" w:cs="宋体" w:hint="eastAsia"/>
                <w:szCs w:val="21"/>
              </w:rPr>
              <w:t>&lt;=12</w:t>
            </w:r>
            <w:r>
              <w:rPr>
                <w:rFonts w:ascii="宋体" w:hAnsi="宋体" w:cs="宋体" w:hint="eastAsia"/>
                <w:szCs w:val="21"/>
              </w:rPr>
              <w:t>小时</w:t>
            </w:r>
          </w:p>
        </w:tc>
      </w:tr>
    </w:tbl>
    <w:p w:rsidR="00D80F33" w:rsidRDefault="00D661B0">
      <w:pPr>
        <w:spacing w:line="360" w:lineRule="auto"/>
        <w:rPr>
          <w:rFonts w:ascii="宋体" w:hAnsi="宋体" w:cs="宋体"/>
          <w:bCs/>
          <w:sz w:val="24"/>
          <w:szCs w:val="24"/>
        </w:rPr>
      </w:pPr>
      <w:r>
        <w:rPr>
          <w:rFonts w:ascii="宋体" w:hAnsi="宋体" w:cs="宋体" w:hint="eastAsia"/>
          <w:szCs w:val="21"/>
        </w:rPr>
        <w:t>注：由于不可控因素如遇：洪水、风暴、火灾等引起的交通系统或邮政系统原因乙方响应时间和服务周期做相应延长。</w:t>
      </w:r>
    </w:p>
    <w:p w:rsidR="00D80F33" w:rsidRDefault="00D661B0" w:rsidP="00452E34">
      <w:pPr>
        <w:pStyle w:val="a8"/>
        <w:snapToGrid w:val="0"/>
        <w:spacing w:beforeLines="50" w:afterLines="50"/>
        <w:jc w:val="left"/>
        <w:rPr>
          <w:rFonts w:ascii="宋体" w:hAnsi="宋体" w:cs="宋体"/>
          <w:b w:val="0"/>
          <w:sz w:val="24"/>
          <w:szCs w:val="24"/>
        </w:rPr>
      </w:pPr>
      <w:r>
        <w:rPr>
          <w:rFonts w:ascii="宋体" w:hAnsi="宋体" w:cs="宋体" w:hint="eastAsia"/>
          <w:b w:val="0"/>
          <w:sz w:val="24"/>
          <w:szCs w:val="24"/>
        </w:rPr>
        <w:t>三、维保服务需求</w:t>
      </w:r>
    </w:p>
    <w:p w:rsidR="00D80F33" w:rsidRDefault="00D661B0" w:rsidP="00452E34">
      <w:pPr>
        <w:spacing w:beforeLines="50" w:afterLines="50"/>
        <w:rPr>
          <w:rFonts w:ascii="宋体" w:hAnsi="宋体" w:cs="宋体"/>
        </w:rPr>
      </w:pPr>
      <w:r>
        <w:rPr>
          <w:rFonts w:ascii="宋体" w:hAnsi="宋体" w:cs="宋体" w:hint="eastAsia"/>
          <w:b/>
          <w:bCs/>
          <w:sz w:val="24"/>
          <w:szCs w:val="24"/>
        </w:rPr>
        <w:t>3.1</w:t>
      </w:r>
      <w:r>
        <w:rPr>
          <w:rFonts w:ascii="宋体" w:hAnsi="宋体" w:cs="宋体" w:hint="eastAsia"/>
          <w:b/>
          <w:bCs/>
          <w:sz w:val="24"/>
          <w:szCs w:val="24"/>
        </w:rPr>
        <w:t>一期计算机机房</w:t>
      </w:r>
      <w:r>
        <w:rPr>
          <w:rFonts w:ascii="宋体" w:hAnsi="宋体" w:cs="宋体" w:hint="eastAsia"/>
          <w:b/>
          <w:bCs/>
          <w:sz w:val="24"/>
          <w:szCs w:val="24"/>
        </w:rPr>
        <w:t>维保项目</w:t>
      </w:r>
    </w:p>
    <w:tbl>
      <w:tblPr>
        <w:tblW w:w="949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332"/>
        <w:gridCol w:w="4903"/>
        <w:gridCol w:w="786"/>
        <w:gridCol w:w="767"/>
      </w:tblGrid>
      <w:tr w:rsidR="00D80F33">
        <w:trPr>
          <w:trHeight w:val="521"/>
        </w:trPr>
        <w:tc>
          <w:tcPr>
            <w:tcW w:w="709" w:type="dxa"/>
            <w:shd w:val="clear" w:color="auto" w:fill="auto"/>
            <w:vAlign w:val="center"/>
          </w:tcPr>
          <w:p w:rsidR="00D80F33" w:rsidRDefault="00D661B0">
            <w:pPr>
              <w:jc w:val="center"/>
              <w:rPr>
                <w:rFonts w:ascii="宋体" w:hAnsi="宋体" w:cs="宋体"/>
              </w:rPr>
            </w:pPr>
            <w:r>
              <w:rPr>
                <w:rFonts w:ascii="宋体" w:hAnsi="宋体" w:cs="宋体" w:hint="eastAsia"/>
              </w:rPr>
              <w:t>序号</w:t>
            </w:r>
          </w:p>
        </w:tc>
        <w:tc>
          <w:tcPr>
            <w:tcW w:w="2332" w:type="dxa"/>
            <w:shd w:val="clear" w:color="auto" w:fill="auto"/>
            <w:vAlign w:val="center"/>
          </w:tcPr>
          <w:p w:rsidR="00D80F33" w:rsidRDefault="00D661B0">
            <w:pPr>
              <w:rPr>
                <w:rFonts w:ascii="宋体" w:hAnsi="宋体" w:cs="宋体"/>
              </w:rPr>
            </w:pPr>
            <w:r>
              <w:rPr>
                <w:rFonts w:ascii="宋体" w:hAnsi="宋体" w:cs="宋体" w:hint="eastAsia"/>
              </w:rPr>
              <w:t xml:space="preserve">项目名称　</w:t>
            </w:r>
          </w:p>
        </w:tc>
        <w:tc>
          <w:tcPr>
            <w:tcW w:w="4903" w:type="dxa"/>
            <w:shd w:val="clear" w:color="auto" w:fill="auto"/>
            <w:vAlign w:val="center"/>
          </w:tcPr>
          <w:p w:rsidR="00D80F33" w:rsidRDefault="00D661B0">
            <w:pPr>
              <w:rPr>
                <w:rFonts w:ascii="宋体" w:hAnsi="宋体" w:cs="宋体"/>
              </w:rPr>
            </w:pPr>
            <w:r>
              <w:rPr>
                <w:rFonts w:ascii="宋体" w:hAnsi="宋体" w:cs="宋体" w:hint="eastAsia"/>
              </w:rPr>
              <w:t>规格、型号或说明</w:t>
            </w:r>
          </w:p>
        </w:tc>
        <w:tc>
          <w:tcPr>
            <w:tcW w:w="786" w:type="dxa"/>
            <w:shd w:val="clear" w:color="auto" w:fill="auto"/>
            <w:vAlign w:val="center"/>
          </w:tcPr>
          <w:p w:rsidR="00D80F33" w:rsidRDefault="00D661B0">
            <w:pPr>
              <w:jc w:val="center"/>
              <w:rPr>
                <w:rFonts w:ascii="宋体" w:hAnsi="宋体" w:cs="宋体"/>
              </w:rPr>
            </w:pPr>
            <w:r>
              <w:rPr>
                <w:rFonts w:ascii="宋体" w:hAnsi="宋体" w:cs="宋体" w:hint="eastAsia"/>
              </w:rPr>
              <w:t>单位</w:t>
            </w:r>
          </w:p>
        </w:tc>
        <w:tc>
          <w:tcPr>
            <w:tcW w:w="767" w:type="dxa"/>
            <w:shd w:val="clear" w:color="auto" w:fill="auto"/>
            <w:vAlign w:val="center"/>
          </w:tcPr>
          <w:p w:rsidR="00D80F33" w:rsidRDefault="00D661B0">
            <w:pPr>
              <w:jc w:val="center"/>
              <w:rPr>
                <w:rFonts w:ascii="宋体" w:hAnsi="宋体" w:cs="宋体"/>
              </w:rPr>
            </w:pPr>
            <w:r>
              <w:rPr>
                <w:rFonts w:ascii="宋体" w:hAnsi="宋体" w:cs="宋体" w:hint="eastAsia"/>
              </w:rPr>
              <w:t>数量</w:t>
            </w:r>
          </w:p>
        </w:tc>
      </w:tr>
      <w:tr w:rsidR="00D80F33">
        <w:trPr>
          <w:trHeight w:val="497"/>
        </w:trPr>
        <w:tc>
          <w:tcPr>
            <w:tcW w:w="709"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c>
          <w:tcPr>
            <w:tcW w:w="2332" w:type="dxa"/>
            <w:shd w:val="clear" w:color="auto" w:fill="FFFFFF"/>
            <w:vAlign w:val="center"/>
          </w:tcPr>
          <w:p w:rsidR="00D80F33" w:rsidRDefault="00D661B0">
            <w:pPr>
              <w:rPr>
                <w:rFonts w:ascii="宋体" w:hAnsi="宋体" w:cs="宋体"/>
              </w:rPr>
            </w:pPr>
            <w:r>
              <w:rPr>
                <w:rFonts w:ascii="宋体" w:hAnsi="宋体" w:cs="宋体" w:hint="eastAsia"/>
              </w:rPr>
              <w:t>机房环境监控系统</w:t>
            </w:r>
          </w:p>
        </w:tc>
        <w:tc>
          <w:tcPr>
            <w:tcW w:w="4903" w:type="dxa"/>
            <w:shd w:val="clear" w:color="auto" w:fill="FFFFFF"/>
            <w:vAlign w:val="center"/>
          </w:tcPr>
          <w:p w:rsidR="00D80F33" w:rsidRDefault="00D661B0">
            <w:pPr>
              <w:rPr>
                <w:rFonts w:ascii="宋体" w:hAnsi="宋体" w:cs="宋体"/>
              </w:rPr>
            </w:pPr>
            <w:r>
              <w:rPr>
                <w:rFonts w:ascii="宋体" w:hAnsi="宋体" w:cs="宋体" w:hint="eastAsia"/>
              </w:rPr>
              <w:t>中心机房，含探测器、模块</w:t>
            </w:r>
            <w:r>
              <w:rPr>
                <w:rFonts w:ascii="宋体" w:hAnsi="宋体" w:cs="宋体" w:hint="eastAsia"/>
              </w:rPr>
              <w:t>。</w:t>
            </w:r>
          </w:p>
        </w:tc>
        <w:tc>
          <w:tcPr>
            <w:tcW w:w="786" w:type="dxa"/>
            <w:shd w:val="clear" w:color="auto" w:fill="FFFFFF"/>
            <w:vAlign w:val="center"/>
          </w:tcPr>
          <w:p w:rsidR="00D80F33" w:rsidRDefault="00D661B0">
            <w:pPr>
              <w:jc w:val="center"/>
              <w:rPr>
                <w:rFonts w:ascii="宋体" w:hAnsi="宋体" w:cs="宋体"/>
              </w:rPr>
            </w:pPr>
            <w:r>
              <w:rPr>
                <w:rFonts w:ascii="宋体" w:hAnsi="宋体" w:cs="宋体" w:hint="eastAsia"/>
              </w:rPr>
              <w:t>套</w:t>
            </w:r>
          </w:p>
        </w:tc>
        <w:tc>
          <w:tcPr>
            <w:tcW w:w="767"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r>
      <w:tr w:rsidR="00D80F33">
        <w:trPr>
          <w:trHeight w:val="568"/>
        </w:trPr>
        <w:tc>
          <w:tcPr>
            <w:tcW w:w="709" w:type="dxa"/>
            <w:shd w:val="clear" w:color="auto" w:fill="FFFFFF"/>
            <w:vAlign w:val="center"/>
          </w:tcPr>
          <w:p w:rsidR="00D80F33" w:rsidRDefault="00D661B0">
            <w:pPr>
              <w:jc w:val="center"/>
              <w:rPr>
                <w:rFonts w:ascii="宋体" w:hAnsi="宋体" w:cs="宋体"/>
              </w:rPr>
            </w:pPr>
            <w:r>
              <w:rPr>
                <w:rFonts w:ascii="宋体" w:hAnsi="宋体" w:cs="宋体" w:hint="eastAsia"/>
              </w:rPr>
              <w:t>2</w:t>
            </w:r>
          </w:p>
        </w:tc>
        <w:tc>
          <w:tcPr>
            <w:tcW w:w="2332" w:type="dxa"/>
            <w:shd w:val="clear" w:color="auto" w:fill="FFFFFF"/>
            <w:vAlign w:val="center"/>
          </w:tcPr>
          <w:p w:rsidR="00D80F33" w:rsidRDefault="00D661B0">
            <w:pPr>
              <w:rPr>
                <w:rFonts w:ascii="宋体" w:hAnsi="宋体" w:cs="宋体"/>
              </w:rPr>
            </w:pPr>
            <w:r>
              <w:rPr>
                <w:rFonts w:ascii="宋体" w:hAnsi="宋体" w:cs="宋体" w:hint="eastAsia"/>
              </w:rPr>
              <w:t>机房新、排风系统</w:t>
            </w:r>
          </w:p>
        </w:tc>
        <w:tc>
          <w:tcPr>
            <w:tcW w:w="4903" w:type="dxa"/>
            <w:shd w:val="clear" w:color="auto" w:fill="FFFFFF"/>
            <w:vAlign w:val="center"/>
          </w:tcPr>
          <w:p w:rsidR="00D80F33" w:rsidRDefault="00D661B0">
            <w:pPr>
              <w:rPr>
                <w:rFonts w:ascii="宋体" w:hAnsi="宋体" w:cs="宋体"/>
              </w:rPr>
            </w:pPr>
            <w:r>
              <w:rPr>
                <w:rFonts w:ascii="宋体" w:hAnsi="宋体" w:cs="宋体" w:hint="eastAsia"/>
              </w:rPr>
              <w:t>中心机房，含新风机、排风机、相关配套管材</w:t>
            </w:r>
          </w:p>
        </w:tc>
        <w:tc>
          <w:tcPr>
            <w:tcW w:w="786" w:type="dxa"/>
            <w:shd w:val="clear" w:color="auto" w:fill="FFFFFF"/>
            <w:vAlign w:val="center"/>
          </w:tcPr>
          <w:p w:rsidR="00D80F33" w:rsidRDefault="00D661B0">
            <w:pPr>
              <w:jc w:val="center"/>
              <w:rPr>
                <w:rFonts w:ascii="宋体" w:hAnsi="宋体" w:cs="宋体"/>
              </w:rPr>
            </w:pPr>
            <w:r>
              <w:rPr>
                <w:rFonts w:ascii="宋体" w:hAnsi="宋体" w:cs="宋体" w:hint="eastAsia"/>
              </w:rPr>
              <w:t>套</w:t>
            </w:r>
          </w:p>
        </w:tc>
        <w:tc>
          <w:tcPr>
            <w:tcW w:w="767"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r>
      <w:tr w:rsidR="00D80F33">
        <w:trPr>
          <w:trHeight w:val="568"/>
        </w:trPr>
        <w:tc>
          <w:tcPr>
            <w:tcW w:w="709" w:type="dxa"/>
            <w:shd w:val="clear" w:color="auto" w:fill="FFFFFF"/>
            <w:vAlign w:val="center"/>
          </w:tcPr>
          <w:p w:rsidR="00D80F33" w:rsidRDefault="00D661B0">
            <w:pPr>
              <w:jc w:val="center"/>
              <w:rPr>
                <w:rFonts w:ascii="宋体" w:hAnsi="宋体" w:cs="宋体"/>
              </w:rPr>
            </w:pPr>
            <w:r>
              <w:rPr>
                <w:rFonts w:ascii="宋体" w:hAnsi="宋体" w:cs="宋体" w:hint="eastAsia"/>
              </w:rPr>
              <w:t>3</w:t>
            </w:r>
          </w:p>
        </w:tc>
        <w:tc>
          <w:tcPr>
            <w:tcW w:w="2332" w:type="dxa"/>
            <w:shd w:val="clear" w:color="auto" w:fill="FFFFFF"/>
            <w:vAlign w:val="center"/>
          </w:tcPr>
          <w:p w:rsidR="00D80F33" w:rsidRDefault="00D661B0">
            <w:pPr>
              <w:rPr>
                <w:rFonts w:ascii="宋体" w:hAnsi="宋体" w:cs="宋体"/>
              </w:rPr>
            </w:pPr>
            <w:r>
              <w:rPr>
                <w:rFonts w:ascii="宋体" w:hAnsi="宋体" w:cs="宋体" w:hint="eastAsia"/>
              </w:rPr>
              <w:t>门禁系统</w:t>
            </w:r>
          </w:p>
        </w:tc>
        <w:tc>
          <w:tcPr>
            <w:tcW w:w="4903" w:type="dxa"/>
            <w:shd w:val="clear" w:color="auto" w:fill="FFFFFF"/>
            <w:vAlign w:val="center"/>
          </w:tcPr>
          <w:p w:rsidR="00D80F33" w:rsidRDefault="00D661B0">
            <w:pPr>
              <w:rPr>
                <w:rFonts w:ascii="宋体" w:hAnsi="宋体" w:cs="宋体"/>
              </w:rPr>
            </w:pPr>
            <w:r>
              <w:rPr>
                <w:rFonts w:ascii="宋体" w:hAnsi="宋体" w:cs="宋体" w:hint="eastAsia"/>
              </w:rPr>
              <w:t>中心机房，含门禁机、电锁、控制器电源、门铃及出门按钮、门禁软件</w:t>
            </w:r>
          </w:p>
        </w:tc>
        <w:tc>
          <w:tcPr>
            <w:tcW w:w="786" w:type="dxa"/>
            <w:shd w:val="clear" w:color="auto" w:fill="FFFFFF"/>
            <w:vAlign w:val="center"/>
          </w:tcPr>
          <w:p w:rsidR="00D80F33" w:rsidRDefault="00D661B0">
            <w:pPr>
              <w:jc w:val="center"/>
              <w:rPr>
                <w:rFonts w:ascii="宋体" w:hAnsi="宋体" w:cs="宋体"/>
              </w:rPr>
            </w:pPr>
            <w:r>
              <w:rPr>
                <w:rFonts w:ascii="宋体" w:hAnsi="宋体" w:cs="宋体" w:hint="eastAsia"/>
              </w:rPr>
              <w:t>套</w:t>
            </w:r>
          </w:p>
        </w:tc>
        <w:tc>
          <w:tcPr>
            <w:tcW w:w="767"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r>
      <w:tr w:rsidR="00D80F33">
        <w:trPr>
          <w:trHeight w:val="772"/>
        </w:trPr>
        <w:tc>
          <w:tcPr>
            <w:tcW w:w="709" w:type="dxa"/>
            <w:shd w:val="clear" w:color="auto" w:fill="FFFFFF"/>
            <w:vAlign w:val="center"/>
          </w:tcPr>
          <w:p w:rsidR="00D80F33" w:rsidRDefault="00D661B0">
            <w:pPr>
              <w:jc w:val="center"/>
              <w:rPr>
                <w:rFonts w:ascii="宋体" w:hAnsi="宋体" w:cs="宋体"/>
              </w:rPr>
            </w:pPr>
            <w:r>
              <w:rPr>
                <w:rFonts w:ascii="宋体" w:hAnsi="宋体" w:cs="宋体" w:hint="eastAsia"/>
              </w:rPr>
              <w:t>4</w:t>
            </w:r>
          </w:p>
        </w:tc>
        <w:tc>
          <w:tcPr>
            <w:tcW w:w="2332" w:type="dxa"/>
            <w:shd w:val="clear" w:color="auto" w:fill="FFFFFF"/>
            <w:vAlign w:val="center"/>
          </w:tcPr>
          <w:p w:rsidR="00D80F33" w:rsidRDefault="00D661B0">
            <w:pPr>
              <w:rPr>
                <w:rFonts w:ascii="宋体" w:hAnsi="宋体" w:cs="宋体"/>
              </w:rPr>
            </w:pPr>
            <w:r>
              <w:rPr>
                <w:rFonts w:ascii="宋体" w:hAnsi="宋体" w:cs="宋体" w:hint="eastAsia"/>
              </w:rPr>
              <w:t>机房电气、接地系统</w:t>
            </w:r>
          </w:p>
        </w:tc>
        <w:tc>
          <w:tcPr>
            <w:tcW w:w="4903" w:type="dxa"/>
            <w:shd w:val="clear" w:color="auto" w:fill="FFFFFF"/>
            <w:vAlign w:val="center"/>
          </w:tcPr>
          <w:p w:rsidR="00D80F33" w:rsidRDefault="00D661B0">
            <w:pPr>
              <w:rPr>
                <w:rFonts w:ascii="宋体" w:hAnsi="宋体" w:cs="宋体"/>
              </w:rPr>
            </w:pPr>
            <w:r>
              <w:rPr>
                <w:rFonts w:ascii="宋体" w:hAnsi="宋体" w:cs="宋体" w:hint="eastAsia"/>
              </w:rPr>
              <w:t>中心机房，含配电柜（含开关）、配电箱（含开关）、插座、照明、线材、接地系统。</w:t>
            </w:r>
          </w:p>
        </w:tc>
        <w:tc>
          <w:tcPr>
            <w:tcW w:w="786" w:type="dxa"/>
            <w:shd w:val="clear" w:color="auto" w:fill="FFFFFF"/>
            <w:vAlign w:val="center"/>
          </w:tcPr>
          <w:p w:rsidR="00D80F33" w:rsidRDefault="00D661B0">
            <w:pPr>
              <w:jc w:val="center"/>
              <w:rPr>
                <w:rFonts w:ascii="宋体" w:hAnsi="宋体" w:cs="宋体"/>
              </w:rPr>
            </w:pPr>
            <w:r>
              <w:rPr>
                <w:rFonts w:ascii="宋体" w:hAnsi="宋体" w:cs="宋体" w:hint="eastAsia"/>
              </w:rPr>
              <w:t>套</w:t>
            </w:r>
          </w:p>
        </w:tc>
        <w:tc>
          <w:tcPr>
            <w:tcW w:w="767"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r>
      <w:tr w:rsidR="00D80F33">
        <w:trPr>
          <w:trHeight w:val="400"/>
        </w:trPr>
        <w:tc>
          <w:tcPr>
            <w:tcW w:w="709" w:type="dxa"/>
            <w:shd w:val="clear" w:color="auto" w:fill="FFFFFF"/>
            <w:vAlign w:val="center"/>
          </w:tcPr>
          <w:p w:rsidR="00D80F33" w:rsidRDefault="00D661B0">
            <w:pPr>
              <w:jc w:val="center"/>
              <w:rPr>
                <w:rFonts w:ascii="宋体" w:hAnsi="宋体" w:cs="宋体"/>
              </w:rPr>
            </w:pPr>
            <w:r>
              <w:rPr>
                <w:rFonts w:ascii="宋体" w:hAnsi="宋体" w:cs="宋体" w:hint="eastAsia"/>
              </w:rPr>
              <w:t>5</w:t>
            </w:r>
          </w:p>
        </w:tc>
        <w:tc>
          <w:tcPr>
            <w:tcW w:w="2332" w:type="dxa"/>
            <w:shd w:val="clear" w:color="auto" w:fill="FFFFFF"/>
            <w:vAlign w:val="center"/>
          </w:tcPr>
          <w:p w:rsidR="00D80F33" w:rsidRDefault="00D661B0">
            <w:pPr>
              <w:rPr>
                <w:rFonts w:ascii="宋体" w:hAnsi="宋体" w:cs="宋体"/>
              </w:rPr>
            </w:pPr>
            <w:r>
              <w:rPr>
                <w:rFonts w:ascii="宋体" w:hAnsi="宋体" w:cs="宋体" w:hint="eastAsia"/>
              </w:rPr>
              <w:t>机房装修设施</w:t>
            </w:r>
          </w:p>
        </w:tc>
        <w:tc>
          <w:tcPr>
            <w:tcW w:w="4903" w:type="dxa"/>
            <w:shd w:val="clear" w:color="auto" w:fill="FFFFFF"/>
            <w:vAlign w:val="center"/>
          </w:tcPr>
          <w:p w:rsidR="00D80F33" w:rsidRDefault="00D661B0">
            <w:pPr>
              <w:rPr>
                <w:rFonts w:ascii="宋体" w:hAnsi="宋体" w:cs="宋体"/>
              </w:rPr>
            </w:pPr>
            <w:r>
              <w:rPr>
                <w:rFonts w:ascii="宋体" w:hAnsi="宋体" w:cs="宋体" w:hint="eastAsia"/>
              </w:rPr>
              <w:t>中心机房，机房配套装修设施</w:t>
            </w:r>
          </w:p>
        </w:tc>
        <w:tc>
          <w:tcPr>
            <w:tcW w:w="786" w:type="dxa"/>
            <w:shd w:val="clear" w:color="auto" w:fill="FFFFFF"/>
            <w:vAlign w:val="center"/>
          </w:tcPr>
          <w:p w:rsidR="00D80F33" w:rsidRDefault="00D661B0">
            <w:pPr>
              <w:jc w:val="center"/>
              <w:rPr>
                <w:rFonts w:ascii="宋体" w:hAnsi="宋体" w:cs="宋体"/>
              </w:rPr>
            </w:pPr>
            <w:r>
              <w:rPr>
                <w:rFonts w:ascii="宋体" w:hAnsi="宋体" w:cs="宋体" w:hint="eastAsia"/>
              </w:rPr>
              <w:t>套</w:t>
            </w:r>
          </w:p>
        </w:tc>
        <w:tc>
          <w:tcPr>
            <w:tcW w:w="767"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r>
      <w:tr w:rsidR="00D80F33">
        <w:trPr>
          <w:trHeight w:val="368"/>
        </w:trPr>
        <w:tc>
          <w:tcPr>
            <w:tcW w:w="709" w:type="dxa"/>
            <w:shd w:val="clear" w:color="auto" w:fill="FFFFFF"/>
            <w:vAlign w:val="center"/>
          </w:tcPr>
          <w:p w:rsidR="00D80F33" w:rsidRDefault="00D661B0">
            <w:pPr>
              <w:jc w:val="center"/>
              <w:rPr>
                <w:rFonts w:ascii="宋体" w:hAnsi="宋体" w:cs="宋体"/>
              </w:rPr>
            </w:pPr>
            <w:r>
              <w:rPr>
                <w:rFonts w:ascii="宋体" w:hAnsi="宋体" w:cs="宋体" w:hint="eastAsia"/>
              </w:rPr>
              <w:t>6</w:t>
            </w:r>
          </w:p>
        </w:tc>
        <w:tc>
          <w:tcPr>
            <w:tcW w:w="2332" w:type="dxa"/>
            <w:shd w:val="clear" w:color="auto" w:fill="FFFFFF"/>
            <w:vAlign w:val="center"/>
          </w:tcPr>
          <w:p w:rsidR="00D80F33" w:rsidRDefault="00D661B0">
            <w:pPr>
              <w:rPr>
                <w:rFonts w:ascii="宋体" w:hAnsi="宋体" w:cs="宋体"/>
              </w:rPr>
            </w:pPr>
            <w:r>
              <w:rPr>
                <w:rFonts w:ascii="宋体" w:hAnsi="宋体" w:cs="宋体" w:hint="eastAsia"/>
              </w:rPr>
              <w:t>安防监控设施</w:t>
            </w:r>
          </w:p>
        </w:tc>
        <w:tc>
          <w:tcPr>
            <w:tcW w:w="4903" w:type="dxa"/>
            <w:shd w:val="clear" w:color="auto" w:fill="FFFFFF"/>
            <w:vAlign w:val="center"/>
          </w:tcPr>
          <w:p w:rsidR="00D80F33" w:rsidRDefault="00D661B0">
            <w:pPr>
              <w:rPr>
                <w:rFonts w:ascii="宋体" w:hAnsi="宋体" w:cs="宋体"/>
              </w:rPr>
            </w:pPr>
            <w:r>
              <w:rPr>
                <w:rFonts w:ascii="宋体" w:hAnsi="宋体" w:cs="宋体" w:hint="eastAsia"/>
              </w:rPr>
              <w:t>中心机房，含所有监控设备</w:t>
            </w:r>
          </w:p>
        </w:tc>
        <w:tc>
          <w:tcPr>
            <w:tcW w:w="786" w:type="dxa"/>
            <w:shd w:val="clear" w:color="auto" w:fill="FFFFFF"/>
            <w:vAlign w:val="center"/>
          </w:tcPr>
          <w:p w:rsidR="00D80F33" w:rsidRDefault="00D661B0">
            <w:pPr>
              <w:jc w:val="center"/>
              <w:rPr>
                <w:rFonts w:ascii="宋体" w:hAnsi="宋体" w:cs="宋体"/>
              </w:rPr>
            </w:pPr>
            <w:r>
              <w:rPr>
                <w:rFonts w:ascii="宋体" w:hAnsi="宋体" w:cs="宋体" w:hint="eastAsia"/>
              </w:rPr>
              <w:t>套</w:t>
            </w:r>
          </w:p>
        </w:tc>
        <w:tc>
          <w:tcPr>
            <w:tcW w:w="767"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r>
      <w:tr w:rsidR="00D80F33">
        <w:trPr>
          <w:trHeight w:val="521"/>
        </w:trPr>
        <w:tc>
          <w:tcPr>
            <w:tcW w:w="709" w:type="dxa"/>
            <w:shd w:val="clear" w:color="auto" w:fill="FFFFFF"/>
            <w:vAlign w:val="center"/>
          </w:tcPr>
          <w:p w:rsidR="00D80F33" w:rsidRDefault="00D661B0">
            <w:pPr>
              <w:jc w:val="center"/>
              <w:rPr>
                <w:rFonts w:ascii="宋体" w:hAnsi="宋体" w:cs="宋体"/>
              </w:rPr>
            </w:pPr>
            <w:r>
              <w:rPr>
                <w:rFonts w:ascii="宋体" w:hAnsi="宋体" w:cs="宋体" w:hint="eastAsia"/>
              </w:rPr>
              <w:lastRenderedPageBreak/>
              <w:t>7</w:t>
            </w:r>
          </w:p>
        </w:tc>
        <w:tc>
          <w:tcPr>
            <w:tcW w:w="2332" w:type="dxa"/>
            <w:shd w:val="clear" w:color="auto" w:fill="FFFFFF"/>
            <w:vAlign w:val="center"/>
          </w:tcPr>
          <w:p w:rsidR="00D80F33" w:rsidRDefault="00D661B0">
            <w:pPr>
              <w:rPr>
                <w:rFonts w:ascii="宋体" w:hAnsi="宋体" w:cs="宋体"/>
              </w:rPr>
            </w:pPr>
            <w:r>
              <w:rPr>
                <w:rFonts w:ascii="宋体" w:hAnsi="宋体" w:cs="宋体" w:hint="eastAsia"/>
              </w:rPr>
              <w:t>消防工程</w:t>
            </w:r>
          </w:p>
        </w:tc>
        <w:tc>
          <w:tcPr>
            <w:tcW w:w="4903" w:type="dxa"/>
            <w:shd w:val="clear" w:color="auto" w:fill="FFFFFF"/>
            <w:vAlign w:val="center"/>
          </w:tcPr>
          <w:p w:rsidR="00D80F33" w:rsidRDefault="00D661B0">
            <w:pPr>
              <w:rPr>
                <w:rFonts w:ascii="宋体" w:hAnsi="宋体" w:cs="宋体"/>
              </w:rPr>
            </w:pPr>
            <w:r>
              <w:rPr>
                <w:rFonts w:ascii="宋体" w:hAnsi="宋体" w:cs="宋体" w:hint="eastAsia"/>
              </w:rPr>
              <w:t>中心机房，含所有消防设施</w:t>
            </w:r>
            <w:r>
              <w:rPr>
                <w:rFonts w:ascii="宋体" w:hAnsi="宋体" w:cs="宋体" w:hint="eastAsia"/>
              </w:rPr>
              <w:t xml:space="preserve">, </w:t>
            </w:r>
            <w:r>
              <w:rPr>
                <w:rFonts w:ascii="宋体" w:hAnsi="宋体" w:cs="宋体" w:hint="eastAsia"/>
              </w:rPr>
              <w:t>含灭火剂</w:t>
            </w:r>
          </w:p>
        </w:tc>
        <w:tc>
          <w:tcPr>
            <w:tcW w:w="786" w:type="dxa"/>
            <w:shd w:val="clear" w:color="auto" w:fill="FFFFFF"/>
            <w:vAlign w:val="center"/>
          </w:tcPr>
          <w:p w:rsidR="00D80F33" w:rsidRDefault="00D661B0">
            <w:pPr>
              <w:jc w:val="center"/>
              <w:rPr>
                <w:rFonts w:ascii="宋体" w:hAnsi="宋体" w:cs="宋体"/>
              </w:rPr>
            </w:pPr>
            <w:r>
              <w:rPr>
                <w:rFonts w:ascii="宋体" w:hAnsi="宋体" w:cs="宋体" w:hint="eastAsia"/>
              </w:rPr>
              <w:t>套</w:t>
            </w:r>
          </w:p>
        </w:tc>
        <w:tc>
          <w:tcPr>
            <w:tcW w:w="767" w:type="dxa"/>
            <w:shd w:val="clear" w:color="auto" w:fill="FFFFFF"/>
            <w:vAlign w:val="center"/>
          </w:tcPr>
          <w:p w:rsidR="00D80F33" w:rsidRDefault="00D661B0">
            <w:pPr>
              <w:jc w:val="center"/>
              <w:rPr>
                <w:rFonts w:ascii="宋体" w:hAnsi="宋体" w:cs="宋体"/>
              </w:rPr>
            </w:pPr>
            <w:r>
              <w:rPr>
                <w:rFonts w:ascii="宋体" w:hAnsi="宋体" w:cs="宋体" w:hint="eastAsia"/>
              </w:rPr>
              <w:t>1</w:t>
            </w:r>
          </w:p>
        </w:tc>
      </w:tr>
      <w:tr w:rsidR="00D80F33">
        <w:trPr>
          <w:trHeight w:val="7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rPr>
            </w:pPr>
            <w:r>
              <w:rPr>
                <w:rFonts w:ascii="宋体" w:hAnsi="宋体" w:cs="宋体" w:hint="eastAsia"/>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rPr>
                <w:rFonts w:ascii="宋体" w:hAnsi="宋体" w:cs="宋体"/>
              </w:rPr>
            </w:pPr>
            <w:r>
              <w:rPr>
                <w:rFonts w:ascii="宋体" w:hAnsi="宋体" w:cs="宋体" w:hint="eastAsia"/>
              </w:rPr>
              <w:t>防雷工程</w:t>
            </w:r>
          </w:p>
        </w:tc>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rPr>
                <w:rFonts w:ascii="宋体" w:hAnsi="宋体" w:cs="宋体"/>
              </w:rPr>
            </w:pPr>
            <w:r>
              <w:rPr>
                <w:rFonts w:ascii="宋体" w:hAnsi="宋体" w:cs="宋体" w:hint="eastAsia"/>
              </w:rPr>
              <w:t>含机房所有防雷设备和防雷器的维护、保修，机房专用地网阻值小于</w:t>
            </w:r>
            <w:r>
              <w:rPr>
                <w:rFonts w:ascii="宋体" w:hAnsi="宋体" w:cs="宋体" w:hint="eastAsia"/>
              </w:rPr>
              <w:t>1</w:t>
            </w:r>
            <w:r>
              <w:rPr>
                <w:rFonts w:ascii="宋体" w:hAnsi="宋体" w:cs="宋体" w:hint="eastAsia"/>
              </w:rPr>
              <w:t>欧及防雷证的年审工作（如有）</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rPr>
            </w:pPr>
            <w:r>
              <w:rPr>
                <w:rFonts w:ascii="宋体" w:hAnsi="宋体" w:cs="宋体" w:hint="eastAsia"/>
              </w:rPr>
              <w:t>套</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rPr>
            </w:pPr>
            <w:r>
              <w:rPr>
                <w:rFonts w:ascii="宋体" w:hAnsi="宋体" w:cs="宋体" w:hint="eastAsia"/>
              </w:rPr>
              <w:t>1</w:t>
            </w:r>
          </w:p>
        </w:tc>
      </w:tr>
      <w:tr w:rsidR="00D80F33">
        <w:trPr>
          <w:trHeight w:val="7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ind w:firstLineChars="100" w:firstLine="210"/>
              <w:rPr>
                <w:rFonts w:ascii="宋体" w:hAnsi="宋体" w:cs="宋体"/>
              </w:rPr>
            </w:pPr>
            <w:bookmarkStart w:id="0" w:name="_Toc511648662"/>
            <w:r>
              <w:rPr>
                <w:rFonts w:ascii="宋体" w:hAnsi="宋体" w:cs="宋体" w:hint="eastAsia"/>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rPr>
                <w:rFonts w:ascii="宋体" w:hAnsi="宋体" w:cs="宋体"/>
              </w:rPr>
            </w:pPr>
            <w:r>
              <w:rPr>
                <w:rFonts w:ascii="宋体" w:hAnsi="宋体" w:cs="宋体" w:hint="eastAsia"/>
              </w:rPr>
              <w:t>大屏显示改造</w:t>
            </w:r>
          </w:p>
        </w:tc>
        <w:tc>
          <w:tcPr>
            <w:tcW w:w="4903"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rPr>
                <w:rFonts w:ascii="宋体" w:hAnsi="宋体" w:cs="宋体"/>
              </w:rPr>
            </w:pPr>
            <w:r>
              <w:rPr>
                <w:rFonts w:ascii="宋体" w:hAnsi="宋体" w:cs="宋体" w:hint="eastAsia"/>
              </w:rPr>
              <w:t>监控室</w:t>
            </w:r>
            <w:r>
              <w:rPr>
                <w:rFonts w:ascii="宋体" w:hAnsi="宋体" w:cs="宋体" w:hint="eastAsia"/>
              </w:rPr>
              <w:t>电脑上加显卡。满足</w:t>
            </w:r>
            <w:r>
              <w:rPr>
                <w:rFonts w:ascii="宋体" w:hAnsi="宋体" w:cs="宋体" w:hint="eastAsia"/>
              </w:rPr>
              <w:t>电脑显示屏双显示，显示</w:t>
            </w:r>
            <w:r>
              <w:rPr>
                <w:rFonts w:ascii="宋体" w:hAnsi="宋体" w:cs="宋体" w:hint="eastAsia"/>
              </w:rPr>
              <w:t>监控画面</w:t>
            </w:r>
            <w:r>
              <w:rPr>
                <w:rFonts w:ascii="宋体" w:hAnsi="宋体" w:cs="宋体" w:hint="eastAsia"/>
              </w:rPr>
              <w:t>及</w:t>
            </w:r>
            <w:r>
              <w:rPr>
                <w:rFonts w:ascii="宋体" w:hAnsi="宋体" w:cs="宋体" w:hint="eastAsia"/>
              </w:rPr>
              <w:t>电脑操作不受</w:t>
            </w:r>
            <w:r>
              <w:rPr>
                <w:rFonts w:ascii="宋体" w:hAnsi="宋体" w:cs="宋体" w:hint="eastAsia"/>
              </w:rPr>
              <w:t>影响</w:t>
            </w:r>
            <w:r>
              <w:rPr>
                <w:rFonts w:ascii="宋体" w:hAnsi="宋体" w:cs="宋体" w:hint="eastAsia"/>
              </w:rPr>
              <w:t>。</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rPr>
            </w:pPr>
            <w:r>
              <w:rPr>
                <w:rFonts w:ascii="宋体" w:hAnsi="宋体" w:cs="宋体" w:hint="eastAsia"/>
              </w:rPr>
              <w:t>套</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rPr>
            </w:pPr>
            <w:r>
              <w:rPr>
                <w:rFonts w:ascii="宋体" w:hAnsi="宋体" w:cs="宋体" w:hint="eastAsia"/>
              </w:rPr>
              <w:t>1</w:t>
            </w:r>
          </w:p>
        </w:tc>
      </w:tr>
    </w:tbl>
    <w:p w:rsidR="00D80F33" w:rsidRDefault="00D80F33">
      <w:pPr>
        <w:pStyle w:val="a0"/>
        <w:ind w:firstLine="0"/>
      </w:pPr>
    </w:p>
    <w:p w:rsidR="00D80F33" w:rsidRDefault="00D661B0">
      <w:pPr>
        <w:pStyle w:val="a8"/>
        <w:jc w:val="both"/>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二期计算机机房</w:t>
      </w:r>
      <w:r>
        <w:rPr>
          <w:rFonts w:ascii="宋体" w:hAnsi="宋体" w:cs="宋体" w:hint="eastAsia"/>
          <w:sz w:val="24"/>
          <w:szCs w:val="24"/>
        </w:rPr>
        <w:t>维保项目</w:t>
      </w:r>
    </w:p>
    <w:tbl>
      <w:tblPr>
        <w:tblpPr w:leftFromText="180" w:rightFromText="180" w:vertAnchor="text" w:horzAnchor="page" w:tblpX="1883" w:tblpY="87"/>
        <w:tblOverlap w:val="neve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2313"/>
        <w:gridCol w:w="4939"/>
        <w:gridCol w:w="720"/>
        <w:gridCol w:w="924"/>
      </w:tblGrid>
      <w:tr w:rsidR="00D80F33">
        <w:trPr>
          <w:trHeight w:val="500"/>
        </w:trPr>
        <w:tc>
          <w:tcPr>
            <w:tcW w:w="604" w:type="dxa"/>
            <w:shd w:val="clear" w:color="auto" w:fill="auto"/>
            <w:vAlign w:val="center"/>
          </w:tcPr>
          <w:p w:rsidR="00D80F33" w:rsidRDefault="00D661B0">
            <w:pPr>
              <w:jc w:val="center"/>
              <w:rPr>
                <w:rFonts w:ascii="宋体" w:hAnsi="宋体" w:cs="宋体"/>
                <w:szCs w:val="21"/>
              </w:rPr>
            </w:pPr>
            <w:r>
              <w:rPr>
                <w:rFonts w:ascii="宋体" w:hAnsi="宋体" w:cs="宋体" w:hint="eastAsia"/>
                <w:szCs w:val="21"/>
              </w:rPr>
              <w:t>序号</w:t>
            </w:r>
          </w:p>
        </w:tc>
        <w:tc>
          <w:tcPr>
            <w:tcW w:w="2313" w:type="dxa"/>
            <w:shd w:val="clear" w:color="auto" w:fill="auto"/>
            <w:vAlign w:val="center"/>
          </w:tcPr>
          <w:p w:rsidR="00D80F33" w:rsidRDefault="00D661B0">
            <w:pPr>
              <w:rPr>
                <w:rFonts w:ascii="宋体" w:hAnsi="宋体" w:cs="宋体"/>
                <w:szCs w:val="21"/>
              </w:rPr>
            </w:pPr>
            <w:r>
              <w:rPr>
                <w:rFonts w:ascii="宋体" w:hAnsi="宋体" w:cs="宋体" w:hint="eastAsia"/>
                <w:szCs w:val="21"/>
              </w:rPr>
              <w:t xml:space="preserve">项目名称　</w:t>
            </w:r>
          </w:p>
        </w:tc>
        <w:tc>
          <w:tcPr>
            <w:tcW w:w="4939" w:type="dxa"/>
            <w:shd w:val="clear" w:color="auto" w:fill="auto"/>
            <w:vAlign w:val="center"/>
          </w:tcPr>
          <w:p w:rsidR="00D80F33" w:rsidRDefault="00D661B0">
            <w:pPr>
              <w:rPr>
                <w:rFonts w:ascii="宋体" w:hAnsi="宋体" w:cs="宋体"/>
                <w:szCs w:val="21"/>
              </w:rPr>
            </w:pPr>
            <w:r>
              <w:rPr>
                <w:rFonts w:ascii="宋体" w:hAnsi="宋体" w:cs="宋体" w:hint="eastAsia"/>
                <w:szCs w:val="21"/>
              </w:rPr>
              <w:t>规格、型号或说明</w:t>
            </w:r>
          </w:p>
        </w:tc>
        <w:tc>
          <w:tcPr>
            <w:tcW w:w="720" w:type="dxa"/>
            <w:shd w:val="clear" w:color="auto" w:fill="auto"/>
            <w:vAlign w:val="center"/>
          </w:tcPr>
          <w:p w:rsidR="00D80F33" w:rsidRDefault="00D661B0">
            <w:pPr>
              <w:jc w:val="center"/>
              <w:rPr>
                <w:rFonts w:ascii="宋体" w:hAnsi="宋体" w:cs="宋体"/>
                <w:szCs w:val="21"/>
              </w:rPr>
            </w:pPr>
            <w:r>
              <w:rPr>
                <w:rFonts w:ascii="宋体" w:hAnsi="宋体" w:cs="宋体" w:hint="eastAsia"/>
                <w:szCs w:val="21"/>
              </w:rPr>
              <w:t>单位</w:t>
            </w:r>
          </w:p>
        </w:tc>
        <w:tc>
          <w:tcPr>
            <w:tcW w:w="924" w:type="dxa"/>
            <w:shd w:val="clear" w:color="auto" w:fill="auto"/>
            <w:vAlign w:val="center"/>
          </w:tcPr>
          <w:p w:rsidR="00D80F33" w:rsidRDefault="00D661B0">
            <w:pPr>
              <w:jc w:val="center"/>
              <w:rPr>
                <w:rFonts w:ascii="宋体" w:hAnsi="宋体" w:cs="宋体"/>
                <w:szCs w:val="21"/>
              </w:rPr>
            </w:pPr>
            <w:r>
              <w:rPr>
                <w:rFonts w:ascii="宋体" w:hAnsi="宋体" w:cs="宋体" w:hint="eastAsia"/>
                <w:szCs w:val="21"/>
              </w:rPr>
              <w:t>数量</w:t>
            </w:r>
          </w:p>
        </w:tc>
      </w:tr>
      <w:tr w:rsidR="00D80F33">
        <w:trPr>
          <w:trHeight w:val="479"/>
        </w:trPr>
        <w:tc>
          <w:tcPr>
            <w:tcW w:w="60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c>
          <w:tcPr>
            <w:tcW w:w="2313" w:type="dxa"/>
            <w:shd w:val="clear" w:color="auto" w:fill="FFFFFF"/>
            <w:vAlign w:val="center"/>
          </w:tcPr>
          <w:p w:rsidR="00D80F33" w:rsidRDefault="00D661B0">
            <w:pPr>
              <w:rPr>
                <w:rFonts w:ascii="宋体" w:hAnsi="宋体" w:cs="宋体"/>
                <w:szCs w:val="21"/>
              </w:rPr>
            </w:pPr>
            <w:r>
              <w:rPr>
                <w:rFonts w:ascii="宋体" w:hAnsi="宋体" w:cs="宋体" w:hint="eastAsia"/>
                <w:szCs w:val="21"/>
              </w:rPr>
              <w:t>机房环境监控系统</w:t>
            </w:r>
          </w:p>
        </w:tc>
        <w:tc>
          <w:tcPr>
            <w:tcW w:w="4939" w:type="dxa"/>
            <w:shd w:val="clear" w:color="auto" w:fill="FFFFFF"/>
            <w:vAlign w:val="center"/>
          </w:tcPr>
          <w:p w:rsidR="00D80F33" w:rsidRDefault="00D661B0">
            <w:pPr>
              <w:rPr>
                <w:rFonts w:ascii="宋体" w:hAnsi="宋体" w:cs="宋体"/>
                <w:szCs w:val="21"/>
              </w:rPr>
            </w:pPr>
            <w:r>
              <w:rPr>
                <w:rFonts w:ascii="宋体" w:hAnsi="宋体" w:cs="宋体" w:hint="eastAsia"/>
                <w:szCs w:val="21"/>
              </w:rPr>
              <w:t>中心机房，含探测器、模块</w:t>
            </w:r>
          </w:p>
        </w:tc>
        <w:tc>
          <w:tcPr>
            <w:tcW w:w="720"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r>
      <w:tr w:rsidR="00D80F33">
        <w:trPr>
          <w:trHeight w:val="502"/>
        </w:trPr>
        <w:tc>
          <w:tcPr>
            <w:tcW w:w="60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2</w:t>
            </w:r>
          </w:p>
        </w:tc>
        <w:tc>
          <w:tcPr>
            <w:tcW w:w="2313" w:type="dxa"/>
            <w:shd w:val="clear" w:color="auto" w:fill="FFFFFF"/>
            <w:vAlign w:val="center"/>
          </w:tcPr>
          <w:p w:rsidR="00D80F33" w:rsidRDefault="00D661B0">
            <w:pPr>
              <w:rPr>
                <w:rFonts w:ascii="宋体" w:hAnsi="宋体" w:cs="宋体"/>
                <w:szCs w:val="21"/>
              </w:rPr>
            </w:pPr>
            <w:r>
              <w:rPr>
                <w:rFonts w:ascii="宋体" w:hAnsi="宋体" w:cs="宋体" w:hint="eastAsia"/>
                <w:szCs w:val="21"/>
              </w:rPr>
              <w:t>机房新、排风系统</w:t>
            </w:r>
          </w:p>
        </w:tc>
        <w:tc>
          <w:tcPr>
            <w:tcW w:w="4939" w:type="dxa"/>
            <w:shd w:val="clear" w:color="auto" w:fill="FFFFFF"/>
            <w:vAlign w:val="center"/>
          </w:tcPr>
          <w:p w:rsidR="00D80F33" w:rsidRDefault="00D661B0">
            <w:pPr>
              <w:rPr>
                <w:rFonts w:ascii="宋体" w:hAnsi="宋体" w:cs="宋体"/>
                <w:szCs w:val="21"/>
              </w:rPr>
            </w:pPr>
            <w:r>
              <w:rPr>
                <w:rFonts w:ascii="宋体" w:hAnsi="宋体" w:cs="宋体" w:hint="eastAsia"/>
                <w:szCs w:val="21"/>
              </w:rPr>
              <w:t>中心机房，含新风机、排风机、相关配套管材</w:t>
            </w:r>
          </w:p>
        </w:tc>
        <w:tc>
          <w:tcPr>
            <w:tcW w:w="720"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r>
      <w:tr w:rsidR="00D80F33">
        <w:trPr>
          <w:trHeight w:val="584"/>
        </w:trPr>
        <w:tc>
          <w:tcPr>
            <w:tcW w:w="60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3</w:t>
            </w:r>
          </w:p>
        </w:tc>
        <w:tc>
          <w:tcPr>
            <w:tcW w:w="2313" w:type="dxa"/>
            <w:shd w:val="clear" w:color="auto" w:fill="FFFFFF"/>
            <w:vAlign w:val="center"/>
          </w:tcPr>
          <w:p w:rsidR="00D80F33" w:rsidRDefault="00D661B0">
            <w:pPr>
              <w:rPr>
                <w:rFonts w:ascii="宋体" w:hAnsi="宋体" w:cs="宋体"/>
                <w:szCs w:val="21"/>
              </w:rPr>
            </w:pPr>
            <w:r>
              <w:rPr>
                <w:rFonts w:ascii="宋体" w:hAnsi="宋体" w:cs="宋体" w:hint="eastAsia"/>
                <w:szCs w:val="21"/>
              </w:rPr>
              <w:t>门禁系统</w:t>
            </w:r>
          </w:p>
        </w:tc>
        <w:tc>
          <w:tcPr>
            <w:tcW w:w="4939" w:type="dxa"/>
            <w:shd w:val="clear" w:color="auto" w:fill="FFFFFF"/>
            <w:vAlign w:val="center"/>
          </w:tcPr>
          <w:p w:rsidR="00D80F33" w:rsidRDefault="00D661B0">
            <w:pPr>
              <w:rPr>
                <w:rFonts w:ascii="宋体" w:hAnsi="宋体" w:cs="宋体"/>
                <w:szCs w:val="21"/>
              </w:rPr>
            </w:pPr>
            <w:r>
              <w:rPr>
                <w:rFonts w:ascii="宋体" w:hAnsi="宋体" w:cs="宋体" w:hint="eastAsia"/>
                <w:szCs w:val="21"/>
              </w:rPr>
              <w:t>中心机房，含门禁机、电锁、控制器电源、门铃及出门按钮、门禁软件</w:t>
            </w:r>
          </w:p>
        </w:tc>
        <w:tc>
          <w:tcPr>
            <w:tcW w:w="720"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r>
      <w:tr w:rsidR="00D80F33">
        <w:trPr>
          <w:trHeight w:val="629"/>
        </w:trPr>
        <w:tc>
          <w:tcPr>
            <w:tcW w:w="60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4</w:t>
            </w:r>
          </w:p>
        </w:tc>
        <w:tc>
          <w:tcPr>
            <w:tcW w:w="2313" w:type="dxa"/>
            <w:shd w:val="clear" w:color="auto" w:fill="FFFFFF"/>
            <w:vAlign w:val="center"/>
          </w:tcPr>
          <w:p w:rsidR="00D80F33" w:rsidRDefault="00D661B0">
            <w:pPr>
              <w:rPr>
                <w:rFonts w:ascii="宋体" w:hAnsi="宋体" w:cs="宋体"/>
                <w:szCs w:val="21"/>
              </w:rPr>
            </w:pPr>
            <w:r>
              <w:rPr>
                <w:rFonts w:ascii="宋体" w:hAnsi="宋体" w:cs="宋体" w:hint="eastAsia"/>
                <w:szCs w:val="21"/>
              </w:rPr>
              <w:t>机房电气</w:t>
            </w:r>
            <w:r>
              <w:rPr>
                <w:rFonts w:ascii="宋体" w:hAnsi="宋体" w:cs="宋体" w:hint="eastAsia"/>
                <w:szCs w:val="21"/>
              </w:rPr>
              <w:t>、接地</w:t>
            </w:r>
            <w:r>
              <w:rPr>
                <w:rFonts w:ascii="宋体" w:hAnsi="宋体" w:cs="宋体" w:hint="eastAsia"/>
                <w:szCs w:val="21"/>
              </w:rPr>
              <w:t>系统</w:t>
            </w:r>
          </w:p>
        </w:tc>
        <w:tc>
          <w:tcPr>
            <w:tcW w:w="4939" w:type="dxa"/>
            <w:shd w:val="clear" w:color="auto" w:fill="FFFFFF"/>
            <w:vAlign w:val="center"/>
          </w:tcPr>
          <w:p w:rsidR="00D80F33" w:rsidRDefault="00D661B0">
            <w:pPr>
              <w:rPr>
                <w:rFonts w:ascii="宋体" w:hAnsi="宋体" w:cs="宋体"/>
                <w:szCs w:val="21"/>
              </w:rPr>
            </w:pPr>
            <w:r>
              <w:rPr>
                <w:rFonts w:ascii="宋体" w:hAnsi="宋体" w:cs="宋体" w:hint="eastAsia"/>
                <w:szCs w:val="21"/>
              </w:rPr>
              <w:t>中心机房，含配电柜（含开关）、配电箱（含开关）、插座、照明、线材、接地系统。</w:t>
            </w:r>
          </w:p>
        </w:tc>
        <w:tc>
          <w:tcPr>
            <w:tcW w:w="720"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r>
      <w:tr w:rsidR="00D80F33">
        <w:trPr>
          <w:trHeight w:val="400"/>
        </w:trPr>
        <w:tc>
          <w:tcPr>
            <w:tcW w:w="60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5</w:t>
            </w:r>
          </w:p>
        </w:tc>
        <w:tc>
          <w:tcPr>
            <w:tcW w:w="2313" w:type="dxa"/>
            <w:shd w:val="clear" w:color="auto" w:fill="FFFFFF"/>
            <w:vAlign w:val="center"/>
          </w:tcPr>
          <w:p w:rsidR="00D80F33" w:rsidRDefault="00D661B0">
            <w:pPr>
              <w:rPr>
                <w:rFonts w:ascii="宋体" w:hAnsi="宋体" w:cs="宋体"/>
                <w:szCs w:val="21"/>
              </w:rPr>
            </w:pPr>
            <w:r>
              <w:rPr>
                <w:rFonts w:ascii="宋体" w:hAnsi="宋体" w:cs="宋体" w:hint="eastAsia"/>
                <w:szCs w:val="21"/>
              </w:rPr>
              <w:t>机房装修设施</w:t>
            </w:r>
          </w:p>
        </w:tc>
        <w:tc>
          <w:tcPr>
            <w:tcW w:w="4939" w:type="dxa"/>
            <w:shd w:val="clear" w:color="auto" w:fill="FFFFFF"/>
            <w:vAlign w:val="center"/>
          </w:tcPr>
          <w:p w:rsidR="00D80F33" w:rsidRDefault="00D661B0">
            <w:pPr>
              <w:rPr>
                <w:rFonts w:ascii="宋体" w:hAnsi="宋体" w:cs="宋体"/>
                <w:szCs w:val="21"/>
              </w:rPr>
            </w:pPr>
            <w:r>
              <w:rPr>
                <w:rFonts w:ascii="宋体" w:hAnsi="宋体" w:cs="宋体" w:hint="eastAsia"/>
                <w:szCs w:val="21"/>
              </w:rPr>
              <w:t>中心机房，机房配套装修设施</w:t>
            </w:r>
          </w:p>
        </w:tc>
        <w:tc>
          <w:tcPr>
            <w:tcW w:w="720"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r>
      <w:tr w:rsidR="00D80F33">
        <w:trPr>
          <w:trHeight w:val="421"/>
        </w:trPr>
        <w:tc>
          <w:tcPr>
            <w:tcW w:w="60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6</w:t>
            </w:r>
          </w:p>
        </w:tc>
        <w:tc>
          <w:tcPr>
            <w:tcW w:w="2313" w:type="dxa"/>
            <w:shd w:val="clear" w:color="auto" w:fill="FFFFFF"/>
            <w:vAlign w:val="center"/>
          </w:tcPr>
          <w:p w:rsidR="00D80F33" w:rsidRDefault="00D661B0">
            <w:pPr>
              <w:rPr>
                <w:rFonts w:ascii="宋体" w:hAnsi="宋体" w:cs="宋体"/>
                <w:szCs w:val="21"/>
              </w:rPr>
            </w:pPr>
            <w:r>
              <w:rPr>
                <w:rFonts w:ascii="宋体" w:hAnsi="宋体" w:cs="宋体" w:hint="eastAsia"/>
                <w:szCs w:val="21"/>
              </w:rPr>
              <w:t>安防监控设施</w:t>
            </w:r>
          </w:p>
        </w:tc>
        <w:tc>
          <w:tcPr>
            <w:tcW w:w="4939" w:type="dxa"/>
            <w:shd w:val="clear" w:color="auto" w:fill="FFFFFF"/>
            <w:vAlign w:val="center"/>
          </w:tcPr>
          <w:p w:rsidR="00D80F33" w:rsidRDefault="00D661B0">
            <w:pPr>
              <w:rPr>
                <w:rFonts w:ascii="宋体" w:hAnsi="宋体" w:cs="宋体"/>
                <w:szCs w:val="21"/>
              </w:rPr>
            </w:pPr>
            <w:r>
              <w:rPr>
                <w:rFonts w:ascii="宋体" w:hAnsi="宋体" w:cs="宋体" w:hint="eastAsia"/>
                <w:szCs w:val="21"/>
              </w:rPr>
              <w:t>中心机房，含所有监控设备</w:t>
            </w:r>
          </w:p>
        </w:tc>
        <w:tc>
          <w:tcPr>
            <w:tcW w:w="720"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r>
      <w:tr w:rsidR="00D80F33">
        <w:trPr>
          <w:trHeight w:val="472"/>
        </w:trPr>
        <w:tc>
          <w:tcPr>
            <w:tcW w:w="60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7</w:t>
            </w:r>
          </w:p>
        </w:tc>
        <w:tc>
          <w:tcPr>
            <w:tcW w:w="2313" w:type="dxa"/>
            <w:shd w:val="clear" w:color="auto" w:fill="FFFFFF"/>
            <w:vAlign w:val="center"/>
          </w:tcPr>
          <w:p w:rsidR="00D80F33" w:rsidRDefault="00D661B0">
            <w:pPr>
              <w:rPr>
                <w:rFonts w:ascii="宋体" w:hAnsi="宋体" w:cs="宋体"/>
                <w:szCs w:val="21"/>
              </w:rPr>
            </w:pPr>
            <w:r>
              <w:rPr>
                <w:rFonts w:ascii="宋体" w:hAnsi="宋体" w:cs="宋体" w:hint="eastAsia"/>
                <w:szCs w:val="21"/>
              </w:rPr>
              <w:t>消防工程</w:t>
            </w:r>
          </w:p>
        </w:tc>
        <w:tc>
          <w:tcPr>
            <w:tcW w:w="4939" w:type="dxa"/>
            <w:shd w:val="clear" w:color="auto" w:fill="FFFFFF"/>
            <w:vAlign w:val="center"/>
          </w:tcPr>
          <w:p w:rsidR="00D80F33" w:rsidRDefault="00D661B0">
            <w:pPr>
              <w:rPr>
                <w:rFonts w:ascii="宋体" w:hAnsi="宋体" w:cs="宋体"/>
                <w:szCs w:val="21"/>
              </w:rPr>
            </w:pPr>
            <w:r>
              <w:rPr>
                <w:rFonts w:ascii="宋体" w:hAnsi="宋体" w:cs="宋体" w:hint="eastAsia"/>
                <w:szCs w:val="21"/>
              </w:rPr>
              <w:t>中心机房，含所有消防设施</w:t>
            </w:r>
            <w:r>
              <w:rPr>
                <w:rFonts w:ascii="宋体" w:hAnsi="宋体" w:cs="宋体" w:hint="eastAsia"/>
                <w:szCs w:val="21"/>
              </w:rPr>
              <w:t xml:space="preserve">, </w:t>
            </w:r>
            <w:r>
              <w:rPr>
                <w:rFonts w:ascii="宋体" w:hAnsi="宋体" w:cs="宋体" w:hint="eastAsia"/>
                <w:szCs w:val="21"/>
              </w:rPr>
              <w:t>含灭火剂</w:t>
            </w:r>
          </w:p>
        </w:tc>
        <w:tc>
          <w:tcPr>
            <w:tcW w:w="720"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shd w:val="clear" w:color="auto" w:fill="FFFFFF"/>
            <w:vAlign w:val="center"/>
          </w:tcPr>
          <w:p w:rsidR="00D80F33" w:rsidRDefault="00D661B0">
            <w:pPr>
              <w:jc w:val="center"/>
              <w:rPr>
                <w:rFonts w:ascii="宋体" w:hAnsi="宋体" w:cs="宋体"/>
                <w:szCs w:val="21"/>
              </w:rPr>
            </w:pPr>
            <w:r>
              <w:rPr>
                <w:rFonts w:ascii="宋体" w:hAnsi="宋体" w:cs="宋体" w:hint="eastAsia"/>
                <w:szCs w:val="21"/>
              </w:rPr>
              <w:t>1</w:t>
            </w:r>
          </w:p>
        </w:tc>
      </w:tr>
      <w:tr w:rsidR="00D80F33">
        <w:trPr>
          <w:trHeight w:val="881"/>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szCs w:val="21"/>
              </w:rPr>
            </w:pPr>
            <w:r>
              <w:rPr>
                <w:rFonts w:ascii="宋体" w:hAnsi="宋体" w:cs="宋体" w:hint="eastAsia"/>
                <w:szCs w:val="21"/>
              </w:rPr>
              <w:t>8</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rPr>
                <w:rFonts w:ascii="宋体" w:hAnsi="宋体" w:cs="宋体"/>
                <w:szCs w:val="21"/>
              </w:rPr>
            </w:pPr>
            <w:r>
              <w:rPr>
                <w:rFonts w:ascii="宋体" w:hAnsi="宋体" w:cs="宋体" w:hint="eastAsia"/>
                <w:szCs w:val="21"/>
              </w:rPr>
              <w:t>防雷工程</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rPr>
                <w:rFonts w:ascii="宋体" w:hAnsi="宋体" w:cs="宋体"/>
                <w:szCs w:val="21"/>
              </w:rPr>
            </w:pPr>
            <w:r>
              <w:rPr>
                <w:rFonts w:ascii="宋体" w:hAnsi="宋体" w:cs="宋体" w:hint="eastAsia"/>
                <w:szCs w:val="21"/>
              </w:rPr>
              <w:t>含机房所有防雷设备和防雷器的维护、保修，机房专用地网阻值小于</w:t>
            </w:r>
            <w:r>
              <w:rPr>
                <w:rFonts w:ascii="宋体" w:hAnsi="宋体" w:cs="宋体" w:hint="eastAsia"/>
                <w:szCs w:val="21"/>
              </w:rPr>
              <w:t>1</w:t>
            </w:r>
            <w:r>
              <w:rPr>
                <w:rFonts w:ascii="宋体" w:hAnsi="宋体" w:cs="宋体" w:hint="eastAsia"/>
                <w:szCs w:val="21"/>
              </w:rPr>
              <w:t>欧及防雷证的年审工作（如有）</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szCs w:val="21"/>
              </w:rPr>
            </w:pPr>
            <w:r>
              <w:rPr>
                <w:rFonts w:ascii="宋体" w:hAnsi="宋体" w:cs="宋体" w:hint="eastAsia"/>
                <w:szCs w:val="21"/>
              </w:rPr>
              <w:t>套</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D80F33" w:rsidRDefault="00D661B0">
            <w:pPr>
              <w:jc w:val="center"/>
              <w:rPr>
                <w:rFonts w:ascii="宋体" w:hAnsi="宋体" w:cs="宋体"/>
                <w:szCs w:val="21"/>
              </w:rPr>
            </w:pPr>
            <w:r>
              <w:rPr>
                <w:rFonts w:ascii="宋体" w:hAnsi="宋体" w:cs="宋体" w:hint="eastAsia"/>
                <w:szCs w:val="21"/>
              </w:rPr>
              <w:t>1</w:t>
            </w:r>
          </w:p>
        </w:tc>
      </w:tr>
      <w:bookmarkEnd w:id="0"/>
    </w:tbl>
    <w:p w:rsidR="00D80F33" w:rsidRDefault="00D80F33"/>
    <w:p w:rsidR="00D80F33" w:rsidRDefault="00D661B0">
      <w:pPr>
        <w:rPr>
          <w:rFonts w:ascii="宋体" w:hAnsi="宋体" w:cs="宋体"/>
          <w:bCs/>
          <w:sz w:val="28"/>
          <w:szCs w:val="28"/>
        </w:rPr>
      </w:pPr>
      <w:r>
        <w:rPr>
          <w:rFonts w:ascii="宋体" w:hAnsi="宋体" w:cs="宋体" w:hint="eastAsia"/>
          <w:bCs/>
          <w:sz w:val="28"/>
          <w:szCs w:val="28"/>
        </w:rPr>
        <w:br w:type="page"/>
      </w:r>
    </w:p>
    <w:p w:rsidR="00D80F33" w:rsidRDefault="00D661B0">
      <w:pPr>
        <w:rPr>
          <w:rFonts w:ascii="宋体" w:hAnsi="宋体" w:cs="宋体"/>
          <w:b/>
          <w:sz w:val="28"/>
          <w:szCs w:val="28"/>
        </w:rPr>
      </w:pPr>
      <w:r>
        <w:rPr>
          <w:rFonts w:ascii="宋体" w:hAnsi="宋体" w:cs="宋体" w:hint="eastAsia"/>
          <w:b/>
          <w:sz w:val="28"/>
          <w:szCs w:val="28"/>
        </w:rPr>
        <w:lastRenderedPageBreak/>
        <w:t>附件</w:t>
      </w:r>
      <w:r>
        <w:rPr>
          <w:rFonts w:ascii="宋体" w:hAnsi="宋体" w:cs="宋体" w:hint="eastAsia"/>
          <w:b/>
          <w:sz w:val="28"/>
          <w:szCs w:val="28"/>
        </w:rPr>
        <w:t xml:space="preserve"> </w:t>
      </w:r>
      <w:r>
        <w:rPr>
          <w:rFonts w:ascii="宋体" w:hAnsi="宋体" w:cs="宋体" w:hint="eastAsia"/>
          <w:b/>
          <w:sz w:val="28"/>
          <w:szCs w:val="28"/>
        </w:rPr>
        <w:t>服务具体内容</w:t>
      </w:r>
    </w:p>
    <w:p w:rsidR="00D80F33" w:rsidRDefault="00D661B0">
      <w:pPr>
        <w:spacing w:line="360" w:lineRule="auto"/>
        <w:rPr>
          <w:rFonts w:ascii="宋体" w:hAnsi="宋体" w:cs="宋体"/>
          <w:b/>
          <w:sz w:val="28"/>
          <w:szCs w:val="28"/>
        </w:rPr>
      </w:pPr>
      <w:r>
        <w:rPr>
          <w:rFonts w:ascii="宋体" w:hAnsi="宋体" w:cs="宋体" w:hint="eastAsia"/>
          <w:b/>
          <w:sz w:val="28"/>
          <w:szCs w:val="28"/>
        </w:rPr>
        <w:t>一期计算机机房运行维护服务内容</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447"/>
        <w:gridCol w:w="787"/>
        <w:gridCol w:w="6820"/>
      </w:tblGrid>
      <w:tr w:rsidR="00D80F33">
        <w:trPr>
          <w:trHeight w:val="634"/>
          <w:jc w:val="center"/>
        </w:trPr>
        <w:tc>
          <w:tcPr>
            <w:tcW w:w="444" w:type="dxa"/>
            <w:noWrap/>
            <w:vAlign w:val="center"/>
          </w:tcPr>
          <w:p w:rsidR="00D80F33" w:rsidRDefault="00D661B0">
            <w:pPr>
              <w:jc w:val="center"/>
              <w:rPr>
                <w:rFonts w:ascii="宋体" w:hAnsi="宋体" w:cs="宋体"/>
                <w:szCs w:val="21"/>
              </w:rPr>
            </w:pPr>
            <w:r>
              <w:rPr>
                <w:rFonts w:ascii="宋体" w:hAnsi="宋体" w:cs="宋体" w:hint="eastAsia"/>
                <w:szCs w:val="21"/>
              </w:rPr>
              <w:t>序号</w:t>
            </w:r>
          </w:p>
        </w:tc>
        <w:tc>
          <w:tcPr>
            <w:tcW w:w="1447" w:type="dxa"/>
            <w:noWrap/>
            <w:vAlign w:val="center"/>
          </w:tcPr>
          <w:p w:rsidR="00D80F33" w:rsidRDefault="00D661B0">
            <w:pPr>
              <w:jc w:val="center"/>
              <w:rPr>
                <w:rFonts w:ascii="宋体" w:hAnsi="宋体" w:cs="宋体"/>
                <w:szCs w:val="21"/>
              </w:rPr>
            </w:pPr>
            <w:r>
              <w:rPr>
                <w:rFonts w:ascii="宋体" w:hAnsi="宋体" w:cs="宋体" w:hint="eastAsia"/>
                <w:szCs w:val="21"/>
              </w:rPr>
              <w:t>维保系统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周期</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运行维护项目及内容</w:t>
            </w:r>
          </w:p>
        </w:tc>
      </w:tr>
      <w:tr w:rsidR="00D80F33">
        <w:trPr>
          <w:trHeight w:val="423"/>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1</w:t>
            </w:r>
          </w:p>
        </w:tc>
        <w:tc>
          <w:tcPr>
            <w:tcW w:w="144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配电系统</w:t>
            </w:r>
          </w:p>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3560"/>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）检查配电柜（箱）有无异常声音、异味、烟气、过热等现象。</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）检查配电柜（箱）有无变形、移位、松动等现象。</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）检查配电柜（箱）的维修操作空间是否被占用。</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）检查配电柜（箱）的隔板是否正常。</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）检查各开关是否处于正常位置。</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）检查各电源指示灯、仪表指示是否正常。</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）检查各配电柜（箱）主接线与螺丝紧固色标有否发生移位。</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）检查各配电柜（箱）主接线与螺丝的表色是否发生变化。</w:t>
            </w:r>
          </w:p>
          <w:p w:rsidR="00D80F33" w:rsidRDefault="00D661B0">
            <w:pPr>
              <w:jc w:val="left"/>
              <w:rPr>
                <w:rFonts w:ascii="宋体" w:hAnsi="宋体" w:cs="宋体"/>
                <w:szCs w:val="21"/>
              </w:rPr>
            </w:pPr>
            <w:r>
              <w:rPr>
                <w:rFonts w:ascii="宋体" w:hAnsi="宋体" w:cs="宋体" w:hint="eastAsia"/>
                <w:szCs w:val="21"/>
              </w:rPr>
              <w:t>9</w:t>
            </w:r>
            <w:r>
              <w:rPr>
                <w:rFonts w:ascii="宋体" w:hAnsi="宋体" w:cs="宋体" w:hint="eastAsia"/>
                <w:szCs w:val="21"/>
              </w:rPr>
              <w:t>）检查各配电柜（箱）的绝缘表色是否老化。</w:t>
            </w:r>
          </w:p>
          <w:p w:rsidR="00D80F33" w:rsidRDefault="00D661B0">
            <w:pPr>
              <w:jc w:val="left"/>
              <w:rPr>
                <w:rFonts w:ascii="宋体" w:hAnsi="宋体" w:cs="宋体"/>
                <w:szCs w:val="21"/>
              </w:rPr>
            </w:pPr>
            <w:r>
              <w:rPr>
                <w:rFonts w:ascii="宋体" w:hAnsi="宋体" w:cs="宋体" w:hint="eastAsia"/>
                <w:szCs w:val="21"/>
              </w:rPr>
              <w:t>10</w:t>
            </w:r>
            <w:r>
              <w:rPr>
                <w:rFonts w:ascii="宋体" w:hAnsi="宋体" w:cs="宋体" w:hint="eastAsia"/>
                <w:szCs w:val="21"/>
              </w:rPr>
              <w:t>）检查检查各配电柜（箱）主接线与母排接线端的工作温度是否正常。</w:t>
            </w:r>
          </w:p>
          <w:p w:rsidR="00D80F33" w:rsidRDefault="00D661B0">
            <w:pPr>
              <w:jc w:val="left"/>
              <w:rPr>
                <w:rFonts w:ascii="宋体" w:hAnsi="宋体" w:cs="宋体"/>
                <w:szCs w:val="21"/>
              </w:rPr>
            </w:pPr>
            <w:r>
              <w:rPr>
                <w:rFonts w:ascii="宋体" w:hAnsi="宋体" w:cs="宋体" w:hint="eastAsia"/>
                <w:szCs w:val="21"/>
              </w:rPr>
              <w:t>11</w:t>
            </w:r>
            <w:r>
              <w:rPr>
                <w:rFonts w:ascii="宋体" w:hAnsi="宋体" w:cs="宋体" w:hint="eastAsia"/>
                <w:szCs w:val="21"/>
              </w:rPr>
              <w:t>）检查各防雷或浪涌保护装置的状态是否正常。</w:t>
            </w:r>
          </w:p>
        </w:tc>
      </w:tr>
      <w:tr w:rsidR="00D80F33">
        <w:trPr>
          <w:trHeight w:val="1881"/>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）检查配电柜（箱）的控制线路接线是否有松动。</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）检查配电柜（箱）的接地装置的安全与可靠。</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）开关分合测试、转换测试、联动测试。</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）电气参数测量。</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）配电柜（箱）内部除尘及螺丝紧固检查。</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）市电和</w:t>
            </w:r>
            <w:r>
              <w:rPr>
                <w:rFonts w:ascii="宋体" w:hAnsi="宋体" w:cs="宋体" w:hint="eastAsia"/>
                <w:szCs w:val="21"/>
              </w:rPr>
              <w:t>UPS</w:t>
            </w:r>
            <w:r>
              <w:rPr>
                <w:rFonts w:ascii="宋体" w:hAnsi="宋体" w:cs="宋体" w:hint="eastAsia"/>
                <w:szCs w:val="21"/>
              </w:rPr>
              <w:t>线路、插座是否正常使用</w:t>
            </w:r>
          </w:p>
        </w:tc>
      </w:tr>
      <w:tr w:rsidR="00D80F33">
        <w:trPr>
          <w:trHeight w:val="382"/>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2</w:t>
            </w:r>
          </w:p>
        </w:tc>
        <w:tc>
          <w:tcPr>
            <w:tcW w:w="144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气体消防系统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3439"/>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）检查”手动释放”盒的状态是否正确。</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）检测储气瓶的气压是否正常，检查储气瓶是否有泄漏现象。</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）检查喷头的完好情况及其状态。</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）检查气管管道及支架。</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）检查电磁阀及控制阀门接线是否松动。</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）检查控制主机供电，检测后备电池电压。</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）检查控制主机和控制器的状态指示是否正常。</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）试验警报装置（包括警铃、声、光报警器及放气指示灯等）的动作功能。</w:t>
            </w:r>
          </w:p>
          <w:p w:rsidR="00D80F33" w:rsidRDefault="00D661B0">
            <w:pPr>
              <w:jc w:val="left"/>
              <w:rPr>
                <w:rFonts w:ascii="宋体" w:hAnsi="宋体" w:cs="宋体"/>
                <w:szCs w:val="21"/>
              </w:rPr>
            </w:pPr>
            <w:r>
              <w:rPr>
                <w:rFonts w:ascii="宋体" w:hAnsi="宋体" w:cs="宋体" w:hint="eastAsia"/>
                <w:szCs w:val="21"/>
              </w:rPr>
              <w:t>9</w:t>
            </w:r>
            <w:r>
              <w:rPr>
                <w:rFonts w:ascii="宋体" w:hAnsi="宋体" w:cs="宋体" w:hint="eastAsia"/>
                <w:szCs w:val="21"/>
              </w:rPr>
              <w:t>）检查探测器、电磁阀及控制阀门的动作功能。</w:t>
            </w:r>
          </w:p>
          <w:p w:rsidR="00D80F33" w:rsidRDefault="00D661B0">
            <w:pPr>
              <w:jc w:val="left"/>
              <w:rPr>
                <w:rFonts w:ascii="宋体" w:hAnsi="宋体" w:cs="宋体"/>
                <w:szCs w:val="21"/>
              </w:rPr>
            </w:pPr>
            <w:r>
              <w:rPr>
                <w:rFonts w:ascii="宋体" w:hAnsi="宋体" w:cs="宋体" w:hint="eastAsia"/>
                <w:szCs w:val="21"/>
              </w:rPr>
              <w:t>10</w:t>
            </w:r>
            <w:r>
              <w:rPr>
                <w:rFonts w:ascii="宋体" w:hAnsi="宋体" w:cs="宋体" w:hint="eastAsia"/>
                <w:szCs w:val="21"/>
              </w:rPr>
              <w:t>）消防风机的功能测试。</w:t>
            </w:r>
          </w:p>
        </w:tc>
      </w:tr>
      <w:tr w:rsidR="00D80F33">
        <w:trPr>
          <w:trHeight w:val="329"/>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消防联动测试和年度演练。</w:t>
            </w:r>
          </w:p>
        </w:tc>
      </w:tr>
      <w:tr w:rsidR="00D80F33">
        <w:trPr>
          <w:trHeight w:val="322"/>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3</w:t>
            </w:r>
          </w:p>
        </w:tc>
        <w:tc>
          <w:tcPr>
            <w:tcW w:w="144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机房照明系统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987"/>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）测试应急灯能否正常启动。</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）判断光管亮度是否正常。</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）更换光管或灯座。</w:t>
            </w:r>
          </w:p>
        </w:tc>
      </w:tr>
      <w:tr w:rsidR="00D80F33">
        <w:trPr>
          <w:trHeight w:val="637"/>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）应急灯后备时间检查。</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）预防性更换时间不足的后备电池。</w:t>
            </w:r>
          </w:p>
        </w:tc>
      </w:tr>
      <w:tr w:rsidR="00D80F33">
        <w:trPr>
          <w:trHeight w:val="322"/>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4</w:t>
            </w:r>
          </w:p>
        </w:tc>
        <w:tc>
          <w:tcPr>
            <w:tcW w:w="144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门禁系统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2085"/>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）检查控制器供电是否正常。</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）检查控制器后备电池是否正常。</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）检查控制器状态指示是否正常。</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）检查各读卡器状态指示是否正常。</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）检查各出门按钮是否正常。</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）模拟进出门动作，检查读卡器及控制器的控制功能是否正常。</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）检查及调整个门锁的位置及紧固。</w:t>
            </w:r>
          </w:p>
        </w:tc>
      </w:tr>
      <w:tr w:rsidR="00D80F33">
        <w:trPr>
          <w:trHeight w:val="329"/>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同上</w:t>
            </w:r>
          </w:p>
        </w:tc>
      </w:tr>
      <w:tr w:rsidR="00D80F33">
        <w:trPr>
          <w:trHeight w:val="322"/>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5</w:t>
            </w:r>
          </w:p>
        </w:tc>
        <w:tc>
          <w:tcPr>
            <w:tcW w:w="144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机房环境监测系统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3127"/>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）检查工控机运行是否正常。</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）检查各监控子系统的模块接线及状态指示是否正常。</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）检查各子系统监控界面的读数及状态是否正确。</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）数据库备份检查。</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）电话、短信报警功能测试。</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）检查各控制器供电是否正常。</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）检查各控制器状态指示是否正常。</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）手动执行控制器自检功能，读数是否正常。</w:t>
            </w:r>
          </w:p>
          <w:p w:rsidR="00D80F33" w:rsidRDefault="00D661B0">
            <w:pPr>
              <w:jc w:val="left"/>
              <w:rPr>
                <w:rFonts w:ascii="宋体" w:hAnsi="宋体" w:cs="宋体"/>
                <w:szCs w:val="21"/>
              </w:rPr>
            </w:pPr>
            <w:r>
              <w:rPr>
                <w:rFonts w:ascii="宋体" w:hAnsi="宋体" w:cs="宋体" w:hint="eastAsia"/>
                <w:szCs w:val="21"/>
              </w:rPr>
              <w:t>9</w:t>
            </w:r>
            <w:r>
              <w:rPr>
                <w:rFonts w:ascii="宋体" w:hAnsi="宋体" w:cs="宋体" w:hint="eastAsia"/>
                <w:szCs w:val="21"/>
              </w:rPr>
              <w:t>）模拟漏水检查各控制器报警反馈是否正确。</w:t>
            </w:r>
          </w:p>
          <w:p w:rsidR="00D80F33" w:rsidRDefault="00D661B0">
            <w:pPr>
              <w:jc w:val="left"/>
              <w:rPr>
                <w:rFonts w:ascii="宋体" w:hAnsi="宋体" w:cs="宋体"/>
                <w:szCs w:val="21"/>
              </w:rPr>
            </w:pPr>
            <w:r>
              <w:rPr>
                <w:rFonts w:ascii="宋体" w:hAnsi="宋体" w:cs="宋体" w:hint="eastAsia"/>
                <w:szCs w:val="21"/>
              </w:rPr>
              <w:t>10</w:t>
            </w:r>
            <w:r>
              <w:rPr>
                <w:rFonts w:ascii="宋体" w:hAnsi="宋体" w:cs="宋体" w:hint="eastAsia"/>
                <w:szCs w:val="21"/>
              </w:rPr>
              <w:t>）模拟传感线开路检查控制器反应是否正确。</w:t>
            </w:r>
          </w:p>
        </w:tc>
      </w:tr>
      <w:tr w:rsidR="00D80F33">
        <w:trPr>
          <w:trHeight w:val="946"/>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）全面物理硬件接线、紧固检查。</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）模块及系统读数校正。</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）检查传感线的安装紧固是否发生移位、松动。</w:t>
            </w:r>
          </w:p>
        </w:tc>
      </w:tr>
      <w:tr w:rsidR="00D80F33">
        <w:trPr>
          <w:trHeight w:val="436"/>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6</w:t>
            </w:r>
          </w:p>
        </w:tc>
        <w:tc>
          <w:tcPr>
            <w:tcW w:w="144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机房装修系统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1257"/>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）机房基础设施的清洁与除尘。</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）检查防静电地板及静电地板支架是否牢固等。</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）检查机房门开合是否正常，是否变形和生锈。</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）检查机房彩钢板是否牢固、有没有变形。</w:t>
            </w:r>
          </w:p>
        </w:tc>
      </w:tr>
      <w:tr w:rsidR="00D80F33">
        <w:trPr>
          <w:trHeight w:val="322"/>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同上。</w:t>
            </w:r>
          </w:p>
        </w:tc>
      </w:tr>
      <w:tr w:rsidR="00D80F33">
        <w:trPr>
          <w:trHeight w:val="381"/>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7</w:t>
            </w:r>
          </w:p>
        </w:tc>
        <w:tc>
          <w:tcPr>
            <w:tcW w:w="144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安防监控系统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329"/>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检查录像机、摄像机和主机是否正常使用</w:t>
            </w:r>
          </w:p>
        </w:tc>
      </w:tr>
      <w:tr w:rsidR="00D80F33">
        <w:trPr>
          <w:trHeight w:val="346"/>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同上</w:t>
            </w:r>
          </w:p>
        </w:tc>
      </w:tr>
      <w:tr w:rsidR="00D80F33">
        <w:trPr>
          <w:trHeight w:val="395"/>
          <w:jc w:val="center"/>
        </w:trPr>
        <w:tc>
          <w:tcPr>
            <w:tcW w:w="444"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8</w:t>
            </w:r>
          </w:p>
        </w:tc>
        <w:tc>
          <w:tcPr>
            <w:tcW w:w="1447" w:type="dxa"/>
            <w:vMerge w:val="restart"/>
            <w:noWrap/>
            <w:vAlign w:val="center"/>
          </w:tcPr>
          <w:p w:rsidR="00D80F33" w:rsidRDefault="00D661B0">
            <w:pPr>
              <w:rPr>
                <w:rFonts w:ascii="宋体" w:hAnsi="宋体" w:cs="宋体"/>
                <w:szCs w:val="21"/>
              </w:rPr>
            </w:pPr>
            <w:r>
              <w:rPr>
                <w:rFonts w:ascii="宋体" w:hAnsi="宋体" w:cs="宋体" w:hint="eastAsia"/>
                <w:szCs w:val="21"/>
              </w:rPr>
              <w:t>防雷系统</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1569"/>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）检查线缆连接</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检查是否有虚接、擦损。</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）检查地阻值是否达标。</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）检查室外汇集排。</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）检查长效降阻剂。</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）检查防雷器是否正常。</w:t>
            </w:r>
          </w:p>
        </w:tc>
      </w:tr>
      <w:tr w:rsidR="00D80F33">
        <w:trPr>
          <w:trHeight w:val="348"/>
          <w:jc w:val="center"/>
        </w:trPr>
        <w:tc>
          <w:tcPr>
            <w:tcW w:w="444" w:type="dxa"/>
            <w:vMerge/>
            <w:noWrap/>
            <w:vAlign w:val="center"/>
          </w:tcPr>
          <w:p w:rsidR="00D80F33" w:rsidRDefault="00D80F33">
            <w:pPr>
              <w:jc w:val="center"/>
              <w:rPr>
                <w:rFonts w:ascii="宋体" w:hAnsi="宋体" w:cs="宋体"/>
                <w:szCs w:val="21"/>
              </w:rPr>
            </w:pPr>
          </w:p>
        </w:tc>
        <w:tc>
          <w:tcPr>
            <w:tcW w:w="1447" w:type="dxa"/>
            <w:vMerge/>
            <w:noWrap/>
            <w:vAlign w:val="center"/>
          </w:tcPr>
          <w:p w:rsidR="00D80F33" w:rsidRDefault="00D80F33">
            <w:pPr>
              <w:jc w:val="center"/>
              <w:rPr>
                <w:rFonts w:ascii="宋体" w:hAnsi="宋体" w:cs="宋体"/>
                <w:szCs w:val="21"/>
              </w:rPr>
            </w:pP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同上及防雷证年审（如果有）。</w:t>
            </w:r>
          </w:p>
        </w:tc>
      </w:tr>
      <w:tr w:rsidR="00D80F33">
        <w:trPr>
          <w:trHeight w:val="348"/>
          <w:jc w:val="center"/>
        </w:trPr>
        <w:tc>
          <w:tcPr>
            <w:tcW w:w="444" w:type="dxa"/>
            <w:noWrap/>
            <w:vAlign w:val="center"/>
          </w:tcPr>
          <w:p w:rsidR="00D80F33" w:rsidRDefault="00D661B0">
            <w:pPr>
              <w:jc w:val="center"/>
              <w:rPr>
                <w:rFonts w:ascii="宋体" w:hAnsi="宋体" w:cs="宋体"/>
                <w:szCs w:val="21"/>
              </w:rPr>
            </w:pPr>
            <w:r>
              <w:rPr>
                <w:rFonts w:ascii="宋体" w:hAnsi="宋体" w:cs="宋体" w:hint="eastAsia"/>
                <w:szCs w:val="21"/>
              </w:rPr>
              <w:t>9</w:t>
            </w:r>
          </w:p>
        </w:tc>
        <w:tc>
          <w:tcPr>
            <w:tcW w:w="1447" w:type="dxa"/>
            <w:noWrap/>
            <w:vAlign w:val="center"/>
          </w:tcPr>
          <w:p w:rsidR="00D80F33" w:rsidRDefault="00D661B0">
            <w:pPr>
              <w:jc w:val="left"/>
              <w:rPr>
                <w:rFonts w:ascii="宋体" w:hAnsi="宋体" w:cs="宋体"/>
                <w:szCs w:val="21"/>
              </w:rPr>
            </w:pPr>
            <w:r>
              <w:rPr>
                <w:rFonts w:ascii="宋体" w:hAnsi="宋体" w:cs="宋体" w:hint="eastAsia"/>
                <w:szCs w:val="21"/>
              </w:rPr>
              <w:t>大屏改造</w:t>
            </w:r>
          </w:p>
        </w:tc>
        <w:tc>
          <w:tcPr>
            <w:tcW w:w="787" w:type="dxa"/>
            <w:noWrap/>
            <w:vAlign w:val="center"/>
          </w:tcPr>
          <w:p w:rsidR="00D80F33" w:rsidRDefault="00D661B0">
            <w:pPr>
              <w:jc w:val="center"/>
              <w:rPr>
                <w:rFonts w:ascii="宋体" w:hAnsi="宋体" w:cs="宋体"/>
                <w:szCs w:val="21"/>
              </w:rPr>
            </w:pPr>
            <w:r>
              <w:rPr>
                <w:rFonts w:ascii="宋体" w:hAnsi="宋体" w:cs="宋体" w:hint="eastAsia"/>
                <w:szCs w:val="21"/>
              </w:rPr>
              <w:t>/</w:t>
            </w:r>
          </w:p>
        </w:tc>
        <w:tc>
          <w:tcPr>
            <w:tcW w:w="6820" w:type="dxa"/>
            <w:noWrap/>
            <w:vAlign w:val="center"/>
          </w:tcPr>
          <w:p w:rsidR="00D80F33" w:rsidRDefault="00D661B0">
            <w:pPr>
              <w:jc w:val="left"/>
              <w:rPr>
                <w:rFonts w:ascii="宋体" w:hAnsi="宋体" w:cs="宋体"/>
                <w:szCs w:val="21"/>
              </w:rPr>
            </w:pPr>
            <w:r>
              <w:rPr>
                <w:rFonts w:ascii="宋体" w:hAnsi="宋体" w:cs="宋体" w:hint="eastAsia"/>
                <w:szCs w:val="21"/>
              </w:rPr>
              <w:t>监控室</w:t>
            </w:r>
            <w:r>
              <w:rPr>
                <w:rFonts w:ascii="宋体" w:hAnsi="宋体" w:cs="宋体" w:hint="eastAsia"/>
                <w:szCs w:val="21"/>
              </w:rPr>
              <w:t>电脑上加显卡</w:t>
            </w:r>
            <w:r>
              <w:rPr>
                <w:rFonts w:ascii="宋体" w:hAnsi="宋体" w:cs="宋体" w:hint="eastAsia"/>
                <w:szCs w:val="21"/>
              </w:rPr>
              <w:t>，</w:t>
            </w:r>
            <w:r>
              <w:rPr>
                <w:rFonts w:ascii="宋体" w:hAnsi="宋体" w:cs="宋体" w:hint="eastAsia"/>
                <w:szCs w:val="21"/>
              </w:rPr>
              <w:t>满足</w:t>
            </w:r>
            <w:r>
              <w:rPr>
                <w:rFonts w:ascii="宋体" w:hAnsi="宋体" w:cs="宋体" w:hint="eastAsia"/>
                <w:szCs w:val="21"/>
              </w:rPr>
              <w:t>大屏</w:t>
            </w:r>
            <w:r>
              <w:rPr>
                <w:rFonts w:ascii="宋体" w:hAnsi="宋体" w:cs="宋体" w:hint="eastAsia"/>
                <w:szCs w:val="21"/>
              </w:rPr>
              <w:t>显示监控画面。从控制电脑到四个大屏幕用金属线槽通过静电地板下面分别敷设</w:t>
            </w:r>
            <w:r>
              <w:rPr>
                <w:rFonts w:ascii="宋体" w:hAnsi="宋体" w:cs="宋体" w:hint="eastAsia"/>
                <w:szCs w:val="21"/>
              </w:rPr>
              <w:t>1</w:t>
            </w:r>
            <w:r>
              <w:rPr>
                <w:rFonts w:ascii="宋体" w:hAnsi="宋体" w:cs="宋体" w:hint="eastAsia"/>
                <w:szCs w:val="21"/>
              </w:rPr>
              <w:t>条</w:t>
            </w:r>
            <w:r>
              <w:rPr>
                <w:rFonts w:ascii="宋体" w:hAnsi="宋体" w:cs="宋体" w:hint="eastAsia"/>
                <w:szCs w:val="21"/>
              </w:rPr>
              <w:t>HMDI</w:t>
            </w:r>
            <w:r>
              <w:rPr>
                <w:rFonts w:ascii="宋体" w:hAnsi="宋体" w:cs="宋体" w:hint="eastAsia"/>
                <w:szCs w:val="21"/>
              </w:rPr>
              <w:t>线缆。安装调试控制电脑主机的显卡。调试电脑控制和大屏同步显示。施工时要注意安全，尤其是敷设线路，要和强电线槽（管）距离</w:t>
            </w:r>
            <w:r>
              <w:rPr>
                <w:rFonts w:ascii="宋体" w:hAnsi="宋体" w:cs="宋体" w:hint="eastAsia"/>
                <w:szCs w:val="21"/>
              </w:rPr>
              <w:t>150mm</w:t>
            </w:r>
            <w:r>
              <w:rPr>
                <w:rFonts w:ascii="宋体" w:hAnsi="宋体" w:cs="宋体" w:hint="eastAsia"/>
                <w:szCs w:val="21"/>
              </w:rPr>
              <w:t>以上。。</w:t>
            </w:r>
          </w:p>
        </w:tc>
      </w:tr>
    </w:tbl>
    <w:p w:rsidR="00D80F33" w:rsidRDefault="00D661B0">
      <w:pPr>
        <w:rPr>
          <w:rFonts w:ascii="宋体" w:hAnsi="宋体" w:cs="宋体"/>
          <w:bCs/>
          <w:sz w:val="28"/>
          <w:szCs w:val="28"/>
        </w:rPr>
      </w:pPr>
      <w:r>
        <w:rPr>
          <w:rFonts w:ascii="宋体" w:hAnsi="宋体" w:cs="宋体" w:hint="eastAsia"/>
          <w:bCs/>
          <w:sz w:val="28"/>
          <w:szCs w:val="28"/>
        </w:rPr>
        <w:br w:type="page"/>
      </w:r>
    </w:p>
    <w:p w:rsidR="00D80F33" w:rsidRDefault="00D661B0">
      <w:pPr>
        <w:spacing w:line="360" w:lineRule="auto"/>
        <w:rPr>
          <w:rFonts w:ascii="宋体" w:hAnsi="宋体" w:cs="宋体"/>
          <w:b/>
          <w:sz w:val="30"/>
          <w:szCs w:val="30"/>
        </w:rPr>
      </w:pPr>
      <w:r>
        <w:rPr>
          <w:rFonts w:ascii="宋体" w:hAnsi="宋体" w:cs="宋体" w:hint="eastAsia"/>
          <w:b/>
          <w:sz w:val="30"/>
          <w:szCs w:val="30"/>
        </w:rPr>
        <w:lastRenderedPageBreak/>
        <w:t>二期计算机机房运行维护服务内容</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355"/>
        <w:gridCol w:w="774"/>
        <w:gridCol w:w="6392"/>
      </w:tblGrid>
      <w:tr w:rsidR="00D80F33">
        <w:trPr>
          <w:trHeight w:val="452"/>
          <w:jc w:val="center"/>
        </w:trPr>
        <w:tc>
          <w:tcPr>
            <w:tcW w:w="697" w:type="dxa"/>
            <w:noWrap/>
            <w:vAlign w:val="center"/>
          </w:tcPr>
          <w:p w:rsidR="00D80F33" w:rsidRDefault="00D661B0">
            <w:pPr>
              <w:jc w:val="center"/>
              <w:rPr>
                <w:rFonts w:ascii="宋体" w:hAnsi="宋体" w:cs="宋体"/>
                <w:b/>
                <w:bCs/>
                <w:szCs w:val="21"/>
              </w:rPr>
            </w:pPr>
            <w:r>
              <w:rPr>
                <w:rFonts w:ascii="宋体" w:hAnsi="宋体" w:cs="宋体" w:hint="eastAsia"/>
                <w:b/>
                <w:bCs/>
                <w:szCs w:val="21"/>
              </w:rPr>
              <w:t>序号</w:t>
            </w:r>
          </w:p>
        </w:tc>
        <w:tc>
          <w:tcPr>
            <w:tcW w:w="1355" w:type="dxa"/>
            <w:noWrap/>
            <w:vAlign w:val="center"/>
          </w:tcPr>
          <w:p w:rsidR="00D80F33" w:rsidRDefault="00D661B0">
            <w:pPr>
              <w:jc w:val="center"/>
              <w:rPr>
                <w:rFonts w:ascii="宋体" w:hAnsi="宋体" w:cs="宋体"/>
                <w:b/>
                <w:bCs/>
                <w:szCs w:val="21"/>
              </w:rPr>
            </w:pPr>
            <w:r>
              <w:rPr>
                <w:rFonts w:ascii="宋体" w:hAnsi="宋体" w:cs="宋体" w:hint="eastAsia"/>
                <w:b/>
                <w:bCs/>
                <w:szCs w:val="21"/>
              </w:rPr>
              <w:t>维保系统</w:t>
            </w:r>
          </w:p>
        </w:tc>
        <w:tc>
          <w:tcPr>
            <w:tcW w:w="774" w:type="dxa"/>
            <w:noWrap/>
            <w:vAlign w:val="center"/>
          </w:tcPr>
          <w:p w:rsidR="00D80F33" w:rsidRDefault="00D661B0">
            <w:pPr>
              <w:jc w:val="center"/>
              <w:rPr>
                <w:rFonts w:ascii="宋体" w:hAnsi="宋体" w:cs="宋体"/>
                <w:b/>
                <w:bCs/>
                <w:szCs w:val="21"/>
              </w:rPr>
            </w:pPr>
            <w:r>
              <w:rPr>
                <w:rFonts w:ascii="宋体" w:hAnsi="宋体" w:cs="宋体" w:hint="eastAsia"/>
                <w:b/>
                <w:bCs/>
                <w:szCs w:val="21"/>
              </w:rPr>
              <w:t>周期</w:t>
            </w:r>
          </w:p>
        </w:tc>
        <w:tc>
          <w:tcPr>
            <w:tcW w:w="6392" w:type="dxa"/>
            <w:noWrap/>
            <w:vAlign w:val="center"/>
          </w:tcPr>
          <w:p w:rsidR="00D80F33" w:rsidRDefault="00D661B0">
            <w:pPr>
              <w:jc w:val="center"/>
              <w:rPr>
                <w:rFonts w:ascii="宋体" w:hAnsi="宋体" w:cs="宋体"/>
                <w:b/>
                <w:bCs/>
                <w:szCs w:val="21"/>
              </w:rPr>
            </w:pPr>
            <w:r>
              <w:rPr>
                <w:rFonts w:ascii="宋体" w:hAnsi="宋体" w:cs="宋体" w:hint="eastAsia"/>
                <w:b/>
                <w:bCs/>
                <w:szCs w:val="21"/>
              </w:rPr>
              <w:t>运行维护项目及内容</w:t>
            </w:r>
          </w:p>
        </w:tc>
      </w:tr>
      <w:tr w:rsidR="00D80F33">
        <w:trPr>
          <w:trHeight w:val="323"/>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1</w:t>
            </w: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机房环境监控系统</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3145"/>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）检查工控机运行是否正常。</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）检查各监控子系统的模块接线及状态指示是否正常。</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）检查各子系统监控界面的读数及状态是否正确。</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）数据库备份检查。</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）电话、短信报警功能测试。</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）检查各控制器供电是否正常。</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）检查各控制器状态指示是否正常。</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）手动执行控制器自检功能，读数是否正常。</w:t>
            </w:r>
          </w:p>
          <w:p w:rsidR="00D80F33" w:rsidRDefault="00D661B0">
            <w:pPr>
              <w:jc w:val="left"/>
              <w:rPr>
                <w:rFonts w:ascii="宋体" w:hAnsi="宋体" w:cs="宋体"/>
                <w:szCs w:val="21"/>
              </w:rPr>
            </w:pPr>
            <w:r>
              <w:rPr>
                <w:rFonts w:ascii="宋体" w:hAnsi="宋体" w:cs="宋体" w:hint="eastAsia"/>
                <w:szCs w:val="21"/>
              </w:rPr>
              <w:t>9</w:t>
            </w:r>
            <w:r>
              <w:rPr>
                <w:rFonts w:ascii="宋体" w:hAnsi="宋体" w:cs="宋体" w:hint="eastAsia"/>
                <w:szCs w:val="21"/>
              </w:rPr>
              <w:t>）模拟漏水检查各控制器报警反馈是否正确。</w:t>
            </w:r>
          </w:p>
          <w:p w:rsidR="00D80F33" w:rsidRDefault="00D661B0">
            <w:pPr>
              <w:jc w:val="left"/>
              <w:rPr>
                <w:rFonts w:ascii="宋体" w:hAnsi="宋体" w:cs="宋体"/>
                <w:szCs w:val="21"/>
              </w:rPr>
            </w:pPr>
            <w:r>
              <w:rPr>
                <w:rFonts w:ascii="宋体" w:hAnsi="宋体" w:cs="宋体" w:hint="eastAsia"/>
                <w:szCs w:val="21"/>
              </w:rPr>
              <w:t>10</w:t>
            </w:r>
            <w:r>
              <w:rPr>
                <w:rFonts w:ascii="宋体" w:hAnsi="宋体" w:cs="宋体" w:hint="eastAsia"/>
                <w:szCs w:val="21"/>
              </w:rPr>
              <w:t>）模拟传感线开路检查控制器反应是否正确。</w:t>
            </w:r>
          </w:p>
        </w:tc>
      </w:tr>
      <w:tr w:rsidR="00D80F33">
        <w:trPr>
          <w:trHeight w:val="1050"/>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）全面物理硬件接线、紧固检查。</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）模块及系统读数校正。</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）检查传感线的安装紧固是否发生移位、松动。</w:t>
            </w:r>
          </w:p>
        </w:tc>
      </w:tr>
      <w:tr w:rsidR="00D80F33">
        <w:trPr>
          <w:trHeight w:val="323"/>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2</w:t>
            </w: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机房新、排风系统</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2420"/>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）检查外机组运行部件是否有异常的噪音、振动等现象。</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）检查新、排风气流是否受阻。</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）检查新风机机组能否制冷。</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）检查和清洗新风机组滤网，检查机组接水盘及其他表面是否异常滴水渗漏。</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）新、排风管外露部分保温、紧固检查。</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）新、排风管道穿墙防漏水检查和处理。</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）支架防锈检查。</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）新、排风管及风阀物理外观是否偏移或变形。</w:t>
            </w:r>
          </w:p>
          <w:p w:rsidR="00D80F33" w:rsidRDefault="00D661B0">
            <w:pPr>
              <w:jc w:val="left"/>
              <w:rPr>
                <w:rFonts w:ascii="宋体" w:hAnsi="宋体" w:cs="宋体"/>
                <w:szCs w:val="21"/>
              </w:rPr>
            </w:pPr>
            <w:r>
              <w:rPr>
                <w:rFonts w:ascii="宋体" w:hAnsi="宋体" w:cs="宋体" w:hint="eastAsia"/>
                <w:szCs w:val="21"/>
              </w:rPr>
              <w:t>9</w:t>
            </w:r>
            <w:r>
              <w:rPr>
                <w:rFonts w:ascii="宋体" w:hAnsi="宋体" w:cs="宋体" w:hint="eastAsia"/>
                <w:szCs w:val="21"/>
              </w:rPr>
              <w:t>）新、排风管及风阀是否清洁或滴水。</w:t>
            </w:r>
          </w:p>
          <w:p w:rsidR="00D80F33" w:rsidRDefault="00D661B0">
            <w:pPr>
              <w:jc w:val="left"/>
              <w:rPr>
                <w:rFonts w:ascii="宋体" w:hAnsi="宋体" w:cs="宋体"/>
                <w:szCs w:val="21"/>
              </w:rPr>
            </w:pPr>
            <w:r>
              <w:rPr>
                <w:rFonts w:ascii="宋体" w:hAnsi="宋体" w:cs="宋体" w:hint="eastAsia"/>
                <w:szCs w:val="21"/>
              </w:rPr>
              <w:t>10</w:t>
            </w:r>
            <w:r>
              <w:rPr>
                <w:rFonts w:ascii="宋体" w:hAnsi="宋体" w:cs="宋体" w:hint="eastAsia"/>
                <w:szCs w:val="21"/>
              </w:rPr>
              <w:t>）风阀风口的优化调整。</w:t>
            </w:r>
          </w:p>
          <w:p w:rsidR="00D80F33" w:rsidRDefault="00D661B0">
            <w:pPr>
              <w:jc w:val="left"/>
              <w:rPr>
                <w:rFonts w:ascii="宋体" w:hAnsi="宋体" w:cs="宋体"/>
                <w:szCs w:val="21"/>
              </w:rPr>
            </w:pPr>
            <w:r>
              <w:rPr>
                <w:rFonts w:ascii="宋体" w:hAnsi="宋体" w:cs="宋体" w:hint="eastAsia"/>
                <w:szCs w:val="21"/>
              </w:rPr>
              <w:t>11</w:t>
            </w:r>
            <w:r>
              <w:rPr>
                <w:rFonts w:ascii="宋体" w:hAnsi="宋体" w:cs="宋体" w:hint="eastAsia"/>
                <w:szCs w:val="21"/>
              </w:rPr>
              <w:t>）检查机组控制面板设定及启停控制功能。</w:t>
            </w:r>
          </w:p>
          <w:p w:rsidR="00D80F33" w:rsidRDefault="00D661B0">
            <w:pPr>
              <w:jc w:val="left"/>
              <w:rPr>
                <w:rFonts w:ascii="宋体" w:hAnsi="宋体" w:cs="宋体"/>
                <w:szCs w:val="21"/>
              </w:rPr>
            </w:pPr>
            <w:r>
              <w:rPr>
                <w:rFonts w:ascii="宋体" w:hAnsi="宋体" w:cs="宋体" w:hint="eastAsia"/>
                <w:szCs w:val="21"/>
              </w:rPr>
              <w:t>12</w:t>
            </w:r>
            <w:r>
              <w:rPr>
                <w:rFonts w:ascii="宋体" w:hAnsi="宋体" w:cs="宋体" w:hint="eastAsia"/>
                <w:szCs w:val="21"/>
              </w:rPr>
              <w:t>）检查风扇及马达或皮带运转情况</w:t>
            </w:r>
            <w:r>
              <w:rPr>
                <w:rFonts w:ascii="宋体" w:hAnsi="宋体" w:cs="宋体" w:hint="eastAsia"/>
                <w:szCs w:val="21"/>
              </w:rPr>
              <w:t xml:space="preserve">, </w:t>
            </w:r>
            <w:r>
              <w:rPr>
                <w:rFonts w:ascii="宋体" w:hAnsi="宋体" w:cs="宋体" w:hint="eastAsia"/>
                <w:szCs w:val="21"/>
              </w:rPr>
              <w:t>必要时调整或更换。</w:t>
            </w:r>
          </w:p>
          <w:p w:rsidR="00D80F33" w:rsidRDefault="00D661B0">
            <w:pPr>
              <w:jc w:val="left"/>
              <w:rPr>
                <w:rFonts w:ascii="宋体" w:hAnsi="宋体" w:cs="宋体"/>
                <w:szCs w:val="21"/>
              </w:rPr>
            </w:pPr>
            <w:r>
              <w:rPr>
                <w:rFonts w:ascii="宋体" w:hAnsi="宋体" w:cs="宋体" w:hint="eastAsia"/>
                <w:szCs w:val="21"/>
              </w:rPr>
              <w:t>13</w:t>
            </w:r>
            <w:r>
              <w:rPr>
                <w:rFonts w:ascii="宋体" w:hAnsi="宋体" w:cs="宋体" w:hint="eastAsia"/>
                <w:szCs w:val="21"/>
              </w:rPr>
              <w:t>）检查新风机冷凝器清洁状况，必要时清洁。</w:t>
            </w:r>
          </w:p>
          <w:p w:rsidR="00D80F33" w:rsidRDefault="00D661B0">
            <w:pPr>
              <w:jc w:val="left"/>
              <w:rPr>
                <w:rFonts w:ascii="宋体" w:hAnsi="宋体" w:cs="宋体"/>
                <w:szCs w:val="21"/>
              </w:rPr>
            </w:pPr>
            <w:r>
              <w:rPr>
                <w:rFonts w:ascii="宋体" w:hAnsi="宋体" w:cs="宋体" w:hint="eastAsia"/>
                <w:szCs w:val="21"/>
              </w:rPr>
              <w:t>14</w:t>
            </w:r>
            <w:r>
              <w:rPr>
                <w:rFonts w:ascii="宋体" w:hAnsi="宋体" w:cs="宋体" w:hint="eastAsia"/>
                <w:szCs w:val="21"/>
              </w:rPr>
              <w:t>）风管及风阀运行是否异常振动或噪音。</w:t>
            </w:r>
          </w:p>
          <w:p w:rsidR="00D80F33" w:rsidRDefault="00D661B0">
            <w:pPr>
              <w:jc w:val="left"/>
              <w:rPr>
                <w:rFonts w:ascii="宋体" w:hAnsi="宋体" w:cs="宋体"/>
                <w:szCs w:val="21"/>
              </w:rPr>
            </w:pPr>
            <w:r>
              <w:rPr>
                <w:rFonts w:ascii="宋体" w:hAnsi="宋体" w:cs="宋体" w:hint="eastAsia"/>
                <w:szCs w:val="21"/>
              </w:rPr>
              <w:t>15</w:t>
            </w:r>
            <w:r>
              <w:rPr>
                <w:rFonts w:ascii="宋体" w:hAnsi="宋体" w:cs="宋体" w:hint="eastAsia"/>
                <w:szCs w:val="21"/>
              </w:rPr>
              <w:t>）检查新风各区域风口阀门状况及送风温湿度。</w:t>
            </w:r>
          </w:p>
          <w:p w:rsidR="00D80F33" w:rsidRDefault="00D661B0">
            <w:pPr>
              <w:jc w:val="left"/>
              <w:rPr>
                <w:rFonts w:ascii="宋体" w:hAnsi="宋体" w:cs="宋体"/>
                <w:szCs w:val="21"/>
              </w:rPr>
            </w:pPr>
            <w:r>
              <w:rPr>
                <w:rFonts w:ascii="宋体" w:hAnsi="宋体" w:cs="宋体" w:hint="eastAsia"/>
                <w:szCs w:val="21"/>
              </w:rPr>
              <w:t>16</w:t>
            </w:r>
            <w:r>
              <w:rPr>
                <w:rFonts w:ascii="宋体" w:hAnsi="宋体" w:cs="宋体" w:hint="eastAsia"/>
                <w:szCs w:val="21"/>
              </w:rPr>
              <w:t>）测量新风机压缩机工作电流判断机组工况。</w:t>
            </w:r>
          </w:p>
          <w:p w:rsidR="00D80F33" w:rsidRDefault="00D661B0">
            <w:pPr>
              <w:jc w:val="left"/>
              <w:rPr>
                <w:rFonts w:ascii="宋体" w:hAnsi="宋体" w:cs="宋体"/>
                <w:szCs w:val="21"/>
              </w:rPr>
            </w:pPr>
            <w:r>
              <w:rPr>
                <w:rFonts w:ascii="宋体" w:hAnsi="宋体" w:cs="宋体" w:hint="eastAsia"/>
                <w:szCs w:val="21"/>
              </w:rPr>
              <w:t>17</w:t>
            </w:r>
            <w:r>
              <w:rPr>
                <w:rFonts w:ascii="宋体" w:hAnsi="宋体" w:cs="宋体" w:hint="eastAsia"/>
                <w:szCs w:val="21"/>
              </w:rPr>
              <w:t>）检查工作电压及机组电气接线紧固。</w:t>
            </w:r>
          </w:p>
        </w:tc>
      </w:tr>
      <w:tr w:rsidR="00D80F33">
        <w:trPr>
          <w:trHeight w:val="2273"/>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）检查新风机制冷系统吸气、排气压力，必要时补充雪种。</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）检查新风机电气控制电路板，必要时除尘、调整紧固。</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）检查机组接地及绝缘状况。</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）新、排风管道隔热保温及紧固，必要时加固或更换。</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）新、排风管及风阀联动控制测试。</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）新、排风管及风阀紧固检查。</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）支架防锈处理。</w:t>
            </w:r>
          </w:p>
        </w:tc>
      </w:tr>
      <w:tr w:rsidR="00D80F33">
        <w:trPr>
          <w:trHeight w:val="446"/>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3</w:t>
            </w: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门禁系统</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991"/>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）检查控制器供电是否正常。</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）检查控制器后备电池是否正常。</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）检查控制器状态指示是否正常。</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）检查各读卡器状态指示是否正常。</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）检查各出门按钮是否正常。</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）模拟进出门动作，检查读卡器及控制器的控制功能是否正常。</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）检查及调整个门锁的位置及紧固。</w:t>
            </w:r>
          </w:p>
        </w:tc>
      </w:tr>
      <w:tr w:rsidR="00D80F33">
        <w:trPr>
          <w:trHeight w:val="384"/>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同上</w:t>
            </w:r>
          </w:p>
        </w:tc>
      </w:tr>
      <w:tr w:rsidR="00D80F33">
        <w:trPr>
          <w:trHeight w:val="323"/>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4</w:t>
            </w: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机房电气、接地系统</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5079"/>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）检查配电柜（箱）有无异常声音、异味、烟气、过热等现象。</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）检查配电柜（箱）有无变形、移位、松动等现象。</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）检查配电柜（箱）的维修操作空间是否被占用。</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）检查配电柜（箱）的隔板是否正常。</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）检查各开关是否处于正常位置。</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）检查各电源指示灯、仪表指示是否正常。</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）检查各配电柜（箱）主接线与螺丝紧固色标有否发生移位。</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）检查各配电柜（箱）主接线与螺丝的表色是否发生变化。</w:t>
            </w:r>
          </w:p>
          <w:p w:rsidR="00D80F33" w:rsidRDefault="00D661B0">
            <w:pPr>
              <w:jc w:val="left"/>
              <w:rPr>
                <w:rFonts w:ascii="宋体" w:hAnsi="宋体" w:cs="宋体"/>
                <w:szCs w:val="21"/>
              </w:rPr>
            </w:pPr>
            <w:r>
              <w:rPr>
                <w:rFonts w:ascii="宋体" w:hAnsi="宋体" w:cs="宋体" w:hint="eastAsia"/>
                <w:szCs w:val="21"/>
              </w:rPr>
              <w:t>9</w:t>
            </w:r>
            <w:r>
              <w:rPr>
                <w:rFonts w:ascii="宋体" w:hAnsi="宋体" w:cs="宋体" w:hint="eastAsia"/>
                <w:szCs w:val="21"/>
              </w:rPr>
              <w:t>）检查各配电柜（箱）的绝缘表色是否老化。</w:t>
            </w:r>
          </w:p>
          <w:p w:rsidR="00D80F33" w:rsidRDefault="00D661B0">
            <w:pPr>
              <w:jc w:val="left"/>
              <w:rPr>
                <w:rFonts w:ascii="宋体" w:hAnsi="宋体" w:cs="宋体"/>
                <w:szCs w:val="21"/>
              </w:rPr>
            </w:pPr>
            <w:r>
              <w:rPr>
                <w:rFonts w:ascii="宋体" w:hAnsi="宋体" w:cs="宋体" w:hint="eastAsia"/>
                <w:szCs w:val="21"/>
              </w:rPr>
              <w:t>10</w:t>
            </w:r>
            <w:r>
              <w:rPr>
                <w:rFonts w:ascii="宋体" w:hAnsi="宋体" w:cs="宋体" w:hint="eastAsia"/>
                <w:szCs w:val="21"/>
              </w:rPr>
              <w:t>）检查检查各配电柜（箱）主接线与母排接线端的工作温度是否正常。</w:t>
            </w:r>
          </w:p>
          <w:p w:rsidR="00D80F33" w:rsidRDefault="00D661B0">
            <w:pPr>
              <w:jc w:val="left"/>
              <w:rPr>
                <w:rFonts w:ascii="宋体" w:hAnsi="宋体" w:cs="宋体"/>
                <w:szCs w:val="21"/>
              </w:rPr>
            </w:pPr>
            <w:r>
              <w:rPr>
                <w:rFonts w:ascii="宋体" w:hAnsi="宋体" w:cs="宋体" w:hint="eastAsia"/>
                <w:szCs w:val="21"/>
              </w:rPr>
              <w:t>11</w:t>
            </w:r>
            <w:r>
              <w:rPr>
                <w:rFonts w:ascii="宋体" w:hAnsi="宋体" w:cs="宋体" w:hint="eastAsia"/>
                <w:szCs w:val="21"/>
              </w:rPr>
              <w:t>）检查各防雷或浪涌保护装置的状态是否正常。</w:t>
            </w:r>
          </w:p>
          <w:p w:rsidR="00D80F33" w:rsidRDefault="00D661B0">
            <w:pPr>
              <w:jc w:val="left"/>
              <w:rPr>
                <w:rFonts w:ascii="宋体" w:hAnsi="宋体" w:cs="宋体"/>
                <w:szCs w:val="21"/>
              </w:rPr>
            </w:pPr>
            <w:r>
              <w:rPr>
                <w:rFonts w:ascii="宋体" w:hAnsi="宋体" w:cs="宋体" w:hint="eastAsia"/>
                <w:szCs w:val="21"/>
              </w:rPr>
              <w:t>12</w:t>
            </w:r>
            <w:r>
              <w:rPr>
                <w:rFonts w:ascii="宋体" w:hAnsi="宋体" w:cs="宋体" w:hint="eastAsia"/>
                <w:szCs w:val="21"/>
              </w:rPr>
              <w:t>）测试应急灯能否正常启动。</w:t>
            </w:r>
          </w:p>
          <w:p w:rsidR="00D80F33" w:rsidRDefault="00D661B0">
            <w:pPr>
              <w:jc w:val="left"/>
              <w:rPr>
                <w:rFonts w:ascii="宋体" w:hAnsi="宋体" w:cs="宋体"/>
                <w:szCs w:val="21"/>
              </w:rPr>
            </w:pPr>
            <w:r>
              <w:rPr>
                <w:rFonts w:ascii="宋体" w:hAnsi="宋体" w:cs="宋体" w:hint="eastAsia"/>
                <w:szCs w:val="21"/>
              </w:rPr>
              <w:t>13</w:t>
            </w:r>
            <w:r>
              <w:rPr>
                <w:rFonts w:ascii="宋体" w:hAnsi="宋体" w:cs="宋体" w:hint="eastAsia"/>
                <w:szCs w:val="21"/>
              </w:rPr>
              <w:t>）判断光管亮度是否正常。</w:t>
            </w:r>
          </w:p>
          <w:p w:rsidR="00D80F33" w:rsidRDefault="00D661B0">
            <w:pPr>
              <w:jc w:val="left"/>
              <w:rPr>
                <w:rFonts w:ascii="宋体" w:hAnsi="宋体" w:cs="宋体"/>
                <w:szCs w:val="21"/>
              </w:rPr>
            </w:pPr>
            <w:r>
              <w:rPr>
                <w:rFonts w:ascii="宋体" w:hAnsi="宋体" w:cs="宋体" w:hint="eastAsia"/>
                <w:szCs w:val="21"/>
              </w:rPr>
              <w:t>14</w:t>
            </w:r>
            <w:r>
              <w:rPr>
                <w:rFonts w:ascii="宋体" w:hAnsi="宋体" w:cs="宋体" w:hint="eastAsia"/>
                <w:szCs w:val="21"/>
              </w:rPr>
              <w:t>）更换光管或灯座。</w:t>
            </w:r>
          </w:p>
        </w:tc>
      </w:tr>
      <w:tr w:rsidR="00D80F33">
        <w:trPr>
          <w:trHeight w:val="323"/>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）检查配电柜（箱）的控制线路接线是否有松动。</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）检查配电柜（箱）的接地装置的安全与可靠。</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）开关分合测试、转换测试、联动测试。</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）电气参数测量。</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）配电柜（箱）内部除尘及螺丝紧固检查。</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）市电和</w:t>
            </w:r>
            <w:r>
              <w:rPr>
                <w:rFonts w:ascii="宋体" w:hAnsi="宋体" w:cs="宋体" w:hint="eastAsia"/>
                <w:szCs w:val="21"/>
              </w:rPr>
              <w:t>UPS</w:t>
            </w:r>
            <w:r>
              <w:rPr>
                <w:rFonts w:ascii="宋体" w:hAnsi="宋体" w:cs="宋体" w:hint="eastAsia"/>
                <w:szCs w:val="21"/>
              </w:rPr>
              <w:t>线路、插座是否正常使用</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）应急灯后备时间检查。</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）预防性更换时间不足的后备电池。</w:t>
            </w:r>
          </w:p>
        </w:tc>
      </w:tr>
      <w:tr w:rsidR="00D80F33">
        <w:trPr>
          <w:trHeight w:val="323"/>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5</w:t>
            </w: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机房</w:t>
            </w:r>
          </w:p>
          <w:p w:rsidR="00D80F33" w:rsidRDefault="00D661B0">
            <w:pPr>
              <w:rPr>
                <w:rFonts w:ascii="宋体" w:hAnsi="宋体" w:cs="宋体"/>
                <w:szCs w:val="21"/>
              </w:rPr>
            </w:pPr>
            <w:r>
              <w:rPr>
                <w:rFonts w:ascii="宋体" w:hAnsi="宋体" w:cs="宋体" w:hint="eastAsia"/>
                <w:szCs w:val="21"/>
              </w:rPr>
              <w:t>装修设施</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323"/>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）机房基础设施的清洁与除尘。</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）检查防静电地板及静电地板支架是否牢固等。</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）检查机房门开合是否正常，是否变形和生锈。</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）检查机房彩钢板是否牢固、有没有变形。</w:t>
            </w:r>
          </w:p>
        </w:tc>
      </w:tr>
      <w:tr w:rsidR="00D80F33">
        <w:trPr>
          <w:trHeight w:val="419"/>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同上。</w:t>
            </w:r>
          </w:p>
        </w:tc>
      </w:tr>
      <w:tr w:rsidR="00D80F33">
        <w:trPr>
          <w:trHeight w:val="323"/>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6</w:t>
            </w: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安防</w:t>
            </w:r>
          </w:p>
          <w:p w:rsidR="00D80F33" w:rsidRDefault="00D661B0">
            <w:pPr>
              <w:rPr>
                <w:rFonts w:ascii="宋体" w:hAnsi="宋体" w:cs="宋体"/>
                <w:szCs w:val="21"/>
              </w:rPr>
            </w:pPr>
            <w:r>
              <w:rPr>
                <w:rFonts w:ascii="宋体" w:hAnsi="宋体" w:cs="宋体" w:hint="eastAsia"/>
                <w:szCs w:val="21"/>
              </w:rPr>
              <w:t>监控设施</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406"/>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检查录像机、摄像机和主机是否正常使用</w:t>
            </w:r>
          </w:p>
        </w:tc>
      </w:tr>
      <w:tr w:rsidR="00D80F33">
        <w:trPr>
          <w:trHeight w:val="446"/>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同上</w:t>
            </w:r>
          </w:p>
        </w:tc>
      </w:tr>
      <w:tr w:rsidR="00D80F33">
        <w:trPr>
          <w:trHeight w:val="386"/>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7</w:t>
            </w: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消防工程</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323"/>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）检查”手动释放”盒的状态是否正确。</w:t>
            </w:r>
          </w:p>
          <w:p w:rsidR="00D80F33" w:rsidRDefault="00D661B0">
            <w:pPr>
              <w:jc w:val="left"/>
              <w:rPr>
                <w:rFonts w:ascii="宋体" w:hAnsi="宋体" w:cs="宋体"/>
                <w:szCs w:val="21"/>
              </w:rPr>
            </w:pPr>
            <w:r>
              <w:rPr>
                <w:rFonts w:ascii="宋体" w:hAnsi="宋体" w:cs="宋体" w:hint="eastAsia"/>
                <w:szCs w:val="21"/>
              </w:rPr>
              <w:lastRenderedPageBreak/>
              <w:t>2</w:t>
            </w:r>
            <w:r>
              <w:rPr>
                <w:rFonts w:ascii="宋体" w:hAnsi="宋体" w:cs="宋体" w:hint="eastAsia"/>
                <w:szCs w:val="21"/>
              </w:rPr>
              <w:t>）检测储气瓶的气压是否正常，检查储气瓶是否有泄漏现象。</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）检查喷头的完好情况及其状态。</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）检查气管管道及支架。</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）检查电磁阀及控制阀门接线是否松动。</w:t>
            </w:r>
          </w:p>
          <w:p w:rsidR="00D80F33" w:rsidRDefault="00D661B0">
            <w:pPr>
              <w:jc w:val="left"/>
              <w:rPr>
                <w:rFonts w:ascii="宋体" w:hAnsi="宋体" w:cs="宋体"/>
                <w:szCs w:val="21"/>
              </w:rPr>
            </w:pPr>
            <w:r>
              <w:rPr>
                <w:rFonts w:ascii="宋体" w:hAnsi="宋体" w:cs="宋体" w:hint="eastAsia"/>
                <w:szCs w:val="21"/>
              </w:rPr>
              <w:t>6</w:t>
            </w:r>
            <w:r>
              <w:rPr>
                <w:rFonts w:ascii="宋体" w:hAnsi="宋体" w:cs="宋体" w:hint="eastAsia"/>
                <w:szCs w:val="21"/>
              </w:rPr>
              <w:t>）检查控制主机供电，检测后备电池电压。</w:t>
            </w:r>
          </w:p>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）检查控制主机和控制器的状态指示是否正常。</w:t>
            </w:r>
          </w:p>
          <w:p w:rsidR="00D80F33" w:rsidRDefault="00D661B0">
            <w:pPr>
              <w:jc w:val="left"/>
              <w:rPr>
                <w:rFonts w:ascii="宋体" w:hAnsi="宋体" w:cs="宋体"/>
                <w:szCs w:val="21"/>
              </w:rPr>
            </w:pPr>
            <w:r>
              <w:rPr>
                <w:rFonts w:ascii="宋体" w:hAnsi="宋体" w:cs="宋体" w:hint="eastAsia"/>
                <w:szCs w:val="21"/>
              </w:rPr>
              <w:t>8</w:t>
            </w:r>
            <w:r>
              <w:rPr>
                <w:rFonts w:ascii="宋体" w:hAnsi="宋体" w:cs="宋体" w:hint="eastAsia"/>
                <w:szCs w:val="21"/>
              </w:rPr>
              <w:t>）试验警报装置（包括警铃、声、光报警器及放气指示灯等）的动作功能。</w:t>
            </w:r>
          </w:p>
          <w:p w:rsidR="00D80F33" w:rsidRDefault="00D661B0">
            <w:pPr>
              <w:jc w:val="left"/>
              <w:rPr>
                <w:rFonts w:ascii="宋体" w:hAnsi="宋体" w:cs="宋体"/>
                <w:szCs w:val="21"/>
              </w:rPr>
            </w:pPr>
            <w:r>
              <w:rPr>
                <w:rFonts w:ascii="宋体" w:hAnsi="宋体" w:cs="宋体" w:hint="eastAsia"/>
                <w:szCs w:val="21"/>
              </w:rPr>
              <w:t>9</w:t>
            </w:r>
            <w:r>
              <w:rPr>
                <w:rFonts w:ascii="宋体" w:hAnsi="宋体" w:cs="宋体" w:hint="eastAsia"/>
                <w:szCs w:val="21"/>
              </w:rPr>
              <w:t>）检查探测器、电磁阀及控制阀门的动作功能。</w:t>
            </w:r>
          </w:p>
          <w:p w:rsidR="00D80F33" w:rsidRDefault="00D661B0">
            <w:pPr>
              <w:jc w:val="left"/>
              <w:rPr>
                <w:rFonts w:ascii="宋体" w:hAnsi="宋体" w:cs="宋体"/>
                <w:szCs w:val="21"/>
              </w:rPr>
            </w:pPr>
            <w:r>
              <w:rPr>
                <w:rFonts w:ascii="宋体" w:hAnsi="宋体" w:cs="宋体" w:hint="eastAsia"/>
                <w:szCs w:val="21"/>
              </w:rPr>
              <w:t>10</w:t>
            </w:r>
            <w:r>
              <w:rPr>
                <w:rFonts w:ascii="宋体" w:hAnsi="宋体" w:cs="宋体" w:hint="eastAsia"/>
                <w:szCs w:val="21"/>
              </w:rPr>
              <w:t>）消防风机的功能测试。</w:t>
            </w:r>
          </w:p>
        </w:tc>
      </w:tr>
      <w:tr w:rsidR="00D80F33">
        <w:trPr>
          <w:trHeight w:val="461"/>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消防联动测试和年度演练。</w:t>
            </w:r>
          </w:p>
        </w:tc>
      </w:tr>
      <w:tr w:rsidR="00D80F33">
        <w:trPr>
          <w:trHeight w:val="431"/>
          <w:jc w:val="center"/>
        </w:trPr>
        <w:tc>
          <w:tcPr>
            <w:tcW w:w="697" w:type="dxa"/>
            <w:vMerge w:val="restart"/>
            <w:noWrap/>
            <w:vAlign w:val="center"/>
          </w:tcPr>
          <w:p w:rsidR="00D80F33" w:rsidRDefault="00D661B0">
            <w:pPr>
              <w:jc w:val="center"/>
              <w:rPr>
                <w:rFonts w:ascii="宋体" w:hAnsi="宋体" w:cs="宋体"/>
                <w:szCs w:val="21"/>
              </w:rPr>
            </w:pPr>
            <w:r>
              <w:rPr>
                <w:rFonts w:ascii="宋体" w:hAnsi="宋体" w:cs="宋体" w:hint="eastAsia"/>
                <w:szCs w:val="21"/>
              </w:rPr>
              <w:t>8</w:t>
            </w:r>
          </w:p>
          <w:p w:rsidR="00D80F33" w:rsidRDefault="00D80F33">
            <w:pPr>
              <w:jc w:val="center"/>
              <w:rPr>
                <w:rFonts w:ascii="宋体" w:hAnsi="宋体" w:cs="宋体"/>
                <w:szCs w:val="21"/>
              </w:rPr>
            </w:pPr>
          </w:p>
        </w:tc>
        <w:tc>
          <w:tcPr>
            <w:tcW w:w="1355" w:type="dxa"/>
            <w:vMerge w:val="restart"/>
            <w:noWrap/>
            <w:vAlign w:val="center"/>
          </w:tcPr>
          <w:p w:rsidR="00D80F33" w:rsidRDefault="00D661B0">
            <w:pPr>
              <w:rPr>
                <w:rFonts w:ascii="宋体" w:hAnsi="宋体" w:cs="宋体"/>
                <w:szCs w:val="21"/>
              </w:rPr>
            </w:pPr>
            <w:r>
              <w:rPr>
                <w:rFonts w:ascii="宋体" w:hAnsi="宋体" w:cs="宋体" w:hint="eastAsia"/>
                <w:szCs w:val="21"/>
              </w:rPr>
              <w:t>防雷工程</w:t>
            </w: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每日</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小时紧急服务，处理检查发现的问题或突发事件。</w:t>
            </w:r>
          </w:p>
        </w:tc>
      </w:tr>
      <w:tr w:rsidR="00D80F33">
        <w:trPr>
          <w:trHeight w:val="1646"/>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jc w:val="cente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每月</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1</w:t>
            </w:r>
            <w:r>
              <w:rPr>
                <w:rFonts w:ascii="宋体" w:hAnsi="宋体" w:cs="宋体" w:hint="eastAsia"/>
                <w:szCs w:val="21"/>
              </w:rPr>
              <w:t>）检查线缆连接</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检查是否有虚接、擦损。</w:t>
            </w:r>
          </w:p>
          <w:p w:rsidR="00D80F33" w:rsidRDefault="00D661B0">
            <w:pPr>
              <w:jc w:val="left"/>
              <w:rPr>
                <w:rFonts w:ascii="宋体" w:hAnsi="宋体" w:cs="宋体"/>
                <w:szCs w:val="21"/>
              </w:rPr>
            </w:pPr>
            <w:r>
              <w:rPr>
                <w:rFonts w:ascii="宋体" w:hAnsi="宋体" w:cs="宋体" w:hint="eastAsia"/>
                <w:szCs w:val="21"/>
              </w:rPr>
              <w:t>2</w:t>
            </w:r>
            <w:r>
              <w:rPr>
                <w:rFonts w:ascii="宋体" w:hAnsi="宋体" w:cs="宋体" w:hint="eastAsia"/>
                <w:szCs w:val="21"/>
              </w:rPr>
              <w:t>）检查地阻值是否达标。</w:t>
            </w:r>
          </w:p>
          <w:p w:rsidR="00D80F33" w:rsidRDefault="00D661B0">
            <w:pPr>
              <w:jc w:val="left"/>
              <w:rPr>
                <w:rFonts w:ascii="宋体" w:hAnsi="宋体" w:cs="宋体"/>
                <w:szCs w:val="21"/>
              </w:rPr>
            </w:pPr>
            <w:r>
              <w:rPr>
                <w:rFonts w:ascii="宋体" w:hAnsi="宋体" w:cs="宋体" w:hint="eastAsia"/>
                <w:szCs w:val="21"/>
              </w:rPr>
              <w:t>3</w:t>
            </w:r>
            <w:r>
              <w:rPr>
                <w:rFonts w:ascii="宋体" w:hAnsi="宋体" w:cs="宋体" w:hint="eastAsia"/>
                <w:szCs w:val="21"/>
              </w:rPr>
              <w:t>）检查室外汇集排。</w:t>
            </w:r>
          </w:p>
          <w:p w:rsidR="00D80F33" w:rsidRDefault="00D661B0">
            <w:pPr>
              <w:jc w:val="left"/>
              <w:rPr>
                <w:rFonts w:ascii="宋体" w:hAnsi="宋体" w:cs="宋体"/>
                <w:szCs w:val="21"/>
              </w:rPr>
            </w:pPr>
            <w:r>
              <w:rPr>
                <w:rFonts w:ascii="宋体" w:hAnsi="宋体" w:cs="宋体" w:hint="eastAsia"/>
                <w:szCs w:val="21"/>
              </w:rPr>
              <w:t>4</w:t>
            </w:r>
            <w:r>
              <w:rPr>
                <w:rFonts w:ascii="宋体" w:hAnsi="宋体" w:cs="宋体" w:hint="eastAsia"/>
                <w:szCs w:val="21"/>
              </w:rPr>
              <w:t>）检查长效降阻剂。</w:t>
            </w:r>
          </w:p>
          <w:p w:rsidR="00D80F33" w:rsidRDefault="00D661B0">
            <w:pPr>
              <w:jc w:val="left"/>
              <w:rPr>
                <w:rFonts w:ascii="宋体" w:hAnsi="宋体" w:cs="宋体"/>
                <w:szCs w:val="21"/>
              </w:rPr>
            </w:pPr>
            <w:r>
              <w:rPr>
                <w:rFonts w:ascii="宋体" w:hAnsi="宋体" w:cs="宋体" w:hint="eastAsia"/>
                <w:szCs w:val="21"/>
              </w:rPr>
              <w:t>5</w:t>
            </w:r>
            <w:r>
              <w:rPr>
                <w:rFonts w:ascii="宋体" w:hAnsi="宋体" w:cs="宋体" w:hint="eastAsia"/>
                <w:szCs w:val="21"/>
              </w:rPr>
              <w:t>）检查防雷器是否正常。</w:t>
            </w:r>
          </w:p>
        </w:tc>
      </w:tr>
      <w:tr w:rsidR="00D80F33">
        <w:trPr>
          <w:trHeight w:val="333"/>
          <w:jc w:val="center"/>
        </w:trPr>
        <w:tc>
          <w:tcPr>
            <w:tcW w:w="697" w:type="dxa"/>
            <w:vMerge/>
            <w:noWrap/>
            <w:vAlign w:val="center"/>
          </w:tcPr>
          <w:p w:rsidR="00D80F33" w:rsidRDefault="00D80F33">
            <w:pPr>
              <w:jc w:val="center"/>
              <w:rPr>
                <w:rFonts w:ascii="宋体" w:hAnsi="宋体" w:cs="宋体"/>
                <w:szCs w:val="21"/>
              </w:rPr>
            </w:pPr>
          </w:p>
        </w:tc>
        <w:tc>
          <w:tcPr>
            <w:tcW w:w="1355" w:type="dxa"/>
            <w:vMerge/>
            <w:noWrap/>
            <w:vAlign w:val="center"/>
          </w:tcPr>
          <w:p w:rsidR="00D80F33" w:rsidRDefault="00D80F33">
            <w:pPr>
              <w:jc w:val="center"/>
              <w:rPr>
                <w:rFonts w:ascii="宋体" w:hAnsi="宋体" w:cs="宋体"/>
                <w:szCs w:val="21"/>
              </w:rPr>
            </w:pPr>
          </w:p>
        </w:tc>
        <w:tc>
          <w:tcPr>
            <w:tcW w:w="774" w:type="dxa"/>
            <w:noWrap/>
            <w:vAlign w:val="center"/>
          </w:tcPr>
          <w:p w:rsidR="00D80F33" w:rsidRDefault="00D661B0">
            <w:pPr>
              <w:jc w:val="center"/>
              <w:rPr>
                <w:rFonts w:ascii="宋体" w:hAnsi="宋体" w:cs="宋体"/>
                <w:szCs w:val="21"/>
              </w:rPr>
            </w:pPr>
            <w:r>
              <w:rPr>
                <w:rFonts w:ascii="宋体" w:hAnsi="宋体" w:cs="宋体" w:hint="eastAsia"/>
                <w:szCs w:val="21"/>
              </w:rPr>
              <w:t>年度</w:t>
            </w:r>
          </w:p>
        </w:tc>
        <w:tc>
          <w:tcPr>
            <w:tcW w:w="6392" w:type="dxa"/>
            <w:noWrap/>
            <w:vAlign w:val="center"/>
          </w:tcPr>
          <w:p w:rsidR="00D80F33" w:rsidRDefault="00D661B0">
            <w:pPr>
              <w:jc w:val="left"/>
              <w:rPr>
                <w:rFonts w:ascii="宋体" w:hAnsi="宋体" w:cs="宋体"/>
                <w:szCs w:val="21"/>
              </w:rPr>
            </w:pPr>
            <w:r>
              <w:rPr>
                <w:rFonts w:ascii="宋体" w:hAnsi="宋体" w:cs="宋体" w:hint="eastAsia"/>
                <w:szCs w:val="21"/>
              </w:rPr>
              <w:t>同上及防雷证年审（如果有）。</w:t>
            </w:r>
          </w:p>
        </w:tc>
      </w:tr>
    </w:tbl>
    <w:p w:rsidR="00D80F33" w:rsidRDefault="00D80F33">
      <w:pPr>
        <w:spacing w:line="360" w:lineRule="auto"/>
        <w:rPr>
          <w:rFonts w:ascii="宋体" w:hAnsi="宋体" w:cs="宋体"/>
          <w:b/>
          <w:bCs/>
          <w:sz w:val="24"/>
          <w:szCs w:val="24"/>
        </w:rPr>
      </w:pPr>
    </w:p>
    <w:p w:rsidR="00D80F33" w:rsidRDefault="00D80F33">
      <w:pPr>
        <w:rPr>
          <w:rFonts w:ascii="宋体" w:hAnsi="宋体" w:cs="宋体"/>
          <w:color w:val="000000"/>
          <w:sz w:val="24"/>
          <w:szCs w:val="24"/>
        </w:rPr>
      </w:pPr>
      <w:bookmarkStart w:id="1" w:name="_GoBack"/>
      <w:bookmarkEnd w:id="1"/>
    </w:p>
    <w:sectPr w:rsidR="00D80F33" w:rsidSect="00D80F33">
      <w:pgSz w:w="11906" w:h="16838"/>
      <w:pgMar w:top="1077" w:right="1646" w:bottom="113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1B0" w:rsidRDefault="00D661B0" w:rsidP="00452E34">
      <w:r>
        <w:separator/>
      </w:r>
    </w:p>
  </w:endnote>
  <w:endnote w:type="continuationSeparator" w:id="1">
    <w:p w:rsidR="00D661B0" w:rsidRDefault="00D661B0" w:rsidP="00452E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1B0" w:rsidRDefault="00D661B0" w:rsidP="00452E34">
      <w:r>
        <w:separator/>
      </w:r>
    </w:p>
  </w:footnote>
  <w:footnote w:type="continuationSeparator" w:id="1">
    <w:p w:rsidR="00D661B0" w:rsidRDefault="00D661B0" w:rsidP="00452E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6AC6C5B"/>
    <w:rsid w:val="00452E34"/>
    <w:rsid w:val="005B0E86"/>
    <w:rsid w:val="005D4EEC"/>
    <w:rsid w:val="00696DC8"/>
    <w:rsid w:val="008C5696"/>
    <w:rsid w:val="008D604E"/>
    <w:rsid w:val="00A12413"/>
    <w:rsid w:val="00C3095E"/>
    <w:rsid w:val="00C61E04"/>
    <w:rsid w:val="00D661B0"/>
    <w:rsid w:val="00D80F33"/>
    <w:rsid w:val="00E171A8"/>
    <w:rsid w:val="023C1A8E"/>
    <w:rsid w:val="0372710D"/>
    <w:rsid w:val="04A93582"/>
    <w:rsid w:val="091D6FA4"/>
    <w:rsid w:val="0A512186"/>
    <w:rsid w:val="0C135E7C"/>
    <w:rsid w:val="0C9D64B9"/>
    <w:rsid w:val="0D0700A8"/>
    <w:rsid w:val="0D732DEE"/>
    <w:rsid w:val="119F69DA"/>
    <w:rsid w:val="136725B8"/>
    <w:rsid w:val="141F73E2"/>
    <w:rsid w:val="169603C9"/>
    <w:rsid w:val="17B36470"/>
    <w:rsid w:val="19421358"/>
    <w:rsid w:val="1AC66830"/>
    <w:rsid w:val="1C8735C5"/>
    <w:rsid w:val="1CE10134"/>
    <w:rsid w:val="1EE73692"/>
    <w:rsid w:val="1F2F4083"/>
    <w:rsid w:val="1F467B5E"/>
    <w:rsid w:val="232428FD"/>
    <w:rsid w:val="235C0E4B"/>
    <w:rsid w:val="23631A3B"/>
    <w:rsid w:val="255A4028"/>
    <w:rsid w:val="28975920"/>
    <w:rsid w:val="289A2F4A"/>
    <w:rsid w:val="2A517782"/>
    <w:rsid w:val="2A58786F"/>
    <w:rsid w:val="2F99646E"/>
    <w:rsid w:val="3015054F"/>
    <w:rsid w:val="36C668D0"/>
    <w:rsid w:val="38064B09"/>
    <w:rsid w:val="381A4B24"/>
    <w:rsid w:val="3EB41CA2"/>
    <w:rsid w:val="3F142A84"/>
    <w:rsid w:val="41DB786F"/>
    <w:rsid w:val="44BD0BDB"/>
    <w:rsid w:val="477922C4"/>
    <w:rsid w:val="498D6DE6"/>
    <w:rsid w:val="49AF6003"/>
    <w:rsid w:val="4AB86C7C"/>
    <w:rsid w:val="4C633C3E"/>
    <w:rsid w:val="4CDB26A4"/>
    <w:rsid w:val="4D731426"/>
    <w:rsid w:val="578A0A58"/>
    <w:rsid w:val="5C694830"/>
    <w:rsid w:val="610C0C36"/>
    <w:rsid w:val="61974134"/>
    <w:rsid w:val="62980101"/>
    <w:rsid w:val="67BD73A4"/>
    <w:rsid w:val="681445F5"/>
    <w:rsid w:val="69C57F85"/>
    <w:rsid w:val="6D535020"/>
    <w:rsid w:val="6EB63A7B"/>
    <w:rsid w:val="6FDF43D3"/>
    <w:rsid w:val="702255AB"/>
    <w:rsid w:val="70FF1269"/>
    <w:rsid w:val="71B35E88"/>
    <w:rsid w:val="723415AF"/>
    <w:rsid w:val="72902925"/>
    <w:rsid w:val="76AC6C5B"/>
    <w:rsid w:val="790136AD"/>
    <w:rsid w:val="7B965F2D"/>
    <w:rsid w:val="7DE71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80F33"/>
    <w:pPr>
      <w:widowControl w:val="0"/>
      <w:jc w:val="both"/>
    </w:pPr>
    <w:rPr>
      <w:rFonts w:ascii="Times New Roman" w:eastAsia="宋体" w:hAnsi="Times New Roman" w:cs="Times New Roman"/>
      <w:kern w:val="2"/>
      <w:sz w:val="21"/>
    </w:rPr>
  </w:style>
  <w:style w:type="paragraph" w:styleId="1">
    <w:name w:val="heading 1"/>
    <w:basedOn w:val="a"/>
    <w:next w:val="a"/>
    <w:qFormat/>
    <w:rsid w:val="00D80F33"/>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D80F33"/>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正"/>
    <w:basedOn w:val="a"/>
    <w:uiPriority w:val="99"/>
    <w:qFormat/>
    <w:rsid w:val="00D80F33"/>
    <w:pPr>
      <w:spacing w:line="560" w:lineRule="exact"/>
      <w:ind w:firstLine="561"/>
    </w:pPr>
    <w:rPr>
      <w:sz w:val="24"/>
    </w:rPr>
  </w:style>
  <w:style w:type="paragraph" w:styleId="a4">
    <w:name w:val="Normal Indent"/>
    <w:basedOn w:val="a"/>
    <w:qFormat/>
    <w:rsid w:val="00D80F33"/>
    <w:pPr>
      <w:widowControl/>
      <w:ind w:firstLine="420"/>
      <w:jc w:val="left"/>
    </w:pPr>
    <w:rPr>
      <w:rFonts w:ascii="Calibri" w:hAnsi="Calibri"/>
      <w:kern w:val="0"/>
    </w:rPr>
  </w:style>
  <w:style w:type="paragraph" w:styleId="a5">
    <w:name w:val="Plain Text"/>
    <w:basedOn w:val="a"/>
    <w:uiPriority w:val="99"/>
    <w:unhideWhenUsed/>
    <w:qFormat/>
    <w:rsid w:val="00D80F33"/>
    <w:pPr>
      <w:jc w:val="left"/>
    </w:pPr>
    <w:rPr>
      <w:rFonts w:ascii="Calibri" w:hAnsi="Courier New" w:cs="Courier New"/>
      <w:szCs w:val="21"/>
    </w:rPr>
  </w:style>
  <w:style w:type="paragraph" w:styleId="a6">
    <w:name w:val="footer"/>
    <w:basedOn w:val="a"/>
    <w:uiPriority w:val="99"/>
    <w:unhideWhenUsed/>
    <w:qFormat/>
    <w:rsid w:val="00D80F33"/>
    <w:pPr>
      <w:tabs>
        <w:tab w:val="center" w:pos="4153"/>
        <w:tab w:val="right" w:pos="8306"/>
      </w:tabs>
      <w:snapToGrid w:val="0"/>
      <w:jc w:val="left"/>
    </w:pPr>
    <w:rPr>
      <w:rFonts w:ascii="Calibri" w:hAnsi="Calibri"/>
      <w:kern w:val="0"/>
      <w:sz w:val="18"/>
      <w:szCs w:val="18"/>
    </w:rPr>
  </w:style>
  <w:style w:type="paragraph" w:styleId="a7">
    <w:name w:val="Normal (Web)"/>
    <w:basedOn w:val="a"/>
    <w:qFormat/>
    <w:rsid w:val="00D80F33"/>
    <w:pPr>
      <w:spacing w:beforeAutospacing="1" w:afterAutospacing="1"/>
      <w:jc w:val="left"/>
    </w:pPr>
    <w:rPr>
      <w:kern w:val="0"/>
      <w:sz w:val="24"/>
    </w:rPr>
  </w:style>
  <w:style w:type="paragraph" w:styleId="a8">
    <w:name w:val="Title"/>
    <w:basedOn w:val="a"/>
    <w:next w:val="a"/>
    <w:uiPriority w:val="10"/>
    <w:qFormat/>
    <w:rsid w:val="00D80F33"/>
    <w:pPr>
      <w:spacing w:before="240" w:after="60"/>
      <w:jc w:val="center"/>
      <w:outlineLvl w:val="0"/>
    </w:pPr>
    <w:rPr>
      <w:rFonts w:ascii="Cambria" w:hAnsi="Cambria"/>
      <w:b/>
      <w:bCs/>
      <w:sz w:val="32"/>
      <w:szCs w:val="32"/>
    </w:rPr>
  </w:style>
  <w:style w:type="table" w:styleId="a9">
    <w:name w:val="Table Grid"/>
    <w:basedOn w:val="a2"/>
    <w:qFormat/>
    <w:rsid w:val="00D80F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D80F33"/>
    <w:rPr>
      <w:b/>
    </w:rPr>
  </w:style>
  <w:style w:type="paragraph" w:styleId="ab">
    <w:name w:val="header"/>
    <w:basedOn w:val="a"/>
    <w:link w:val="Char"/>
    <w:rsid w:val="00452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b"/>
    <w:rsid w:val="00452E3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8</Pages>
  <Words>906</Words>
  <Characters>5167</Characters>
  <Application>Microsoft Office Word</Application>
  <DocSecurity>0</DocSecurity>
  <Lines>43</Lines>
  <Paragraphs>12</Paragraphs>
  <ScaleCrop>false</ScaleCrop>
  <Company>Microsoft</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依伶</dc:creator>
  <cp:lastModifiedBy>cxh</cp:lastModifiedBy>
  <cp:revision>12</cp:revision>
  <cp:lastPrinted>2018-05-10T03:23:00Z</cp:lastPrinted>
  <dcterms:created xsi:type="dcterms:W3CDTF">2018-05-08T03:33:00Z</dcterms:created>
  <dcterms:modified xsi:type="dcterms:W3CDTF">2022-03-10T02:23:00Z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50CB80AB78884272A61053A416E0215D</vt:lpwstr>
  </property>
</Properties>
</file>