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IIH新系统应急系统配套设备采购项目需求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项目名称：IIH新系统应急系统配套设备采购项目</w:t>
      </w:r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采购清单</w:t>
      </w:r>
    </w:p>
    <w:p>
      <w:r>
        <w:rPr>
          <w:rFonts w:hint="eastAsia"/>
        </w:rPr>
        <w:t>采购设备及数量如下：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83"/>
        <w:gridCol w:w="5865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8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5865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配置描述</w:t>
            </w:r>
          </w:p>
        </w:tc>
        <w:tc>
          <w:tcPr>
            <w:tcW w:w="94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一二维影像式</w:t>
            </w:r>
          </w:p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扫码器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hint="eastAsia"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条码类别：一维码、二维码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hint="eastAsia"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接口类型：USB 接口类型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光源：白光或红光LED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hint="eastAsia"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提示方式：蜂鸣器、指示灯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hint="eastAsia"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扫描模式：感应模式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抗震能力：可通过1.0米自由落体测试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hint="eastAsia"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读码密度：一维码≥5mil，二维码≥10mil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解码种类：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—维条码∶AIM-128、Code 39、Code 93、Code128、Deutschel2、Deutsche14、EAN-8、EAN-13、Interleaved 2of5、ISB N、ITF-14、UCC/EAN-128、UPC-E、UPC-A、(Code 11、Matrix2of 5、Codebar、MSI-Plessey、RSS-Expand、In dustrial25、Standard 2-of-5、GS1-RSS14、GS1-RSSLi mited 默认关闭）等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hint="eastAsia"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二维条码：P</w:t>
            </w:r>
            <w:r>
              <w:rPr>
                <w:rFonts w:ascii="宋体" w:hAnsi="宋体" w:cs="宋体"/>
                <w:color w:val="000000"/>
                <w:szCs w:val="21"/>
                <w:lang w:bidi="en-US"/>
              </w:rPr>
              <w:t>DF 417</w:t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、Data</w:t>
            </w:r>
            <w:r>
              <w:rPr>
                <w:rFonts w:ascii="宋体" w:hAnsi="宋体" w:cs="宋体"/>
                <w:color w:val="000000"/>
                <w:szCs w:val="21"/>
                <w:lang w:bidi="en-US"/>
              </w:rPr>
              <w:t xml:space="preserve"> M</w:t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atrix、Q</w:t>
            </w:r>
            <w:r>
              <w:rPr>
                <w:rFonts w:ascii="宋体" w:hAnsi="宋体" w:cs="宋体"/>
                <w:color w:val="000000"/>
                <w:szCs w:val="21"/>
                <w:lang w:bidi="en-US"/>
              </w:rPr>
              <w:t>R C</w:t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ode、Micro</w:t>
            </w:r>
            <w:r>
              <w:rPr>
                <w:rFonts w:ascii="宋体" w:hAnsi="宋体" w:cs="宋体"/>
                <w:color w:val="000000"/>
                <w:szCs w:val="21"/>
                <w:lang w:bidi="en-US"/>
              </w:rPr>
              <w:t xml:space="preserve"> QR</w:t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等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保修政策：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 w:bidi="en-US"/>
              </w:rPr>
              <w:t>需备件先行，如故障需马上更换新设备，不接受二次维修设备</w:t>
            </w:r>
          </w:p>
        </w:tc>
        <w:tc>
          <w:tcPr>
            <w:tcW w:w="94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</w:t>
            </w:r>
            <w:r>
              <w:rPr>
                <w:rFonts w:ascii="宋体" w:hAnsi="宋体" w:cs="宋体"/>
                <w:bCs/>
                <w:szCs w:val="21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打印机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产品类型：</w:t>
            </w:r>
            <w:r>
              <w:fldChar w:fldCharType="begin"/>
            </w:r>
            <w:r>
              <w:instrText xml:space="preserve"> HYPERLINK "https://detail.zol.com.cn/laser_printers/s496/"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黑白激光打印机</w:t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fldChar w:fldCharType="end"/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最大打印幅面：</w:t>
            </w:r>
            <w:r>
              <w:fldChar w:fldCharType="begin"/>
            </w:r>
            <w:r>
              <w:instrText xml:space="preserve"> HYPERLINK "https://detail.zol.com.cn/laser_printers/s978/"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A4</w:t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fldChar w:fldCharType="end"/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最高分辨率：</w:t>
            </w:r>
            <w:r>
              <w:fldChar w:fldCharType="begin"/>
            </w:r>
            <w:r>
              <w:instrText xml:space="preserve"> HYPERLINK "https://detail.zol.com.cn/laser_printers/s4029/"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1200×1200dpi</w:t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fldChar w:fldCharType="end"/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黑白打印速度：18ppm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双面打印：</w:t>
            </w:r>
            <w:r>
              <w:fldChar w:fldCharType="begin"/>
            </w:r>
            <w:r>
              <w:instrText xml:space="preserve"> HYPERLINK "https://detail.zol.com.cn/laser_printers/p12742/"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手动</w:t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fldChar w:fldCharType="end"/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打印方式：激光打印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接口类型：</w:t>
            </w:r>
            <w:r>
              <w:fldChar w:fldCharType="begin"/>
            </w:r>
            <w:r>
              <w:instrText xml:space="preserve"> HYPERLINK "https://detail.zol.com.cn/laser_printers/p7882/"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USB2.0</w:t>
            </w: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fldChar w:fldCharType="end"/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介质尺寸：A4，A5，A6，B5，明信片，信封(C5，DL，B5)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进纸盒容量：标配150页（普通纸）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出纸盒容量：标配100页</w:t>
            </w:r>
          </w:p>
          <w:p>
            <w:pPr>
              <w:widowControl/>
              <w:shd w:val="clear" w:color="auto" w:fill="FFFFFF"/>
              <w:spacing w:after="75" w:line="276" w:lineRule="auto"/>
              <w:ind w:left="220" w:leftChars="0" w:firstLine="0" w:firstLineChars="0"/>
              <w:jc w:val="left"/>
              <w:rPr>
                <w:rFonts w:hint="eastAsia" w:ascii="宋体" w:hAnsi="宋体" w:cs="宋体"/>
                <w:color w:val="00000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en-US"/>
              </w:rPr>
              <w:t>保修政策：全国联保，享受三包服务</w:t>
            </w:r>
          </w:p>
        </w:tc>
        <w:tc>
          <w:tcPr>
            <w:tcW w:w="94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bCs/>
                <w:szCs w:val="21"/>
              </w:rPr>
              <w:t>3</w:t>
            </w:r>
          </w:p>
        </w:tc>
      </w:tr>
    </w:tbl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</w:t>
      </w:r>
      <w:r>
        <w:rPr>
          <w:rFonts w:hint="eastAsia" w:ascii="宋体" w:hAnsi="宋体"/>
          <w:sz w:val="32"/>
          <w:szCs w:val="32"/>
          <w:lang w:eastAsia="zh-CN"/>
        </w:rPr>
        <w:t>配置参数</w:t>
      </w:r>
      <w:bookmarkStart w:id="0" w:name="_6.1.1、大数据服务器"/>
      <w:bookmarkEnd w:id="0"/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bookmarkStart w:id="1" w:name="_6.1.2、容器服务器"/>
      <w:bookmarkEnd w:id="1"/>
      <w:r>
        <w:rPr>
          <w:rFonts w:hint="eastAsia" w:ascii="宋体" w:hAnsi="宋体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交货</w:t>
      </w:r>
      <w:r>
        <w:rPr>
          <w:rFonts w:hint="eastAsia" w:ascii="宋体" w:hAnsi="宋体"/>
          <w:sz w:val="32"/>
          <w:szCs w:val="32"/>
          <w:lang w:eastAsia="zh-CN"/>
        </w:rPr>
        <w:t>日</w:t>
      </w:r>
      <w:r>
        <w:rPr>
          <w:rFonts w:hint="eastAsia" w:ascii="宋体" w:hAnsi="宋体"/>
          <w:sz w:val="32"/>
          <w:szCs w:val="32"/>
        </w:rPr>
        <w:t>期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(一)供货方须在院方支付合同首款后的</w:t>
      </w:r>
      <w:r>
        <w:rPr>
          <w:rFonts w:ascii="宋体" w:hAnsi="宋体" w:cs="宋体"/>
          <w:szCs w:val="21"/>
          <w:u w:val="single"/>
        </w:rPr>
        <w:t>7</w:t>
      </w:r>
      <w:r>
        <w:rPr>
          <w:rFonts w:hint="eastAsia" w:ascii="宋体" w:hAnsi="宋体" w:cs="宋体"/>
          <w:szCs w:val="21"/>
        </w:rPr>
        <w:t>个工作日内向院方提交采购清单中的物品。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(二)交货日期以货物到达院方指定货运详细地址的日期为准。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交货方式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>
      <w:pPr>
        <w:rPr>
          <w:lang w:eastAsia="zh-CN"/>
        </w:rPr>
      </w:pPr>
    </w:p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安装</w:t>
      </w: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要求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(一)供货方负责合同项下设备的安装调试，并按院方要求，免费提供本项目下设备的搬迁工作。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(二)供货方应按院方指定的安装日期、安装要求进行安装工作。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保修</w:t>
      </w: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服务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(一)整机保修；保修期自验收合格之日起计算。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(二)提供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年原厂家保修服务。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售后服务：提供原厂家7*24小时免费维修服务。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小时内响应到院方报修处，供货方需提供备件先行服务。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培训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(一)合同签订后，在收到供货方开具相应金额正式发票后，支付合同总金额的30%。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（二）合同所有设备（产品）运至院方指定货运详细地址、开箱合格运转正常，并经最终用户签字验收（加电验收），且收到供货方开具相应金额正式发票后，支付至结算审核价的95%。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（三）合同所有设备（产品）的保修期满后，由院方甲方对供货方在服务期内应完成任务进行确认并通过，且收到供货方开具相应金额正式发票后，向供货方支付结算审核价的5%。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3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1D9E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D4E5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405D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23C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03D8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0A4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3A25389A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5"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6"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qFormat/>
    <w:uiPriority w:val="0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字符"/>
    <w:link w:val="2"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字符"/>
    <w:link w:val="4"/>
    <w:uiPriority w:val="0"/>
    <w:rPr>
      <w:b/>
      <w:bCs/>
      <w:kern w:val="2"/>
      <w:sz w:val="30"/>
      <w:szCs w:val="30"/>
    </w:rPr>
  </w:style>
  <w:style w:type="character" w:customStyle="1" w:styleId="27">
    <w:name w:val="标题 4 字符"/>
    <w:link w:val="5"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字符"/>
    <w:link w:val="6"/>
    <w:uiPriority w:val="0"/>
    <w:rPr>
      <w:b/>
      <w:bCs/>
      <w:kern w:val="2"/>
      <w:sz w:val="28"/>
      <w:szCs w:val="28"/>
    </w:rPr>
  </w:style>
  <w:style w:type="character" w:customStyle="1" w:styleId="29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字符"/>
    <w:link w:val="9"/>
    <w:semiHidden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字符"/>
    <w:link w:val="10"/>
    <w:semiHidden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字符1"/>
    <w:link w:val="12"/>
    <w:qFormat/>
    <w:uiPriority w:val="0"/>
    <w:rPr>
      <w:szCs w:val="24"/>
    </w:rPr>
  </w:style>
  <w:style w:type="character" w:customStyle="1" w:styleId="35">
    <w:name w:val="纯文本 字符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6">
    <w:name w:val="批注框文本 字符"/>
    <w:link w:val="14"/>
    <w:uiPriority w:val="0"/>
    <w:rPr>
      <w:kern w:val="2"/>
      <w:sz w:val="18"/>
      <w:szCs w:val="18"/>
    </w:rPr>
  </w:style>
  <w:style w:type="character" w:customStyle="1" w:styleId="37">
    <w:name w:val="页脚 字符1"/>
    <w:link w:val="15"/>
    <w:qFormat/>
    <w:uiPriority w:val="0"/>
    <w:rPr>
      <w:kern w:val="2"/>
      <w:sz w:val="18"/>
      <w:szCs w:val="18"/>
    </w:rPr>
  </w:style>
  <w:style w:type="character" w:customStyle="1" w:styleId="38">
    <w:name w:val="页眉 字符"/>
    <w:link w:val="16"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uiPriority w:val="99"/>
  </w:style>
  <w:style w:type="character" w:customStyle="1" w:styleId="47">
    <w:name w:val="列出段落 字符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49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 w:eastAsia="zh-CN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4">
    <w:name w:val="Other|1"/>
    <w:basedOn w:val="1"/>
    <w:qFormat/>
    <w:uiPriority w:val="0"/>
    <w:pPr>
      <w:jc w:val="center"/>
    </w:pPr>
    <w:rPr>
      <w:rFonts w:ascii="宋体" w:hAnsi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1410</Words>
  <Characters>1656</Characters>
  <Lines>14</Lines>
  <Paragraphs>4</Paragraphs>
  <TotalTime>42</TotalTime>
  <ScaleCrop>false</ScaleCrop>
  <LinksUpToDate>false</LinksUpToDate>
  <CharactersWithSpaces>1671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Ben</cp:lastModifiedBy>
  <dcterms:modified xsi:type="dcterms:W3CDTF">2022-04-26T00:38:31Z</dcterms:modified>
  <dc:title>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E6BF652D54F944798887341195E59480</vt:lpwstr>
  </property>
  <property fmtid="{D5CDD505-2E9C-101B-9397-08002B2CF9AE}" pid="4" name="commondata">
    <vt:lpwstr>eyJoZGlkIjoiNDBhODkwY2I3NDU2NTUzMTkxMmI3ZDc2Yjk0MzE5YWIifQ==</vt:lpwstr>
  </property>
</Properties>
</file>