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99D" w:rsidRPr="004B0FBD" w:rsidRDefault="00657A0B" w:rsidP="004B0FBD">
      <w:pPr>
        <w:spacing w:line="360" w:lineRule="auto"/>
        <w:jc w:val="center"/>
        <w:rPr>
          <w:rFonts w:ascii="宋体" w:eastAsia="宋体" w:hAnsi="宋体"/>
          <w:b/>
          <w:sz w:val="44"/>
          <w:szCs w:val="44"/>
        </w:rPr>
      </w:pPr>
      <w:r w:rsidRPr="004B0FBD">
        <w:rPr>
          <w:rFonts w:ascii="宋体" w:eastAsia="宋体" w:hAnsi="宋体" w:hint="eastAsia"/>
          <w:b/>
          <w:sz w:val="44"/>
          <w:szCs w:val="44"/>
        </w:rPr>
        <w:t>广东省</w:t>
      </w:r>
      <w:r w:rsidRPr="004B0FBD">
        <w:rPr>
          <w:rFonts w:ascii="宋体" w:eastAsia="宋体" w:hAnsi="宋体"/>
          <w:b/>
          <w:sz w:val="44"/>
          <w:szCs w:val="44"/>
        </w:rPr>
        <w:t>人民医院</w:t>
      </w:r>
      <w:r w:rsidRPr="004B0FBD">
        <w:rPr>
          <w:rFonts w:ascii="宋体" w:eastAsia="宋体" w:hAnsi="宋体" w:hint="eastAsia"/>
          <w:b/>
          <w:sz w:val="44"/>
          <w:szCs w:val="44"/>
        </w:rPr>
        <w:t>信息</w:t>
      </w:r>
      <w:r w:rsidRPr="004B0FBD">
        <w:rPr>
          <w:rFonts w:ascii="宋体" w:eastAsia="宋体" w:hAnsi="宋体"/>
          <w:b/>
          <w:sz w:val="44"/>
          <w:szCs w:val="44"/>
        </w:rPr>
        <w:t>设备及配件</w:t>
      </w:r>
      <w:r w:rsidRPr="004B0FBD">
        <w:rPr>
          <w:rFonts w:ascii="宋体" w:eastAsia="宋体" w:hAnsi="宋体" w:hint="eastAsia"/>
          <w:b/>
          <w:sz w:val="44"/>
          <w:szCs w:val="44"/>
        </w:rPr>
        <w:t>零星采购平台</w:t>
      </w:r>
      <w:r w:rsidR="004B0FBD">
        <w:rPr>
          <w:rFonts w:ascii="宋体" w:eastAsia="宋体" w:hAnsi="宋体" w:hint="eastAsia"/>
          <w:b/>
          <w:sz w:val="44"/>
          <w:szCs w:val="44"/>
        </w:rPr>
        <w:t>需求</w:t>
      </w:r>
    </w:p>
    <w:p w:rsidR="00657A0B" w:rsidRPr="004B0FBD" w:rsidRDefault="00657A0B" w:rsidP="004B0FBD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657A0B" w:rsidRPr="004B0FBD" w:rsidRDefault="00657A0B" w:rsidP="004B0FBD">
      <w:pPr>
        <w:spacing w:line="360" w:lineRule="auto"/>
        <w:rPr>
          <w:rFonts w:ascii="仿宋" w:eastAsia="仿宋" w:hAnsi="仿宋"/>
          <w:sz w:val="28"/>
          <w:szCs w:val="28"/>
        </w:rPr>
      </w:pPr>
      <w:r w:rsidRPr="004B0FBD">
        <w:rPr>
          <w:rFonts w:ascii="仿宋" w:eastAsia="仿宋" w:hAnsi="仿宋" w:hint="eastAsia"/>
          <w:sz w:val="28"/>
          <w:szCs w:val="28"/>
        </w:rPr>
        <w:t>一、</w:t>
      </w:r>
      <w:r w:rsidRPr="004B0FBD">
        <w:rPr>
          <w:rFonts w:ascii="仿宋" w:eastAsia="仿宋" w:hAnsi="仿宋"/>
          <w:sz w:val="28"/>
          <w:szCs w:val="28"/>
        </w:rPr>
        <w:t>项目背景</w:t>
      </w:r>
    </w:p>
    <w:p w:rsidR="00657A0B" w:rsidRPr="004B0FBD" w:rsidRDefault="00657A0B" w:rsidP="004B0FBD">
      <w:pPr>
        <w:spacing w:line="360" w:lineRule="auto"/>
        <w:ind w:firstLineChars="250" w:firstLine="700"/>
        <w:rPr>
          <w:rFonts w:ascii="仿宋" w:eastAsia="仿宋" w:hAnsi="仿宋"/>
          <w:sz w:val="28"/>
          <w:szCs w:val="28"/>
        </w:rPr>
      </w:pPr>
      <w:r w:rsidRPr="004B0FBD">
        <w:rPr>
          <w:rFonts w:ascii="仿宋" w:eastAsia="仿宋" w:hAnsi="仿宋" w:hint="eastAsia"/>
          <w:sz w:val="28"/>
          <w:szCs w:val="28"/>
        </w:rPr>
        <w:t>为规范管理，</w:t>
      </w:r>
      <w:r w:rsidR="00DE507E" w:rsidRPr="004B0FBD">
        <w:rPr>
          <w:rFonts w:ascii="仿宋" w:eastAsia="仿宋" w:hAnsi="仿宋" w:hint="eastAsia"/>
          <w:sz w:val="28"/>
          <w:szCs w:val="28"/>
        </w:rPr>
        <w:t>进一步</w:t>
      </w:r>
      <w:r w:rsidR="00DE507E" w:rsidRPr="004B0FBD">
        <w:rPr>
          <w:rFonts w:ascii="仿宋" w:eastAsia="仿宋" w:hAnsi="仿宋"/>
          <w:sz w:val="28"/>
          <w:szCs w:val="28"/>
        </w:rPr>
        <w:t>提高</w:t>
      </w:r>
      <w:r w:rsidR="00BC13C1" w:rsidRPr="004B0FBD">
        <w:rPr>
          <w:rFonts w:ascii="仿宋" w:eastAsia="仿宋" w:hAnsi="仿宋" w:hint="eastAsia"/>
          <w:sz w:val="28"/>
          <w:szCs w:val="28"/>
        </w:rPr>
        <w:t>我院信息</w:t>
      </w:r>
      <w:r w:rsidR="00BC13C1" w:rsidRPr="004B0FBD">
        <w:rPr>
          <w:rFonts w:ascii="仿宋" w:eastAsia="仿宋" w:hAnsi="仿宋"/>
          <w:sz w:val="28"/>
          <w:szCs w:val="28"/>
        </w:rPr>
        <w:t>设备及配件</w:t>
      </w:r>
      <w:r w:rsidR="00BC13C1" w:rsidRPr="004B0FBD">
        <w:rPr>
          <w:rFonts w:ascii="仿宋" w:eastAsia="仿宋" w:hAnsi="仿宋" w:hint="eastAsia"/>
          <w:sz w:val="28"/>
          <w:szCs w:val="28"/>
        </w:rPr>
        <w:t>零星采购</w:t>
      </w:r>
      <w:r w:rsidR="00DE507E" w:rsidRPr="004B0FBD">
        <w:rPr>
          <w:rFonts w:ascii="仿宋" w:eastAsia="仿宋" w:hAnsi="仿宋"/>
          <w:sz w:val="28"/>
          <w:szCs w:val="28"/>
        </w:rPr>
        <w:t>效率，</w:t>
      </w:r>
      <w:r w:rsidR="00DE507E" w:rsidRPr="004B0FBD">
        <w:rPr>
          <w:rFonts w:ascii="仿宋" w:eastAsia="仿宋" w:hAnsi="仿宋" w:hint="eastAsia"/>
          <w:sz w:val="28"/>
          <w:szCs w:val="28"/>
        </w:rPr>
        <w:t>我院拟</w:t>
      </w:r>
      <w:r w:rsidRPr="004B0FBD">
        <w:rPr>
          <w:rFonts w:ascii="仿宋" w:eastAsia="仿宋" w:hAnsi="仿宋" w:hint="eastAsia"/>
          <w:sz w:val="28"/>
          <w:szCs w:val="28"/>
        </w:rPr>
        <w:t>公开调研</w:t>
      </w:r>
      <w:r w:rsidR="00DE507E" w:rsidRPr="004B0FBD">
        <w:rPr>
          <w:rFonts w:ascii="仿宋" w:eastAsia="仿宋" w:hAnsi="仿宋" w:hint="eastAsia"/>
          <w:sz w:val="28"/>
          <w:szCs w:val="28"/>
        </w:rPr>
        <w:t>“采购平台”。医院</w:t>
      </w:r>
      <w:r w:rsidRPr="004B0FBD">
        <w:rPr>
          <w:rFonts w:ascii="仿宋" w:eastAsia="仿宋" w:hAnsi="仿宋" w:hint="eastAsia"/>
          <w:sz w:val="28"/>
          <w:szCs w:val="28"/>
        </w:rPr>
        <w:t>的信息设备及</w:t>
      </w:r>
      <w:r w:rsidRPr="004B0FBD">
        <w:rPr>
          <w:rFonts w:ascii="仿宋" w:eastAsia="仿宋" w:hAnsi="仿宋"/>
          <w:sz w:val="28"/>
          <w:szCs w:val="28"/>
        </w:rPr>
        <w:t>配件零星采购</w:t>
      </w:r>
      <w:r w:rsidRPr="004B0FBD">
        <w:rPr>
          <w:rFonts w:ascii="仿宋" w:eastAsia="仿宋" w:hAnsi="仿宋" w:hint="eastAsia"/>
          <w:sz w:val="28"/>
          <w:szCs w:val="28"/>
        </w:rPr>
        <w:t>，</w:t>
      </w:r>
      <w:r w:rsidR="00DE507E" w:rsidRPr="004B0FBD">
        <w:rPr>
          <w:rFonts w:ascii="仿宋" w:eastAsia="仿宋" w:hAnsi="仿宋" w:hint="eastAsia"/>
          <w:sz w:val="28"/>
          <w:szCs w:val="28"/>
        </w:rPr>
        <w:t>由</w:t>
      </w:r>
      <w:r w:rsidR="00DE507E" w:rsidRPr="004B0FBD">
        <w:rPr>
          <w:rFonts w:ascii="仿宋" w:eastAsia="仿宋" w:hAnsi="仿宋"/>
          <w:sz w:val="28"/>
          <w:szCs w:val="28"/>
        </w:rPr>
        <w:t>申请人发起采购申请，</w:t>
      </w:r>
      <w:r w:rsidRPr="004B0FBD">
        <w:rPr>
          <w:rFonts w:ascii="仿宋" w:eastAsia="仿宋" w:hAnsi="仿宋" w:hint="eastAsia"/>
          <w:sz w:val="28"/>
          <w:szCs w:val="28"/>
        </w:rPr>
        <w:t>经院内</w:t>
      </w:r>
      <w:r w:rsidR="00DE507E" w:rsidRPr="004B0FBD">
        <w:rPr>
          <w:rFonts w:ascii="仿宋" w:eastAsia="仿宋" w:hAnsi="仿宋" w:hint="eastAsia"/>
          <w:sz w:val="28"/>
          <w:szCs w:val="28"/>
        </w:rPr>
        <w:t>管理部门</w:t>
      </w:r>
      <w:r w:rsidRPr="004B0FBD">
        <w:rPr>
          <w:rFonts w:ascii="仿宋" w:eastAsia="仿宋" w:hAnsi="仿宋" w:hint="eastAsia"/>
          <w:sz w:val="28"/>
          <w:szCs w:val="28"/>
        </w:rPr>
        <w:t>审核</w:t>
      </w:r>
      <w:r w:rsidR="00DE507E" w:rsidRPr="004B0FBD">
        <w:rPr>
          <w:rFonts w:ascii="仿宋" w:eastAsia="仿宋" w:hAnsi="仿宋" w:hint="eastAsia"/>
          <w:sz w:val="28"/>
          <w:szCs w:val="28"/>
        </w:rPr>
        <w:t>后</w:t>
      </w:r>
      <w:r w:rsidRPr="004B0FBD">
        <w:rPr>
          <w:rFonts w:ascii="仿宋" w:eastAsia="仿宋" w:hAnsi="仿宋" w:hint="eastAsia"/>
          <w:sz w:val="28"/>
          <w:szCs w:val="28"/>
        </w:rPr>
        <w:t>，</w:t>
      </w:r>
      <w:r w:rsidR="00DE507E" w:rsidRPr="004B0FBD">
        <w:rPr>
          <w:rFonts w:ascii="仿宋" w:eastAsia="仿宋" w:hAnsi="仿宋" w:hint="eastAsia"/>
          <w:sz w:val="28"/>
          <w:szCs w:val="28"/>
        </w:rPr>
        <w:t>由</w:t>
      </w:r>
      <w:r w:rsidR="00DE507E" w:rsidRPr="004B0FBD">
        <w:rPr>
          <w:rFonts w:ascii="仿宋" w:eastAsia="仿宋" w:hAnsi="仿宋"/>
          <w:sz w:val="28"/>
          <w:szCs w:val="28"/>
        </w:rPr>
        <w:t>采购人</w:t>
      </w:r>
      <w:r w:rsidRPr="004B0FBD">
        <w:rPr>
          <w:rFonts w:ascii="仿宋" w:eastAsia="仿宋" w:hAnsi="仿宋" w:hint="eastAsia"/>
          <w:sz w:val="28"/>
          <w:szCs w:val="28"/>
        </w:rPr>
        <w:t>直接从选择的“采购平台”中进行采购</w:t>
      </w:r>
      <w:r w:rsidR="00DE507E" w:rsidRPr="004B0FBD">
        <w:rPr>
          <w:rFonts w:ascii="仿宋" w:eastAsia="仿宋" w:hAnsi="仿宋" w:hint="eastAsia"/>
          <w:sz w:val="28"/>
          <w:szCs w:val="28"/>
        </w:rPr>
        <w:t>，医院完成货物</w:t>
      </w:r>
      <w:r w:rsidR="00DE507E" w:rsidRPr="004B0FBD">
        <w:rPr>
          <w:rFonts w:ascii="仿宋" w:eastAsia="仿宋" w:hAnsi="仿宋"/>
          <w:sz w:val="28"/>
          <w:szCs w:val="28"/>
        </w:rPr>
        <w:t>验收</w:t>
      </w:r>
      <w:r w:rsidR="00DE507E" w:rsidRPr="004B0FBD">
        <w:rPr>
          <w:rFonts w:ascii="仿宋" w:eastAsia="仿宋" w:hAnsi="仿宋" w:hint="eastAsia"/>
          <w:sz w:val="28"/>
          <w:szCs w:val="28"/>
        </w:rPr>
        <w:t>及</w:t>
      </w:r>
      <w:r w:rsidR="00DE507E" w:rsidRPr="004B0FBD">
        <w:rPr>
          <w:rFonts w:ascii="仿宋" w:eastAsia="仿宋" w:hAnsi="仿宋"/>
          <w:sz w:val="28"/>
          <w:szCs w:val="28"/>
        </w:rPr>
        <w:t>支付审批</w:t>
      </w:r>
      <w:r w:rsidR="00925E49" w:rsidRPr="004B0FBD">
        <w:rPr>
          <w:rFonts w:ascii="仿宋" w:eastAsia="仿宋" w:hAnsi="仿宋" w:hint="eastAsia"/>
          <w:sz w:val="28"/>
          <w:szCs w:val="28"/>
        </w:rPr>
        <w:t>后</w:t>
      </w:r>
      <w:r w:rsidR="00DE507E" w:rsidRPr="004B0FBD">
        <w:rPr>
          <w:rFonts w:ascii="仿宋" w:eastAsia="仿宋" w:hAnsi="仿宋"/>
          <w:sz w:val="28"/>
          <w:szCs w:val="28"/>
        </w:rPr>
        <w:t>再支付货款</w:t>
      </w:r>
      <w:r w:rsidRPr="004B0FBD">
        <w:rPr>
          <w:rFonts w:ascii="仿宋" w:eastAsia="仿宋" w:hAnsi="仿宋" w:hint="eastAsia"/>
          <w:sz w:val="28"/>
          <w:szCs w:val="28"/>
        </w:rPr>
        <w:t>。</w:t>
      </w:r>
    </w:p>
    <w:p w:rsidR="00657A0B" w:rsidRPr="004B0FBD" w:rsidRDefault="00657A0B" w:rsidP="004B0FBD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657A0B" w:rsidRPr="004B0FBD" w:rsidRDefault="002008F1" w:rsidP="004B0FBD">
      <w:pPr>
        <w:spacing w:line="360" w:lineRule="auto"/>
        <w:rPr>
          <w:rFonts w:ascii="仿宋" w:eastAsia="仿宋" w:hAnsi="仿宋"/>
          <w:sz w:val="28"/>
          <w:szCs w:val="28"/>
        </w:rPr>
      </w:pPr>
      <w:r w:rsidRPr="004B0FBD">
        <w:rPr>
          <w:rFonts w:ascii="仿宋" w:eastAsia="仿宋" w:hAnsi="仿宋" w:hint="eastAsia"/>
          <w:sz w:val="28"/>
          <w:szCs w:val="28"/>
        </w:rPr>
        <w:t>二</w:t>
      </w:r>
      <w:r w:rsidR="003A2AA0">
        <w:rPr>
          <w:rFonts w:ascii="仿宋" w:eastAsia="仿宋" w:hAnsi="仿宋" w:hint="eastAsia"/>
          <w:sz w:val="28"/>
          <w:szCs w:val="28"/>
        </w:rPr>
        <w:t>、用户需求</w:t>
      </w:r>
    </w:p>
    <w:p w:rsidR="002008F1" w:rsidRPr="004B0FBD" w:rsidRDefault="00657A0B" w:rsidP="004B0FBD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4B0FBD">
        <w:rPr>
          <w:rFonts w:ascii="仿宋" w:eastAsia="仿宋" w:hAnsi="仿宋" w:hint="eastAsia"/>
          <w:sz w:val="28"/>
          <w:szCs w:val="28"/>
        </w:rPr>
        <w:t>平台商品供货商数目必须达500家（含）以上</w:t>
      </w:r>
      <w:r w:rsidR="00CE1EE3">
        <w:rPr>
          <w:rFonts w:ascii="仿宋" w:eastAsia="仿宋" w:hAnsi="仿宋" w:hint="eastAsia"/>
          <w:sz w:val="28"/>
          <w:szCs w:val="28"/>
        </w:rPr>
        <w:t>，</w:t>
      </w:r>
      <w:proofErr w:type="gramStart"/>
      <w:r w:rsidR="00CE1EE3">
        <w:rPr>
          <w:rFonts w:ascii="仿宋" w:eastAsia="仿宋" w:hAnsi="仿宋" w:hint="eastAsia"/>
          <w:sz w:val="28"/>
          <w:szCs w:val="28"/>
        </w:rPr>
        <w:t>商品</w:t>
      </w:r>
      <w:r w:rsidR="00CE1EE3">
        <w:rPr>
          <w:rFonts w:ascii="仿宋" w:eastAsia="仿宋" w:hAnsi="仿宋"/>
          <w:sz w:val="28"/>
          <w:szCs w:val="28"/>
        </w:rPr>
        <w:t>库</w:t>
      </w:r>
      <w:r w:rsidR="00CE1EE3" w:rsidRPr="00CE1EE3">
        <w:rPr>
          <w:rFonts w:ascii="仿宋" w:eastAsia="仿宋" w:hAnsi="仿宋" w:hint="eastAsia"/>
          <w:sz w:val="28"/>
          <w:szCs w:val="28"/>
        </w:rPr>
        <w:t>需涵盖</w:t>
      </w:r>
      <w:proofErr w:type="gramEnd"/>
      <w:r w:rsidR="00CE1EE3" w:rsidRPr="00CE1EE3">
        <w:rPr>
          <w:rFonts w:ascii="仿宋" w:eastAsia="仿宋" w:hAnsi="仿宋" w:hint="eastAsia"/>
          <w:sz w:val="28"/>
          <w:szCs w:val="28"/>
        </w:rPr>
        <w:t>电脑</w:t>
      </w:r>
      <w:r w:rsidR="00CE1EE3" w:rsidRPr="00CE1EE3">
        <w:rPr>
          <w:rFonts w:ascii="仿宋" w:eastAsia="仿宋" w:hAnsi="仿宋"/>
          <w:sz w:val="28"/>
          <w:szCs w:val="28"/>
        </w:rPr>
        <w:t>整机</w:t>
      </w:r>
      <w:r w:rsidR="00CE1EE3" w:rsidRPr="00CE1EE3">
        <w:rPr>
          <w:rFonts w:ascii="仿宋" w:eastAsia="仿宋" w:hAnsi="仿宋" w:hint="eastAsia"/>
          <w:sz w:val="28"/>
          <w:szCs w:val="28"/>
        </w:rPr>
        <w:t>（笔记本</w:t>
      </w:r>
      <w:r w:rsidR="00CE1EE3" w:rsidRPr="00CE1EE3">
        <w:rPr>
          <w:rFonts w:ascii="仿宋" w:eastAsia="仿宋" w:hAnsi="仿宋"/>
          <w:sz w:val="28"/>
          <w:szCs w:val="28"/>
        </w:rPr>
        <w:t>、台式机、一体机</w:t>
      </w:r>
      <w:r w:rsidR="00CE1EE3" w:rsidRPr="00CE1EE3">
        <w:rPr>
          <w:rFonts w:ascii="仿宋" w:eastAsia="仿宋" w:hAnsi="仿宋" w:hint="eastAsia"/>
          <w:sz w:val="28"/>
          <w:szCs w:val="28"/>
        </w:rPr>
        <w:t>等）、</w:t>
      </w:r>
      <w:r w:rsidR="00CE1EE3" w:rsidRPr="00CE1EE3">
        <w:rPr>
          <w:rFonts w:ascii="仿宋" w:eastAsia="仿宋" w:hAnsi="仿宋"/>
          <w:sz w:val="28"/>
          <w:szCs w:val="28"/>
        </w:rPr>
        <w:t>电脑配件（</w:t>
      </w:r>
      <w:r w:rsidR="00CE1EE3" w:rsidRPr="00CE1EE3">
        <w:rPr>
          <w:rFonts w:ascii="仿宋" w:eastAsia="仿宋" w:hAnsi="仿宋" w:hint="eastAsia"/>
          <w:sz w:val="28"/>
          <w:szCs w:val="28"/>
        </w:rPr>
        <w:t>显示器</w:t>
      </w:r>
      <w:r w:rsidR="00CE1EE3" w:rsidRPr="00CE1EE3">
        <w:rPr>
          <w:rFonts w:ascii="仿宋" w:eastAsia="仿宋" w:hAnsi="仿宋"/>
          <w:sz w:val="28"/>
          <w:szCs w:val="28"/>
        </w:rPr>
        <w:t>、</w:t>
      </w:r>
      <w:r w:rsidR="00CE1EE3" w:rsidRPr="00CE1EE3">
        <w:rPr>
          <w:rFonts w:ascii="仿宋" w:eastAsia="仿宋" w:hAnsi="仿宋" w:hint="eastAsia"/>
          <w:sz w:val="28"/>
          <w:szCs w:val="28"/>
        </w:rPr>
        <w:t>硬盘</w:t>
      </w:r>
      <w:r w:rsidR="00CE1EE3" w:rsidRPr="00CE1EE3">
        <w:rPr>
          <w:rFonts w:ascii="仿宋" w:eastAsia="仿宋" w:hAnsi="仿宋"/>
          <w:sz w:val="28"/>
          <w:szCs w:val="28"/>
        </w:rPr>
        <w:t>、内存</w:t>
      </w:r>
      <w:r w:rsidR="00CE1EE3" w:rsidRPr="00CE1EE3">
        <w:rPr>
          <w:rFonts w:ascii="仿宋" w:eastAsia="仿宋" w:hAnsi="仿宋" w:hint="eastAsia"/>
          <w:sz w:val="28"/>
          <w:szCs w:val="28"/>
        </w:rPr>
        <w:t>等</w:t>
      </w:r>
      <w:r w:rsidR="00CE1EE3" w:rsidRPr="00CE1EE3">
        <w:rPr>
          <w:rFonts w:ascii="仿宋" w:eastAsia="仿宋" w:hAnsi="仿宋"/>
          <w:sz w:val="28"/>
          <w:szCs w:val="28"/>
        </w:rPr>
        <w:t>）</w:t>
      </w:r>
      <w:r w:rsidR="00CE1EE3" w:rsidRPr="00CE1EE3">
        <w:rPr>
          <w:rFonts w:ascii="仿宋" w:eastAsia="仿宋" w:hAnsi="仿宋" w:hint="eastAsia"/>
          <w:sz w:val="28"/>
          <w:szCs w:val="28"/>
        </w:rPr>
        <w:t>、</w:t>
      </w:r>
      <w:r w:rsidR="00CE1EE3" w:rsidRPr="00CE1EE3">
        <w:rPr>
          <w:rFonts w:ascii="仿宋" w:eastAsia="仿宋" w:hAnsi="仿宋"/>
          <w:sz w:val="28"/>
          <w:szCs w:val="28"/>
        </w:rPr>
        <w:t>网络</w:t>
      </w:r>
      <w:r w:rsidR="00CE1EE3" w:rsidRPr="00CE1EE3">
        <w:rPr>
          <w:rFonts w:ascii="仿宋" w:eastAsia="仿宋" w:hAnsi="仿宋" w:hint="eastAsia"/>
          <w:sz w:val="28"/>
          <w:szCs w:val="28"/>
        </w:rPr>
        <w:t>设备</w:t>
      </w:r>
      <w:r w:rsidR="00CE1EE3" w:rsidRPr="00CE1EE3">
        <w:rPr>
          <w:rFonts w:ascii="仿宋" w:eastAsia="仿宋" w:hAnsi="仿宋"/>
          <w:sz w:val="28"/>
          <w:szCs w:val="28"/>
        </w:rPr>
        <w:t>（</w:t>
      </w:r>
      <w:r w:rsidR="00CE1EE3" w:rsidRPr="00CE1EE3">
        <w:rPr>
          <w:rFonts w:ascii="仿宋" w:eastAsia="仿宋" w:hAnsi="仿宋" w:hint="eastAsia"/>
          <w:sz w:val="28"/>
          <w:szCs w:val="28"/>
        </w:rPr>
        <w:t>路由器</w:t>
      </w:r>
      <w:r w:rsidR="00CE1EE3" w:rsidRPr="00CE1EE3">
        <w:rPr>
          <w:rFonts w:ascii="仿宋" w:eastAsia="仿宋" w:hAnsi="仿宋"/>
          <w:sz w:val="28"/>
          <w:szCs w:val="28"/>
        </w:rPr>
        <w:t>、交换机、网卡等）</w:t>
      </w:r>
      <w:r w:rsidR="00CE1EE3" w:rsidRPr="00CE1EE3">
        <w:rPr>
          <w:rFonts w:ascii="仿宋" w:eastAsia="仿宋" w:hAnsi="仿宋" w:hint="eastAsia"/>
          <w:sz w:val="28"/>
          <w:szCs w:val="28"/>
        </w:rPr>
        <w:t>等</w:t>
      </w:r>
      <w:r w:rsidR="00CE1EE3" w:rsidRPr="00CE1EE3">
        <w:rPr>
          <w:rFonts w:ascii="仿宋" w:eastAsia="仿宋" w:hAnsi="仿宋"/>
          <w:sz w:val="28"/>
          <w:szCs w:val="28"/>
        </w:rPr>
        <w:t>信息设备及配件的</w:t>
      </w:r>
      <w:r w:rsidR="00CE1EE3" w:rsidRPr="00CE1EE3">
        <w:rPr>
          <w:rFonts w:ascii="仿宋" w:eastAsia="仿宋" w:hAnsi="仿宋" w:hint="eastAsia"/>
          <w:sz w:val="28"/>
          <w:szCs w:val="28"/>
        </w:rPr>
        <w:t>采购</w:t>
      </w:r>
      <w:r w:rsidR="00CE1EE3">
        <w:rPr>
          <w:rFonts w:ascii="仿宋" w:eastAsia="仿宋" w:hAnsi="仿宋" w:hint="eastAsia"/>
          <w:sz w:val="28"/>
          <w:szCs w:val="28"/>
        </w:rPr>
        <w:t>需求</w:t>
      </w:r>
      <w:r w:rsidRPr="004B0FBD">
        <w:rPr>
          <w:rFonts w:ascii="仿宋" w:eastAsia="仿宋" w:hAnsi="仿宋" w:hint="eastAsia"/>
          <w:sz w:val="28"/>
          <w:szCs w:val="28"/>
        </w:rPr>
        <w:t>。</w:t>
      </w:r>
    </w:p>
    <w:p w:rsidR="00657A0B" w:rsidRPr="004B0FBD" w:rsidRDefault="00657A0B" w:rsidP="004B0FBD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4B0FBD">
        <w:rPr>
          <w:rFonts w:ascii="仿宋" w:eastAsia="仿宋" w:hAnsi="仿宋" w:hint="eastAsia"/>
          <w:sz w:val="28"/>
          <w:szCs w:val="28"/>
        </w:rPr>
        <w:t>采购平台</w:t>
      </w:r>
      <w:r w:rsidR="00892C32" w:rsidRPr="004B0FBD">
        <w:rPr>
          <w:rFonts w:ascii="仿宋" w:eastAsia="仿宋" w:hAnsi="仿宋" w:hint="eastAsia"/>
          <w:sz w:val="28"/>
          <w:szCs w:val="28"/>
        </w:rPr>
        <w:t>必须</w:t>
      </w:r>
      <w:r w:rsidR="00892C32" w:rsidRPr="004B0FBD">
        <w:rPr>
          <w:rFonts w:ascii="仿宋" w:eastAsia="仿宋" w:hAnsi="仿宋"/>
          <w:sz w:val="28"/>
          <w:szCs w:val="28"/>
        </w:rPr>
        <w:t>对所</w:t>
      </w:r>
      <w:r w:rsidRPr="004B0FBD">
        <w:rPr>
          <w:rFonts w:ascii="仿宋" w:eastAsia="仿宋" w:hAnsi="仿宋" w:hint="eastAsia"/>
          <w:sz w:val="28"/>
          <w:szCs w:val="28"/>
        </w:rPr>
        <w:t>提供的产品与服务的质量负责</w:t>
      </w:r>
      <w:r w:rsidR="002008F1" w:rsidRPr="004B0FBD">
        <w:rPr>
          <w:rFonts w:ascii="仿宋" w:eastAsia="仿宋" w:hAnsi="仿宋" w:hint="eastAsia"/>
          <w:sz w:val="28"/>
          <w:szCs w:val="28"/>
        </w:rPr>
        <w:t>，</w:t>
      </w:r>
      <w:r w:rsidRPr="004B0FBD">
        <w:rPr>
          <w:rFonts w:ascii="仿宋" w:eastAsia="仿宋" w:hAnsi="仿宋" w:hint="eastAsia"/>
          <w:sz w:val="28"/>
          <w:szCs w:val="28"/>
        </w:rPr>
        <w:t>如</w:t>
      </w:r>
      <w:r w:rsidR="002008F1" w:rsidRPr="004B0FBD">
        <w:rPr>
          <w:rFonts w:ascii="仿宋" w:eastAsia="仿宋" w:hAnsi="仿宋" w:hint="eastAsia"/>
          <w:sz w:val="28"/>
          <w:szCs w:val="28"/>
        </w:rPr>
        <w:t>出现</w:t>
      </w:r>
      <w:r w:rsidRPr="004B0FBD">
        <w:rPr>
          <w:rFonts w:ascii="仿宋" w:eastAsia="仿宋" w:hAnsi="仿宋" w:hint="eastAsia"/>
          <w:sz w:val="28"/>
          <w:szCs w:val="28"/>
        </w:rPr>
        <w:t>质量问题，</w:t>
      </w:r>
      <w:r w:rsidR="00892C32" w:rsidRPr="004B0FBD">
        <w:rPr>
          <w:rFonts w:ascii="仿宋" w:eastAsia="仿宋" w:hAnsi="仿宋" w:hint="eastAsia"/>
          <w:sz w:val="28"/>
          <w:szCs w:val="28"/>
        </w:rPr>
        <w:t>采购平台</w:t>
      </w:r>
      <w:r w:rsidRPr="004B0FBD">
        <w:rPr>
          <w:rFonts w:ascii="仿宋" w:eastAsia="仿宋" w:hAnsi="仿宋" w:hint="eastAsia"/>
          <w:sz w:val="28"/>
          <w:szCs w:val="28"/>
        </w:rPr>
        <w:t>必须</w:t>
      </w:r>
      <w:r w:rsidR="002008F1" w:rsidRPr="004B0FBD">
        <w:rPr>
          <w:rFonts w:ascii="仿宋" w:eastAsia="仿宋" w:hAnsi="仿宋" w:hint="eastAsia"/>
          <w:sz w:val="28"/>
          <w:szCs w:val="28"/>
        </w:rPr>
        <w:t>承担相关</w:t>
      </w:r>
      <w:r w:rsidRPr="004B0FBD">
        <w:rPr>
          <w:rFonts w:ascii="仿宋" w:eastAsia="仿宋" w:hAnsi="仿宋" w:hint="eastAsia"/>
          <w:sz w:val="28"/>
          <w:szCs w:val="28"/>
        </w:rPr>
        <w:t>责任并赔偿</w:t>
      </w:r>
      <w:r w:rsidR="002008F1" w:rsidRPr="004B0FBD">
        <w:rPr>
          <w:rFonts w:ascii="仿宋" w:eastAsia="仿宋" w:hAnsi="仿宋" w:hint="eastAsia"/>
          <w:sz w:val="28"/>
          <w:szCs w:val="28"/>
        </w:rPr>
        <w:t>采购</w:t>
      </w:r>
      <w:r w:rsidRPr="004B0FBD">
        <w:rPr>
          <w:rFonts w:ascii="仿宋" w:eastAsia="仿宋" w:hAnsi="仿宋" w:hint="eastAsia"/>
          <w:sz w:val="28"/>
          <w:szCs w:val="28"/>
        </w:rPr>
        <w:t>人的损失。</w:t>
      </w:r>
    </w:p>
    <w:p w:rsidR="00657A0B" w:rsidRPr="004B0FBD" w:rsidRDefault="00892C32" w:rsidP="004B0FBD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4B0FBD">
        <w:rPr>
          <w:rFonts w:ascii="仿宋" w:eastAsia="仿宋" w:hAnsi="仿宋" w:hint="eastAsia"/>
          <w:sz w:val="28"/>
          <w:szCs w:val="28"/>
        </w:rPr>
        <w:t>采购平台</w:t>
      </w:r>
      <w:r w:rsidR="00657A0B" w:rsidRPr="004B0FBD">
        <w:rPr>
          <w:rFonts w:ascii="仿宋" w:eastAsia="仿宋" w:hAnsi="仿宋" w:hint="eastAsia"/>
          <w:sz w:val="28"/>
          <w:szCs w:val="28"/>
        </w:rPr>
        <w:t>对商品价格监管，平台商品线上价格不得高于线下价格</w:t>
      </w:r>
      <w:r w:rsidR="00A6415E" w:rsidRPr="004B0FBD">
        <w:rPr>
          <w:rFonts w:ascii="仿宋" w:eastAsia="仿宋" w:hAnsi="仿宋" w:hint="eastAsia"/>
          <w:sz w:val="28"/>
          <w:szCs w:val="28"/>
        </w:rPr>
        <w:t>，不得</w:t>
      </w:r>
      <w:r w:rsidR="0096127A">
        <w:rPr>
          <w:rFonts w:ascii="仿宋" w:eastAsia="仿宋" w:hAnsi="仿宋" w:hint="eastAsia"/>
          <w:sz w:val="28"/>
          <w:szCs w:val="28"/>
        </w:rPr>
        <w:t>明显</w:t>
      </w:r>
      <w:r w:rsidR="00A6415E" w:rsidRPr="004B0FBD">
        <w:rPr>
          <w:rFonts w:ascii="仿宋" w:eastAsia="仿宋" w:hAnsi="仿宋"/>
          <w:sz w:val="28"/>
          <w:szCs w:val="28"/>
        </w:rPr>
        <w:t>高于市场均价</w:t>
      </w:r>
      <w:r w:rsidR="00657A0B" w:rsidRPr="004B0FBD">
        <w:rPr>
          <w:rFonts w:ascii="仿宋" w:eastAsia="仿宋" w:hAnsi="仿宋" w:hint="eastAsia"/>
          <w:sz w:val="28"/>
          <w:szCs w:val="28"/>
        </w:rPr>
        <w:t>。</w:t>
      </w:r>
    </w:p>
    <w:p w:rsidR="00657A0B" w:rsidRPr="004B0FBD" w:rsidRDefault="00892C32" w:rsidP="004B0FBD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4B0FBD">
        <w:rPr>
          <w:rFonts w:ascii="仿宋" w:eastAsia="仿宋" w:hAnsi="仿宋" w:hint="eastAsia"/>
          <w:sz w:val="28"/>
          <w:szCs w:val="28"/>
        </w:rPr>
        <w:t>采购平台</w:t>
      </w:r>
      <w:r w:rsidR="004F2B1B" w:rsidRPr="004B0FBD">
        <w:rPr>
          <w:rFonts w:ascii="仿宋" w:eastAsia="仿宋" w:hAnsi="仿宋" w:hint="eastAsia"/>
          <w:sz w:val="28"/>
          <w:szCs w:val="28"/>
        </w:rPr>
        <w:t>可支持</w:t>
      </w:r>
      <w:r w:rsidR="004F2B1B" w:rsidRPr="004B0FBD">
        <w:rPr>
          <w:rFonts w:ascii="仿宋" w:eastAsia="仿宋" w:hAnsi="仿宋"/>
          <w:sz w:val="28"/>
          <w:szCs w:val="28"/>
        </w:rPr>
        <w:t>多种</w:t>
      </w:r>
      <w:r w:rsidR="004F2B1B" w:rsidRPr="004B0FBD">
        <w:rPr>
          <w:rFonts w:ascii="仿宋" w:eastAsia="仿宋" w:hAnsi="仿宋" w:hint="eastAsia"/>
          <w:sz w:val="28"/>
          <w:szCs w:val="28"/>
        </w:rPr>
        <w:t>结算</w:t>
      </w:r>
      <w:r w:rsidR="004F2B1B" w:rsidRPr="004B0FBD">
        <w:rPr>
          <w:rFonts w:ascii="仿宋" w:eastAsia="仿宋" w:hAnsi="仿宋"/>
          <w:sz w:val="28"/>
          <w:szCs w:val="28"/>
        </w:rPr>
        <w:t>支付方式</w:t>
      </w:r>
      <w:r w:rsidR="00657A0B" w:rsidRPr="004B0FBD">
        <w:rPr>
          <w:rFonts w:ascii="仿宋" w:eastAsia="仿宋" w:hAnsi="仿宋" w:hint="eastAsia"/>
          <w:sz w:val="28"/>
          <w:szCs w:val="28"/>
        </w:rPr>
        <w:t>，以便院方根据业务需要按照不同结算方式实施结算。</w:t>
      </w:r>
    </w:p>
    <w:p w:rsidR="004F2B1B" w:rsidRPr="004B0FBD" w:rsidRDefault="004B0FBD" w:rsidP="004B0FBD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4B0FBD">
        <w:rPr>
          <w:rFonts w:ascii="仿宋" w:eastAsia="仿宋" w:hAnsi="仿宋" w:hint="eastAsia"/>
          <w:sz w:val="28"/>
          <w:szCs w:val="28"/>
        </w:rPr>
        <w:t>支持货到</w:t>
      </w:r>
      <w:r w:rsidRPr="004B0FBD">
        <w:rPr>
          <w:rFonts w:ascii="仿宋" w:eastAsia="仿宋" w:hAnsi="仿宋"/>
          <w:sz w:val="28"/>
          <w:szCs w:val="28"/>
        </w:rPr>
        <w:t>付款，</w:t>
      </w:r>
      <w:r w:rsidRPr="004B0FBD">
        <w:rPr>
          <w:rFonts w:ascii="仿宋" w:eastAsia="仿宋" w:hAnsi="仿宋" w:hint="eastAsia"/>
          <w:sz w:val="28"/>
          <w:szCs w:val="28"/>
        </w:rPr>
        <w:t>采购订单</w:t>
      </w:r>
      <w:r w:rsidRPr="004B0FBD">
        <w:rPr>
          <w:rFonts w:ascii="仿宋" w:eastAsia="仿宋" w:hAnsi="仿宋"/>
          <w:sz w:val="28"/>
          <w:szCs w:val="28"/>
        </w:rPr>
        <w:t>在收到产品后，院方在收到</w:t>
      </w:r>
      <w:r w:rsidRPr="004B0FBD">
        <w:rPr>
          <w:rFonts w:ascii="仿宋" w:eastAsia="仿宋" w:hAnsi="仿宋" w:hint="eastAsia"/>
          <w:sz w:val="28"/>
          <w:szCs w:val="28"/>
        </w:rPr>
        <w:t>产品</w:t>
      </w:r>
      <w:r w:rsidRPr="004B0FBD">
        <w:rPr>
          <w:rFonts w:ascii="仿宋" w:eastAsia="仿宋" w:hAnsi="仿宋"/>
          <w:sz w:val="28"/>
          <w:szCs w:val="28"/>
        </w:rPr>
        <w:t>发票后，</w:t>
      </w:r>
      <w:r w:rsidRPr="004B0FBD">
        <w:rPr>
          <w:rFonts w:ascii="仿宋" w:eastAsia="仿宋" w:hAnsi="仿宋"/>
          <w:sz w:val="28"/>
          <w:szCs w:val="28"/>
        </w:rPr>
        <w:lastRenderedPageBreak/>
        <w:t>在规定</w:t>
      </w:r>
      <w:proofErr w:type="gramStart"/>
      <w:r w:rsidRPr="004B0FBD">
        <w:rPr>
          <w:rFonts w:ascii="仿宋" w:eastAsia="仿宋" w:hAnsi="仿宋"/>
          <w:sz w:val="28"/>
          <w:szCs w:val="28"/>
        </w:rPr>
        <w:t>账期时间</w:t>
      </w:r>
      <w:proofErr w:type="gramEnd"/>
      <w:r w:rsidRPr="004B0FBD">
        <w:rPr>
          <w:rFonts w:ascii="仿宋" w:eastAsia="仿宋" w:hAnsi="仿宋"/>
          <w:sz w:val="28"/>
          <w:szCs w:val="28"/>
        </w:rPr>
        <w:t>内</w:t>
      </w:r>
      <w:r w:rsidRPr="004B0FBD">
        <w:rPr>
          <w:rFonts w:ascii="仿宋" w:eastAsia="仿宋" w:hAnsi="仿宋" w:hint="eastAsia"/>
          <w:sz w:val="28"/>
          <w:szCs w:val="28"/>
        </w:rPr>
        <w:t>完成</w:t>
      </w:r>
      <w:r w:rsidRPr="004B0FBD">
        <w:rPr>
          <w:rFonts w:ascii="仿宋" w:eastAsia="仿宋" w:hAnsi="仿宋"/>
          <w:sz w:val="28"/>
          <w:szCs w:val="28"/>
        </w:rPr>
        <w:t>货款支付</w:t>
      </w:r>
      <w:r w:rsidRPr="004B0FBD">
        <w:rPr>
          <w:rFonts w:ascii="仿宋" w:eastAsia="仿宋" w:hAnsi="仿宋" w:hint="eastAsia"/>
          <w:sz w:val="28"/>
          <w:szCs w:val="28"/>
        </w:rPr>
        <w:t>，</w:t>
      </w:r>
      <w:proofErr w:type="gramStart"/>
      <w:r w:rsidRPr="004B0FBD">
        <w:rPr>
          <w:rFonts w:ascii="仿宋" w:eastAsia="仿宋" w:hAnsi="仿宋"/>
          <w:sz w:val="28"/>
          <w:szCs w:val="28"/>
        </w:rPr>
        <w:t>账期至少</w:t>
      </w:r>
      <w:proofErr w:type="gramEnd"/>
      <w:r w:rsidRPr="004B0FBD">
        <w:rPr>
          <w:rFonts w:ascii="仿宋" w:eastAsia="仿宋" w:hAnsi="仿宋" w:hint="eastAsia"/>
          <w:sz w:val="28"/>
          <w:szCs w:val="28"/>
        </w:rPr>
        <w:t>60天</w:t>
      </w:r>
      <w:r w:rsidRPr="004B0FBD">
        <w:rPr>
          <w:rFonts w:ascii="仿宋" w:eastAsia="仿宋" w:hAnsi="仿宋"/>
          <w:sz w:val="28"/>
          <w:szCs w:val="28"/>
        </w:rPr>
        <w:t>。</w:t>
      </w:r>
    </w:p>
    <w:p w:rsidR="00BC13C1" w:rsidRDefault="00BC13C1" w:rsidP="004B0FBD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4B0FBD">
        <w:rPr>
          <w:rFonts w:ascii="仿宋" w:eastAsia="仿宋" w:hAnsi="仿宋" w:hint="eastAsia"/>
          <w:sz w:val="28"/>
          <w:szCs w:val="28"/>
        </w:rPr>
        <w:t>有</w:t>
      </w:r>
      <w:r w:rsidRPr="004B0FBD">
        <w:rPr>
          <w:rFonts w:ascii="仿宋" w:eastAsia="仿宋" w:hAnsi="仿宋"/>
          <w:sz w:val="28"/>
          <w:szCs w:val="28"/>
        </w:rPr>
        <w:t>专业的</w:t>
      </w:r>
      <w:r w:rsidRPr="004B0FBD">
        <w:rPr>
          <w:rFonts w:ascii="仿宋" w:eastAsia="仿宋" w:hAnsi="仿宋" w:hint="eastAsia"/>
          <w:sz w:val="28"/>
          <w:szCs w:val="28"/>
        </w:rPr>
        <w:t>物流</w:t>
      </w:r>
      <w:r w:rsidRPr="004B0FBD">
        <w:rPr>
          <w:rFonts w:ascii="仿宋" w:eastAsia="仿宋" w:hAnsi="仿宋"/>
          <w:sz w:val="28"/>
          <w:szCs w:val="28"/>
        </w:rPr>
        <w:t>配送</w:t>
      </w:r>
      <w:r w:rsidRPr="004B0FBD">
        <w:rPr>
          <w:rFonts w:ascii="仿宋" w:eastAsia="仿宋" w:hAnsi="仿宋" w:hint="eastAsia"/>
          <w:sz w:val="28"/>
          <w:szCs w:val="28"/>
        </w:rPr>
        <w:t>体系</w:t>
      </w:r>
      <w:r w:rsidRPr="004B0FBD">
        <w:rPr>
          <w:rFonts w:ascii="仿宋" w:eastAsia="仿宋" w:hAnsi="仿宋"/>
          <w:sz w:val="28"/>
          <w:szCs w:val="28"/>
        </w:rPr>
        <w:t>，</w:t>
      </w:r>
      <w:r w:rsidRPr="004B0FBD">
        <w:rPr>
          <w:rFonts w:ascii="仿宋" w:eastAsia="仿宋" w:hAnsi="仿宋" w:hint="eastAsia"/>
          <w:sz w:val="28"/>
          <w:szCs w:val="28"/>
        </w:rPr>
        <w:t>成功下单</w:t>
      </w:r>
      <w:r w:rsidRPr="004B0FBD">
        <w:rPr>
          <w:rFonts w:ascii="仿宋" w:eastAsia="仿宋" w:hAnsi="仿宋"/>
          <w:sz w:val="28"/>
          <w:szCs w:val="28"/>
        </w:rPr>
        <w:t>至完成</w:t>
      </w:r>
      <w:r w:rsidRPr="004B0FBD">
        <w:rPr>
          <w:rFonts w:ascii="仿宋" w:eastAsia="仿宋" w:hAnsi="仿宋" w:hint="eastAsia"/>
          <w:sz w:val="28"/>
          <w:szCs w:val="28"/>
        </w:rPr>
        <w:t>配送</w:t>
      </w:r>
      <w:r w:rsidRPr="004B0FBD">
        <w:rPr>
          <w:rFonts w:ascii="仿宋" w:eastAsia="仿宋" w:hAnsi="仿宋"/>
          <w:sz w:val="28"/>
          <w:szCs w:val="28"/>
        </w:rPr>
        <w:t>的</w:t>
      </w:r>
      <w:r w:rsidRPr="004B0FBD">
        <w:rPr>
          <w:rFonts w:ascii="仿宋" w:eastAsia="仿宋" w:hAnsi="仿宋" w:hint="eastAsia"/>
          <w:sz w:val="28"/>
          <w:szCs w:val="28"/>
        </w:rPr>
        <w:t>时间</w:t>
      </w:r>
      <w:r w:rsidRPr="004B0FBD">
        <w:rPr>
          <w:rFonts w:ascii="仿宋" w:eastAsia="仿宋" w:hAnsi="仿宋"/>
          <w:sz w:val="28"/>
          <w:szCs w:val="28"/>
        </w:rPr>
        <w:t>周期不超过</w:t>
      </w:r>
      <w:r w:rsidRPr="004B0FBD">
        <w:rPr>
          <w:rFonts w:ascii="仿宋" w:eastAsia="仿宋" w:hAnsi="仿宋" w:hint="eastAsia"/>
          <w:sz w:val="28"/>
          <w:szCs w:val="28"/>
        </w:rPr>
        <w:t>3个</w:t>
      </w:r>
      <w:r w:rsidRPr="004B0FBD">
        <w:rPr>
          <w:rFonts w:ascii="仿宋" w:eastAsia="仿宋" w:hAnsi="仿宋"/>
          <w:sz w:val="28"/>
          <w:szCs w:val="28"/>
        </w:rPr>
        <w:t>工作日。</w:t>
      </w:r>
    </w:p>
    <w:p w:rsidR="003A2AA0" w:rsidRPr="004B0FBD" w:rsidRDefault="003A2AA0" w:rsidP="003A2AA0">
      <w:pPr>
        <w:pStyle w:val="a3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</w:p>
    <w:p w:rsidR="00657A0B" w:rsidRPr="004B0FBD" w:rsidRDefault="00A529B3" w:rsidP="004B0FBD">
      <w:pPr>
        <w:spacing w:line="360" w:lineRule="auto"/>
        <w:rPr>
          <w:rFonts w:ascii="仿宋" w:eastAsia="仿宋" w:hAnsi="仿宋"/>
          <w:sz w:val="28"/>
          <w:szCs w:val="28"/>
        </w:rPr>
      </w:pPr>
      <w:r w:rsidRPr="004B0FBD">
        <w:rPr>
          <w:rFonts w:ascii="仿宋" w:eastAsia="仿宋" w:hAnsi="仿宋" w:hint="eastAsia"/>
          <w:sz w:val="28"/>
          <w:szCs w:val="28"/>
        </w:rPr>
        <w:t>三</w:t>
      </w:r>
      <w:r w:rsidR="003A2AA0">
        <w:rPr>
          <w:rFonts w:ascii="仿宋" w:eastAsia="仿宋" w:hAnsi="仿宋" w:hint="eastAsia"/>
          <w:sz w:val="28"/>
          <w:szCs w:val="28"/>
        </w:rPr>
        <w:t>、技术参数</w:t>
      </w:r>
    </w:p>
    <w:p w:rsidR="00892C32" w:rsidRPr="004B0FBD" w:rsidRDefault="00657A0B" w:rsidP="004B0FBD">
      <w:pPr>
        <w:spacing w:line="360" w:lineRule="auto"/>
        <w:rPr>
          <w:rFonts w:ascii="仿宋" w:eastAsia="仿宋" w:hAnsi="仿宋"/>
          <w:sz w:val="28"/>
          <w:szCs w:val="28"/>
        </w:rPr>
      </w:pPr>
      <w:r w:rsidRPr="004B0FBD">
        <w:rPr>
          <w:rFonts w:ascii="仿宋" w:eastAsia="仿宋" w:hAnsi="仿宋" w:hint="eastAsia"/>
          <w:sz w:val="28"/>
          <w:szCs w:val="28"/>
        </w:rPr>
        <w:t>（一）功能要求</w:t>
      </w:r>
    </w:p>
    <w:p w:rsidR="00657A0B" w:rsidRPr="00CE1EE3" w:rsidRDefault="00657A0B" w:rsidP="00CE1EE3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CE1EE3">
        <w:rPr>
          <w:rFonts w:ascii="仿宋" w:eastAsia="仿宋" w:hAnsi="仿宋" w:hint="eastAsia"/>
          <w:sz w:val="28"/>
          <w:szCs w:val="28"/>
        </w:rPr>
        <w:t>采购平台经营的商品品类</w:t>
      </w:r>
      <w:r w:rsidR="00A529B3" w:rsidRPr="00CE1EE3">
        <w:rPr>
          <w:rFonts w:ascii="仿宋" w:eastAsia="仿宋" w:hAnsi="仿宋" w:hint="eastAsia"/>
          <w:sz w:val="28"/>
          <w:szCs w:val="28"/>
        </w:rPr>
        <w:t>可</w:t>
      </w:r>
      <w:r w:rsidR="0083491F">
        <w:rPr>
          <w:rFonts w:ascii="仿宋" w:eastAsia="仿宋" w:hAnsi="仿宋"/>
          <w:sz w:val="28"/>
          <w:szCs w:val="28"/>
        </w:rPr>
        <w:t>根据用户自定义</w:t>
      </w:r>
      <w:r w:rsidR="0083491F">
        <w:rPr>
          <w:rFonts w:ascii="仿宋" w:eastAsia="仿宋" w:hAnsi="仿宋" w:hint="eastAsia"/>
          <w:sz w:val="28"/>
          <w:szCs w:val="28"/>
        </w:rPr>
        <w:t>。</w:t>
      </w:r>
      <w:r w:rsidR="00CE1EE3" w:rsidRPr="00CE1EE3">
        <w:rPr>
          <w:rFonts w:ascii="仿宋" w:eastAsia="仿宋" w:hAnsi="仿宋"/>
          <w:sz w:val="28"/>
          <w:szCs w:val="28"/>
        </w:rPr>
        <w:t xml:space="preserve"> </w:t>
      </w:r>
    </w:p>
    <w:p w:rsidR="00657A0B" w:rsidRPr="00CE1EE3" w:rsidRDefault="00657A0B" w:rsidP="00CE1EE3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CE1EE3">
        <w:rPr>
          <w:rFonts w:ascii="仿宋" w:eastAsia="仿宋" w:hAnsi="仿宋" w:hint="eastAsia"/>
          <w:sz w:val="28"/>
          <w:szCs w:val="28"/>
        </w:rPr>
        <w:t>实现采购过程透明，责任明晰可溯，交易全程日志记录。</w:t>
      </w:r>
    </w:p>
    <w:p w:rsidR="00657A0B" w:rsidRPr="00CE1EE3" w:rsidRDefault="00A529B3" w:rsidP="00CE1EE3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CE1EE3">
        <w:rPr>
          <w:rFonts w:ascii="仿宋" w:eastAsia="仿宋" w:hAnsi="仿宋" w:hint="eastAsia"/>
          <w:sz w:val="28"/>
          <w:szCs w:val="28"/>
        </w:rPr>
        <w:t>采购平台</w:t>
      </w:r>
      <w:r w:rsidRPr="00CE1EE3">
        <w:rPr>
          <w:rFonts w:ascii="仿宋" w:eastAsia="仿宋" w:hAnsi="仿宋"/>
          <w:sz w:val="28"/>
          <w:szCs w:val="28"/>
        </w:rPr>
        <w:t>操作</w:t>
      </w:r>
      <w:proofErr w:type="gramStart"/>
      <w:r w:rsidRPr="00CE1EE3">
        <w:rPr>
          <w:rFonts w:ascii="仿宋" w:eastAsia="仿宋" w:hAnsi="仿宋"/>
          <w:sz w:val="28"/>
          <w:szCs w:val="28"/>
        </w:rPr>
        <w:t>营简单</w:t>
      </w:r>
      <w:proofErr w:type="gramEnd"/>
      <w:r w:rsidRPr="00CE1EE3">
        <w:rPr>
          <w:rFonts w:ascii="仿宋" w:eastAsia="仿宋" w:hAnsi="仿宋"/>
          <w:sz w:val="28"/>
          <w:szCs w:val="28"/>
        </w:rPr>
        <w:t>易用，支持</w:t>
      </w:r>
      <w:r w:rsidRPr="00CE1EE3">
        <w:rPr>
          <w:rFonts w:ascii="仿宋" w:eastAsia="仿宋" w:hAnsi="仿宋" w:hint="eastAsia"/>
          <w:sz w:val="28"/>
          <w:szCs w:val="28"/>
        </w:rPr>
        <w:t>PC端</w:t>
      </w:r>
      <w:r w:rsidRPr="00CE1EE3">
        <w:rPr>
          <w:rFonts w:ascii="仿宋" w:eastAsia="仿宋" w:hAnsi="仿宋"/>
          <w:sz w:val="28"/>
          <w:szCs w:val="28"/>
        </w:rPr>
        <w:t>和移动的</w:t>
      </w:r>
      <w:proofErr w:type="gramStart"/>
      <w:r w:rsidRPr="00CE1EE3">
        <w:rPr>
          <w:rFonts w:ascii="仿宋" w:eastAsia="仿宋" w:hAnsi="仿宋"/>
          <w:sz w:val="28"/>
          <w:szCs w:val="28"/>
        </w:rPr>
        <w:t>的</w:t>
      </w:r>
      <w:proofErr w:type="gramEnd"/>
      <w:r w:rsidRPr="00CE1EE3">
        <w:rPr>
          <w:rFonts w:ascii="仿宋" w:eastAsia="仿宋" w:hAnsi="仿宋"/>
          <w:sz w:val="28"/>
          <w:szCs w:val="28"/>
        </w:rPr>
        <w:t>操作使用，方便各级采购人员不受时间与空间维度限制；</w:t>
      </w:r>
    </w:p>
    <w:p w:rsidR="00657A0B" w:rsidRPr="007C7499" w:rsidRDefault="00BC13C1" w:rsidP="007C7499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7C7499">
        <w:rPr>
          <w:rFonts w:ascii="仿宋" w:eastAsia="仿宋" w:hAnsi="仿宋" w:hint="eastAsia"/>
          <w:sz w:val="28"/>
          <w:szCs w:val="28"/>
        </w:rPr>
        <w:t>提供</w:t>
      </w:r>
      <w:r w:rsidR="00657A0B" w:rsidRPr="007C7499">
        <w:rPr>
          <w:rFonts w:ascii="仿宋" w:eastAsia="仿宋" w:hAnsi="仿宋" w:hint="eastAsia"/>
          <w:sz w:val="28"/>
          <w:szCs w:val="28"/>
        </w:rPr>
        <w:t>用户管理模块协助管理用户信息，为用户提供注册、登</w:t>
      </w:r>
      <w:r w:rsidRPr="007C7499">
        <w:rPr>
          <w:rFonts w:ascii="仿宋" w:eastAsia="仿宋" w:hAnsi="仿宋" w:hint="eastAsia"/>
          <w:sz w:val="28"/>
          <w:szCs w:val="28"/>
        </w:rPr>
        <w:t>录、密码修改、密码重置等基本功能</w:t>
      </w:r>
      <w:r w:rsidR="00657A0B" w:rsidRPr="007C7499">
        <w:rPr>
          <w:rFonts w:ascii="仿宋" w:eastAsia="仿宋" w:hAnsi="仿宋" w:hint="eastAsia"/>
          <w:sz w:val="28"/>
          <w:szCs w:val="28"/>
        </w:rPr>
        <w:t>，支持多级多角色会员管理，有采购角色、审批角色、验货角色、结算角色、多级管理员角色。单位管理员</w:t>
      </w:r>
      <w:r w:rsidRPr="007C7499">
        <w:rPr>
          <w:rFonts w:ascii="仿宋" w:eastAsia="仿宋" w:hAnsi="仿宋" w:hint="eastAsia"/>
          <w:sz w:val="28"/>
          <w:szCs w:val="28"/>
        </w:rPr>
        <w:t>可</w:t>
      </w:r>
      <w:r w:rsidR="00657A0B" w:rsidRPr="007C7499">
        <w:rPr>
          <w:rFonts w:ascii="仿宋" w:eastAsia="仿宋" w:hAnsi="仿宋" w:hint="eastAsia"/>
          <w:sz w:val="28"/>
          <w:szCs w:val="28"/>
        </w:rPr>
        <w:t>对单位组织结构及所有部门进行管理。</w:t>
      </w:r>
    </w:p>
    <w:p w:rsidR="00475117" w:rsidRPr="007C7499" w:rsidRDefault="00475117" w:rsidP="007C7499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CE1EE3">
        <w:rPr>
          <w:rFonts w:ascii="仿宋" w:eastAsia="仿宋" w:hAnsi="仿宋" w:hint="eastAsia"/>
          <w:sz w:val="28"/>
          <w:szCs w:val="28"/>
        </w:rPr>
        <w:t>采购</w:t>
      </w:r>
      <w:r w:rsidR="00C91703" w:rsidRPr="00CE1EE3">
        <w:rPr>
          <w:rFonts w:ascii="仿宋" w:eastAsia="仿宋" w:hAnsi="仿宋" w:hint="eastAsia"/>
          <w:sz w:val="28"/>
          <w:szCs w:val="28"/>
        </w:rPr>
        <w:t>平台</w:t>
      </w:r>
      <w:r w:rsidR="00BC13C1" w:rsidRPr="00CE1EE3">
        <w:rPr>
          <w:rFonts w:ascii="仿宋" w:eastAsia="仿宋" w:hAnsi="仿宋" w:hint="eastAsia"/>
          <w:sz w:val="28"/>
          <w:szCs w:val="28"/>
        </w:rPr>
        <w:t>可提供</w:t>
      </w:r>
      <w:r w:rsidRPr="00CE1EE3">
        <w:rPr>
          <w:rFonts w:ascii="仿宋" w:eastAsia="仿宋" w:hAnsi="仿宋" w:hint="eastAsia"/>
          <w:sz w:val="28"/>
          <w:szCs w:val="28"/>
        </w:rPr>
        <w:t>定制</w:t>
      </w:r>
      <w:r w:rsidR="00BC13C1" w:rsidRPr="00CE1EE3">
        <w:rPr>
          <w:rFonts w:ascii="仿宋" w:eastAsia="仿宋" w:hAnsi="仿宋" w:hint="eastAsia"/>
          <w:sz w:val="28"/>
          <w:szCs w:val="28"/>
        </w:rPr>
        <w:t>化</w:t>
      </w:r>
      <w:r w:rsidR="00BC13C1" w:rsidRPr="00CE1EE3">
        <w:rPr>
          <w:rFonts w:ascii="仿宋" w:eastAsia="仿宋" w:hAnsi="仿宋"/>
          <w:sz w:val="28"/>
          <w:szCs w:val="28"/>
        </w:rPr>
        <w:t>服务</w:t>
      </w:r>
      <w:r w:rsidR="007C7499">
        <w:rPr>
          <w:rFonts w:ascii="仿宋" w:eastAsia="仿宋" w:hAnsi="仿宋" w:hint="eastAsia"/>
          <w:sz w:val="28"/>
          <w:szCs w:val="28"/>
        </w:rPr>
        <w:t>。</w:t>
      </w:r>
      <w:r w:rsidRPr="007C7499">
        <w:rPr>
          <w:rFonts w:ascii="仿宋" w:eastAsia="仿宋" w:hAnsi="仿宋" w:hint="eastAsia"/>
          <w:sz w:val="28"/>
          <w:szCs w:val="28"/>
        </w:rPr>
        <w:t>可</w:t>
      </w:r>
      <w:r w:rsidRPr="007C7499">
        <w:rPr>
          <w:rFonts w:ascii="仿宋" w:eastAsia="仿宋" w:hAnsi="仿宋"/>
          <w:sz w:val="28"/>
          <w:szCs w:val="28"/>
        </w:rPr>
        <w:t>根据院方需求，对上线商品</w:t>
      </w:r>
      <w:r w:rsidRPr="007C7499">
        <w:rPr>
          <w:rFonts w:ascii="仿宋" w:eastAsia="仿宋" w:hAnsi="仿宋" w:hint="eastAsia"/>
          <w:sz w:val="28"/>
          <w:szCs w:val="28"/>
        </w:rPr>
        <w:t>库</w:t>
      </w:r>
      <w:r w:rsidRPr="007C7499">
        <w:rPr>
          <w:rFonts w:ascii="仿宋" w:eastAsia="仿宋" w:hAnsi="仿宋"/>
          <w:sz w:val="28"/>
          <w:szCs w:val="28"/>
        </w:rPr>
        <w:t>、</w:t>
      </w:r>
      <w:r w:rsidR="00BB372D" w:rsidRPr="007C7499">
        <w:rPr>
          <w:rFonts w:ascii="仿宋" w:eastAsia="仿宋" w:hAnsi="仿宋" w:hint="eastAsia"/>
          <w:sz w:val="28"/>
          <w:szCs w:val="28"/>
        </w:rPr>
        <w:t>采购</w:t>
      </w:r>
      <w:r w:rsidR="00BB372D" w:rsidRPr="007C7499">
        <w:rPr>
          <w:rFonts w:ascii="仿宋" w:eastAsia="仿宋" w:hAnsi="仿宋"/>
          <w:sz w:val="28"/>
          <w:szCs w:val="28"/>
        </w:rPr>
        <w:t>方式</w:t>
      </w:r>
      <w:r w:rsidR="00BB372D" w:rsidRPr="007C7499">
        <w:rPr>
          <w:rFonts w:ascii="仿宋" w:eastAsia="仿宋" w:hAnsi="仿宋" w:hint="eastAsia"/>
          <w:sz w:val="28"/>
          <w:szCs w:val="28"/>
        </w:rPr>
        <w:t>、</w:t>
      </w:r>
      <w:r w:rsidRPr="007C7499">
        <w:rPr>
          <w:rFonts w:ascii="仿宋" w:eastAsia="仿宋" w:hAnsi="仿宋"/>
          <w:sz w:val="28"/>
          <w:szCs w:val="28"/>
        </w:rPr>
        <w:t>采购流程</w:t>
      </w:r>
      <w:r w:rsidR="00C91703" w:rsidRPr="007C7499">
        <w:rPr>
          <w:rFonts w:ascii="仿宋" w:eastAsia="仿宋" w:hAnsi="仿宋" w:hint="eastAsia"/>
          <w:sz w:val="28"/>
          <w:szCs w:val="28"/>
        </w:rPr>
        <w:t>进行</w:t>
      </w:r>
      <w:r w:rsidR="00C91703" w:rsidRPr="007C7499">
        <w:rPr>
          <w:rFonts w:ascii="仿宋" w:eastAsia="仿宋" w:hAnsi="仿宋"/>
          <w:sz w:val="28"/>
          <w:szCs w:val="28"/>
        </w:rPr>
        <w:t>专属定制，</w:t>
      </w:r>
      <w:r w:rsidR="002008F1" w:rsidRPr="007C7499">
        <w:rPr>
          <w:rFonts w:ascii="仿宋" w:eastAsia="仿宋" w:hAnsi="仿宋" w:hint="eastAsia"/>
          <w:sz w:val="28"/>
          <w:szCs w:val="28"/>
        </w:rPr>
        <w:t>支持</w:t>
      </w:r>
      <w:r w:rsidR="002008F1" w:rsidRPr="007C7499">
        <w:rPr>
          <w:rFonts w:ascii="仿宋" w:eastAsia="仿宋" w:hAnsi="仿宋"/>
          <w:sz w:val="28"/>
          <w:szCs w:val="28"/>
        </w:rPr>
        <w:t>多种采购场景，</w:t>
      </w:r>
      <w:r w:rsidR="00C91703" w:rsidRPr="007C7499">
        <w:rPr>
          <w:rFonts w:ascii="仿宋" w:eastAsia="仿宋" w:hAnsi="仿宋"/>
          <w:sz w:val="28"/>
          <w:szCs w:val="28"/>
        </w:rPr>
        <w:t>院方无需投入额外的研发及维护费用。</w:t>
      </w:r>
    </w:p>
    <w:p w:rsidR="00657A0B" w:rsidRPr="008944DB" w:rsidRDefault="00657A0B" w:rsidP="004B0FBD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CE1EE3">
        <w:rPr>
          <w:rFonts w:ascii="仿宋" w:eastAsia="仿宋" w:hAnsi="仿宋" w:hint="eastAsia"/>
          <w:sz w:val="28"/>
          <w:szCs w:val="28"/>
        </w:rPr>
        <w:t>平台提供</w:t>
      </w:r>
      <w:r w:rsidR="002008F1" w:rsidRPr="00CE1EE3">
        <w:rPr>
          <w:rFonts w:ascii="仿宋" w:eastAsia="仿宋" w:hAnsi="仿宋" w:hint="eastAsia"/>
          <w:sz w:val="28"/>
          <w:szCs w:val="28"/>
        </w:rPr>
        <w:t>专属</w:t>
      </w:r>
      <w:r w:rsidRPr="00CE1EE3">
        <w:rPr>
          <w:rFonts w:ascii="仿宋" w:eastAsia="仿宋" w:hAnsi="仿宋" w:hint="eastAsia"/>
          <w:sz w:val="28"/>
          <w:szCs w:val="28"/>
        </w:rPr>
        <w:t>客服服务。</w:t>
      </w:r>
    </w:p>
    <w:p w:rsidR="00657A0B" w:rsidRPr="004B0FBD" w:rsidRDefault="00A529B3" w:rsidP="004B0FBD">
      <w:pPr>
        <w:spacing w:line="360" w:lineRule="auto"/>
        <w:rPr>
          <w:rFonts w:ascii="仿宋" w:eastAsia="仿宋" w:hAnsi="仿宋"/>
          <w:sz w:val="28"/>
          <w:szCs w:val="28"/>
        </w:rPr>
      </w:pPr>
      <w:r w:rsidRPr="004B0FBD">
        <w:rPr>
          <w:rFonts w:ascii="仿宋" w:eastAsia="仿宋" w:hAnsi="仿宋" w:hint="eastAsia"/>
          <w:sz w:val="28"/>
          <w:szCs w:val="28"/>
        </w:rPr>
        <w:t>（二）</w:t>
      </w:r>
      <w:r w:rsidR="00560BDB">
        <w:rPr>
          <w:rFonts w:ascii="仿宋" w:eastAsia="仿宋" w:hAnsi="仿宋" w:hint="eastAsia"/>
          <w:sz w:val="28"/>
          <w:szCs w:val="28"/>
        </w:rPr>
        <w:t>安全</w:t>
      </w:r>
      <w:bookmarkStart w:id="0" w:name="_GoBack"/>
      <w:bookmarkEnd w:id="0"/>
      <w:r w:rsidRPr="004B0FBD">
        <w:rPr>
          <w:rFonts w:ascii="仿宋" w:eastAsia="仿宋" w:hAnsi="仿宋"/>
          <w:sz w:val="28"/>
          <w:szCs w:val="28"/>
        </w:rPr>
        <w:t>技术</w:t>
      </w:r>
      <w:r w:rsidR="00657A0B" w:rsidRPr="004B0FBD">
        <w:rPr>
          <w:rFonts w:ascii="仿宋" w:eastAsia="仿宋" w:hAnsi="仿宋" w:hint="eastAsia"/>
          <w:sz w:val="28"/>
          <w:szCs w:val="28"/>
        </w:rPr>
        <w:t>要求</w:t>
      </w:r>
    </w:p>
    <w:p w:rsidR="00657A0B" w:rsidRPr="007C7499" w:rsidRDefault="004D63CD" w:rsidP="007C7499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7C7499">
        <w:rPr>
          <w:rFonts w:ascii="仿宋" w:eastAsia="仿宋" w:hAnsi="仿宋" w:hint="eastAsia"/>
          <w:sz w:val="28"/>
          <w:szCs w:val="28"/>
        </w:rPr>
        <w:t>采购平台</w:t>
      </w:r>
      <w:r w:rsidRPr="007C7499">
        <w:rPr>
          <w:rFonts w:ascii="仿宋" w:eastAsia="仿宋" w:hAnsi="仿宋"/>
          <w:sz w:val="28"/>
          <w:szCs w:val="28"/>
        </w:rPr>
        <w:t>有专业团队进行系统维护和运营，保障系统的运转和安全防护；系统定期进行安全优化升级，功能优化升级，满足</w:t>
      </w:r>
      <w:r w:rsidRPr="007C7499">
        <w:rPr>
          <w:rFonts w:ascii="仿宋" w:eastAsia="仿宋" w:hAnsi="仿宋" w:hint="eastAsia"/>
          <w:sz w:val="28"/>
          <w:szCs w:val="28"/>
        </w:rPr>
        <w:t>院方</w:t>
      </w:r>
      <w:r w:rsidRPr="007C7499">
        <w:rPr>
          <w:rFonts w:ascii="仿宋" w:eastAsia="仿宋" w:hAnsi="仿宋"/>
          <w:sz w:val="28"/>
          <w:szCs w:val="28"/>
        </w:rPr>
        <w:t>的需求；针对恶意订单、恶意数据可以进行信息拦截、防护，针</w:t>
      </w:r>
      <w:r w:rsidRPr="007C7499">
        <w:rPr>
          <w:rFonts w:ascii="仿宋" w:eastAsia="仿宋" w:hAnsi="仿宋"/>
          <w:sz w:val="28"/>
          <w:szCs w:val="28"/>
        </w:rPr>
        <w:lastRenderedPageBreak/>
        <w:t>对恶意账号进行冻结和注销。</w:t>
      </w:r>
    </w:p>
    <w:p w:rsidR="00A529B3" w:rsidRPr="007C7499" w:rsidRDefault="00A529B3" w:rsidP="007C7499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7C7499">
        <w:rPr>
          <w:rFonts w:ascii="仿宋" w:eastAsia="仿宋" w:hAnsi="仿宋" w:hint="eastAsia"/>
          <w:sz w:val="28"/>
          <w:szCs w:val="28"/>
        </w:rPr>
        <w:t>建有</w:t>
      </w:r>
      <w:r w:rsidRPr="007C7499">
        <w:rPr>
          <w:rFonts w:ascii="仿宋" w:eastAsia="仿宋" w:hAnsi="仿宋"/>
          <w:sz w:val="28"/>
          <w:szCs w:val="28"/>
        </w:rPr>
        <w:t>严格</w:t>
      </w:r>
      <w:proofErr w:type="gramStart"/>
      <w:r w:rsidRPr="007C7499">
        <w:rPr>
          <w:rFonts w:ascii="仿宋" w:eastAsia="仿宋" w:hAnsi="仿宋"/>
          <w:sz w:val="28"/>
          <w:szCs w:val="28"/>
        </w:rPr>
        <w:t>且完善</w:t>
      </w:r>
      <w:proofErr w:type="gramEnd"/>
      <w:r w:rsidRPr="007C7499">
        <w:rPr>
          <w:rFonts w:ascii="仿宋" w:eastAsia="仿宋" w:hAnsi="仿宋"/>
          <w:sz w:val="28"/>
          <w:szCs w:val="28"/>
        </w:rPr>
        <w:t>的安全保密体系：从信息安全管理、安全性设计、数据提取安全、配送过程管理、系统管理等方面全方位进行信息安全保障，做好相应保密工作。</w:t>
      </w:r>
    </w:p>
    <w:p w:rsidR="004D63CD" w:rsidRPr="004B0FBD" w:rsidRDefault="004D63CD" w:rsidP="004B0FBD">
      <w:pPr>
        <w:spacing w:line="360" w:lineRule="auto"/>
        <w:rPr>
          <w:rFonts w:ascii="仿宋" w:eastAsia="仿宋" w:hAnsi="仿宋"/>
          <w:sz w:val="28"/>
          <w:szCs w:val="28"/>
        </w:rPr>
      </w:pPr>
    </w:p>
    <w:sectPr w:rsidR="004D63CD" w:rsidRPr="004B0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">
    <w:altName w:val="仿宋g1嬌吀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E3203"/>
    <w:multiLevelType w:val="hybridMultilevel"/>
    <w:tmpl w:val="902EA2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FA95AD8"/>
    <w:multiLevelType w:val="hybridMultilevel"/>
    <w:tmpl w:val="B5D8D2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CAE38E4"/>
    <w:multiLevelType w:val="hybridMultilevel"/>
    <w:tmpl w:val="85FA5B3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E7E1F94"/>
    <w:multiLevelType w:val="hybridMultilevel"/>
    <w:tmpl w:val="9580F024"/>
    <w:lvl w:ilvl="0" w:tplc="758A8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09147F7"/>
    <w:multiLevelType w:val="hybridMultilevel"/>
    <w:tmpl w:val="BC78FB22"/>
    <w:lvl w:ilvl="0" w:tplc="02F245D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A4F5037"/>
    <w:multiLevelType w:val="hybridMultilevel"/>
    <w:tmpl w:val="36049FEC"/>
    <w:lvl w:ilvl="0" w:tplc="73D4EFEE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91E64A8"/>
    <w:multiLevelType w:val="hybridMultilevel"/>
    <w:tmpl w:val="B37AE9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A0B"/>
    <w:rsid w:val="002008F1"/>
    <w:rsid w:val="003376F8"/>
    <w:rsid w:val="003A2AA0"/>
    <w:rsid w:val="0040799D"/>
    <w:rsid w:val="00475117"/>
    <w:rsid w:val="004A342C"/>
    <w:rsid w:val="004B0FBD"/>
    <w:rsid w:val="004D63CD"/>
    <w:rsid w:val="004F2B1B"/>
    <w:rsid w:val="00560BDB"/>
    <w:rsid w:val="00657A0B"/>
    <w:rsid w:val="007C7499"/>
    <w:rsid w:val="0083491F"/>
    <w:rsid w:val="00892C32"/>
    <w:rsid w:val="008944DB"/>
    <w:rsid w:val="00925E49"/>
    <w:rsid w:val="0096127A"/>
    <w:rsid w:val="00A03FAA"/>
    <w:rsid w:val="00A529B3"/>
    <w:rsid w:val="00A6415E"/>
    <w:rsid w:val="00BB372D"/>
    <w:rsid w:val="00BC13C1"/>
    <w:rsid w:val="00C91703"/>
    <w:rsid w:val="00CE1EE3"/>
    <w:rsid w:val="00DE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BD17A"/>
  <w15:chartTrackingRefBased/>
  <w15:docId w15:val="{168ED81C-45DC-41A6-A4F3-7F8F495B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29B3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4B0F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143</Words>
  <Characters>819</Characters>
  <Application>Microsoft Office Word</Application>
  <DocSecurity>0</DocSecurity>
  <Lines>6</Lines>
  <Paragraphs>1</Paragraphs>
  <ScaleCrop>false</ScaleCrop>
  <Company>Microsoft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伍睿</dc:creator>
  <cp:keywords/>
  <dc:description/>
  <cp:lastModifiedBy>伍睿</cp:lastModifiedBy>
  <cp:revision>19</cp:revision>
  <dcterms:created xsi:type="dcterms:W3CDTF">2022-04-29T03:39:00Z</dcterms:created>
  <dcterms:modified xsi:type="dcterms:W3CDTF">2022-05-07T09:28:00Z</dcterms:modified>
</cp:coreProperties>
</file>