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FangSong_GB2312 Regular" w:hAnsi="FangSong_GB2312 Regular" w:eastAsia="FangSong_GB2312 Regular" w:cs="FangSong_GB2312 Regular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r>
        <w:rPr>
          <w:rFonts w:ascii="FangSong_GB2312 Regular" w:hAnsi="FangSong_GB2312 Regular" w:eastAsia="FangSong_GB2312 Regular" w:cs="FangSong_GB2312 Regular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2022年拟录用住院医师规范化培训社会化学员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FangSong_GB2312 Regular" w:hAnsi="FangSong_GB2312 Regular" w:eastAsia="FangSong_GB2312 Regular" w:cs="FangSong_GB2312 Regular"/>
          <w:b/>
          <w:bCs/>
          <w:i w:val="0"/>
          <w:caps w:val="0"/>
          <w:color w:val="00000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</w:pPr>
      <w:r>
        <w:rPr>
          <w:rFonts w:ascii="FangSong_GB2312 Regular" w:hAnsi="FangSong_GB2312 Regular" w:eastAsia="FangSong_GB2312 Regular" w:cs="FangSong_GB2312 Regular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（第一批）体检具体安排</w:t>
      </w:r>
    </w:p>
    <w:bookmarkEnd w:id="0"/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各位住培学员好</w:t>
      </w:r>
      <w:r>
        <w:rPr>
          <w:rFonts w:hint="default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  <w:t>，欢迎加入广东省人民医院！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现将</w:t>
      </w:r>
      <w:r>
        <w:rPr>
          <w:rFonts w:hint="default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  <w:t>入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培</w:t>
      </w:r>
      <w:r>
        <w:rPr>
          <w:rFonts w:hint="default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  <w:t>体检相关事宜通知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  <w:t>体检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时间：请于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体检当日8：10-8：20</w:t>
      </w:r>
      <w:r>
        <w:rPr>
          <w:rFonts w:hint="default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  <w:t>至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广东省人民医院医学模拟中心（东川路93号）一楼领取</w:t>
      </w:r>
      <w:r>
        <w:rPr>
          <w:rFonts w:hint="default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  <w:t>并填写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体检表</w:t>
      </w:r>
      <w:r>
        <w:rPr>
          <w:rFonts w:hint="default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  <w:t>，需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携带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本人身份证、蓝底小一寸证件照、48小时内核酸检测结果（以采样时间为准）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体检地点：广东省人民医院体检中心（广州市越秀区中山二路106号广东省人民医院东</w:t>
      </w:r>
      <w:r>
        <w:rPr>
          <w:rFonts w:hint="default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  <w:t>一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号楼</w:t>
      </w:r>
      <w:r>
        <w:rPr>
          <w:rFonts w:hint="default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  <w:t>一楼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）；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体检要求：携带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本人身份证、48小时内核酸检测结果、</w:t>
      </w:r>
      <w:r>
        <w:rPr>
          <w:rFonts w:hint="default" w:ascii="FangSong_GB2312 Regular" w:hAnsi="FangSong_GB2312 Regular" w:eastAsia="FangSong_GB2312 Regular" w:cs="FangSong_GB2312 Regular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  <w:t>保持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空腹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体检安排：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第一步：</w:t>
      </w:r>
      <w:r>
        <w:rPr>
          <w:rFonts w:hint="default" w:ascii="FangSong_GB2312 Regular" w:hAnsi="FangSong_GB2312 Regular" w:eastAsia="FangSong_GB2312 Regular" w:cs="FangSong_GB2312 Regular"/>
          <w:b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  <w:t>体检当日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领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体检表，贴照片并填写姓名等基本信息；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第二步：请保持空腹</w:t>
      </w:r>
      <w:r>
        <w:rPr>
          <w:rFonts w:hint="default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  <w:t>，由工作人员带领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前往东</w:t>
      </w:r>
      <w:r>
        <w:rPr>
          <w:rFonts w:hint="default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  <w:t>一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号楼进行体检；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第三步：体检结束</w:t>
      </w:r>
      <w:r>
        <w:rPr>
          <w:rFonts w:hint="default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  <w:t>后，请</w:t>
      </w:r>
      <w:r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将体检表交回体检中心一楼服务台。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>
      <w:pPr>
        <w:jc w:val="center"/>
        <w:rPr>
          <w:rFonts w:hint="eastAsia" w:ascii="FangSong_GB2312 Regular" w:hAnsi="FangSong_GB2312 Regular" w:eastAsia="FangSong_GB2312 Regular" w:cs="FangSong_GB2312 Regular"/>
          <w:b w:val="0"/>
          <w:sz w:val="28"/>
          <w:szCs w:val="28"/>
          <w:lang w:eastAsia="zh-CN"/>
        </w:rPr>
      </w:pPr>
      <w:r>
        <w:rPr>
          <w:rFonts w:hint="eastAsia" w:ascii="FangSong_GB2312 Regular" w:hAnsi="FangSong_GB2312 Regular" w:eastAsia="FangSong_GB2312 Regular" w:cs="FangSong_GB2312 Regular"/>
          <w:b w:val="0"/>
          <w:sz w:val="28"/>
          <w:szCs w:val="28"/>
          <w:lang w:val="en-US" w:eastAsia="zh-CN"/>
        </w:rPr>
        <w:t xml:space="preserve">                          </w:t>
      </w:r>
      <w:r>
        <w:rPr>
          <w:rFonts w:hint="default" w:ascii="FangSong_GB2312 Regular" w:hAnsi="FangSong_GB2312 Regular" w:eastAsia="FangSong_GB2312 Regular" w:cs="FangSong_GB2312 Regular"/>
          <w:b w:val="0"/>
          <w:sz w:val="28"/>
          <w:szCs w:val="28"/>
        </w:rPr>
        <w:t xml:space="preserve">广东省人民医院 </w:t>
      </w:r>
      <w:r>
        <w:rPr>
          <w:rFonts w:hint="eastAsia" w:ascii="FangSong_GB2312 Regular" w:hAnsi="FangSong_GB2312 Regular" w:eastAsia="FangSong_GB2312 Regular" w:cs="FangSong_GB2312 Regular"/>
          <w:b w:val="0"/>
          <w:sz w:val="28"/>
          <w:szCs w:val="28"/>
          <w:lang w:val="en-US" w:eastAsia="zh-CN"/>
        </w:rPr>
        <w:t>教育处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760" w:firstLineChars="1700"/>
        <w:jc w:val="both"/>
        <w:textAlignment w:val="auto"/>
        <w:outlineLvl w:val="9"/>
        <w:rPr>
          <w:rFonts w:hint="eastAsia" w:ascii="FangSong_GB2312 Regular" w:hAnsi="FangSong_GB2312 Regular" w:eastAsia="FangSong_GB2312 Regular" w:cs="FangSong_GB2312 Regular"/>
          <w:b w:val="0"/>
          <w:sz w:val="28"/>
          <w:szCs w:val="28"/>
        </w:rPr>
      </w:pPr>
      <w:r>
        <w:rPr>
          <w:rFonts w:hint="default" w:ascii="FangSong_GB2312 Regular" w:hAnsi="FangSong_GB2312 Regular" w:eastAsia="FangSong_GB2312 Regular" w:cs="FangSong_GB2312 Regular"/>
          <w:b w:val="0"/>
          <w:sz w:val="28"/>
          <w:szCs w:val="28"/>
        </w:rPr>
        <w:t>202</w:t>
      </w:r>
      <w:r>
        <w:rPr>
          <w:rFonts w:hint="eastAsia" w:ascii="FangSong_GB2312 Regular" w:hAnsi="FangSong_GB2312 Regular" w:eastAsia="FangSong_GB2312 Regular" w:cs="FangSong_GB2312 Regular"/>
          <w:b w:val="0"/>
          <w:sz w:val="28"/>
          <w:szCs w:val="28"/>
          <w:lang w:val="en-US" w:eastAsia="zh-CN"/>
        </w:rPr>
        <w:t>2</w:t>
      </w:r>
      <w:r>
        <w:rPr>
          <w:rFonts w:hint="default" w:ascii="FangSong_GB2312 Regular" w:hAnsi="FangSong_GB2312 Regular" w:eastAsia="FangSong_GB2312 Regular" w:cs="FangSong_GB2312 Regular"/>
          <w:b w:val="0"/>
          <w:sz w:val="28"/>
          <w:szCs w:val="28"/>
        </w:rPr>
        <w:t>年</w:t>
      </w:r>
      <w:r>
        <w:rPr>
          <w:rFonts w:hint="eastAsia" w:ascii="FangSong_GB2312 Regular" w:hAnsi="FangSong_GB2312 Regular" w:eastAsia="FangSong_GB2312 Regular" w:cs="FangSong_GB2312 Regular"/>
          <w:b w:val="0"/>
          <w:sz w:val="28"/>
          <w:szCs w:val="28"/>
          <w:lang w:val="en-US" w:eastAsia="zh-CN"/>
        </w:rPr>
        <w:t>5</w:t>
      </w:r>
      <w:r>
        <w:rPr>
          <w:rFonts w:hint="default" w:ascii="FangSong_GB2312 Regular" w:hAnsi="FangSong_GB2312 Regular" w:eastAsia="FangSong_GB2312 Regular" w:cs="FangSong_GB2312 Regular"/>
          <w:b w:val="0"/>
          <w:sz w:val="28"/>
          <w:szCs w:val="28"/>
        </w:rPr>
        <w:t>月</w:t>
      </w:r>
      <w:r>
        <w:rPr>
          <w:rFonts w:hint="eastAsia" w:ascii="FangSong_GB2312 Regular" w:hAnsi="FangSong_GB2312 Regular" w:eastAsia="FangSong_GB2312 Regular" w:cs="FangSong_GB2312 Regular"/>
          <w:b w:val="0"/>
          <w:sz w:val="28"/>
          <w:szCs w:val="28"/>
          <w:lang w:val="en-US" w:eastAsia="zh-CN"/>
        </w:rPr>
        <w:t>9</w:t>
      </w:r>
      <w:r>
        <w:rPr>
          <w:rFonts w:hint="default" w:ascii="FangSong_GB2312 Regular" w:hAnsi="FangSong_GB2312 Regular" w:eastAsia="FangSong_GB2312 Regular" w:cs="FangSong_GB2312 Regular"/>
          <w:b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FangSong_GB2312 Regular" w:hAnsi="FangSong_GB2312 Regular" w:eastAsia="FangSong_GB2312 Regular" w:cs="FangSong_GB2312 Regular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A4850"/>
    <w:multiLevelType w:val="singleLevel"/>
    <w:tmpl w:val="608A485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OWJjYTNhYmI2YmFhM2VlNjBmMGVmNTJiZjZmZjcifQ=="/>
  </w:docVars>
  <w:rsids>
    <w:rsidRoot w:val="3A15315D"/>
    <w:rsid w:val="18E055E9"/>
    <w:rsid w:val="2DFB7463"/>
    <w:rsid w:val="2F821B75"/>
    <w:rsid w:val="3A15315D"/>
    <w:rsid w:val="4B9E7443"/>
    <w:rsid w:val="574727DE"/>
    <w:rsid w:val="5D36536C"/>
    <w:rsid w:val="61952C83"/>
    <w:rsid w:val="743F4121"/>
    <w:rsid w:val="7DE6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336</Characters>
  <Lines>0</Lines>
  <Paragraphs>0</Paragraphs>
  <TotalTime>160</TotalTime>
  <ScaleCrop>false</ScaleCrop>
  <LinksUpToDate>false</LinksUpToDate>
  <CharactersWithSpaces>363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2021-06-15T07:00:00Z</dcterms:created>
  <dc:creator>杨</dc:creator>
  <cp:lastModifiedBy>王蓓</cp:lastModifiedBy>
  <dcterms:modified xsi:type="dcterms:W3CDTF">2022-05-09T10:35:02Z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4895374B2ABE4FCE85BB48A6FDC5190C</vt:lpwstr>
  </property>
</Properties>
</file>