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9A6" w:rsidRDefault="007849A6" w:rsidP="007849A6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:rsidR="000F1D76" w:rsidRPr="000F1D76" w:rsidRDefault="007849A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项目名称</w:t>
      </w:r>
      <w:r>
        <w:rPr>
          <w:rFonts w:ascii="宋体" w:hAnsi="宋体" w:hint="eastAsia"/>
          <w:bCs/>
          <w:sz w:val="32"/>
          <w:szCs w:val="32"/>
        </w:rPr>
        <w:t>：</w:t>
      </w:r>
    </w:p>
    <w:p w:rsidR="000F1D76" w:rsidRPr="000F1D76" w:rsidRDefault="000F1D7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联系人姓名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联系人电话：</w:t>
      </w:r>
    </w:p>
    <w:p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联系人邮箱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供应商名称：</w:t>
      </w:r>
    </w:p>
    <w:p w:rsidR="007849A6" w:rsidRDefault="007849A6" w:rsidP="007849A6">
      <w:pPr>
        <w:spacing w:line="360" w:lineRule="auto"/>
        <w:rPr>
          <w:rFonts w:ascii="宋体" w:hAnsi="宋体"/>
          <w:b/>
          <w:sz w:val="32"/>
          <w:szCs w:val="32"/>
        </w:rPr>
      </w:pPr>
    </w:p>
    <w:p w:rsidR="007849A6" w:rsidRDefault="007849A6" w:rsidP="007849A6">
      <w:pPr>
        <w:pStyle w:val="2"/>
      </w:pPr>
      <w:r>
        <w:t xml:space="preserve"> 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7029"/>
      </w:tblGrid>
      <w:tr w:rsidR="007849A6" w:rsidTr="007849A6">
        <w:trPr>
          <w:trHeight w:val="1583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大写：人民币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ascii="宋体" w:hAnsi="宋体" w:hint="eastAsia"/>
                <w:sz w:val="32"/>
                <w:szCs w:val="32"/>
              </w:rPr>
              <w:t>元</w:t>
            </w:r>
          </w:p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（小写：¥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 w:val="32"/>
                <w:szCs w:val="32"/>
              </w:rPr>
              <w:t>）</w:t>
            </w:r>
          </w:p>
        </w:tc>
      </w:tr>
      <w:tr w:rsidR="007849A6" w:rsidTr="007849A6">
        <w:trPr>
          <w:trHeight w:val="1199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7849A6" w:rsidRDefault="007849A6" w:rsidP="007849A6">
      <w:pPr>
        <w:pStyle w:val="a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 xml:space="preserve"> 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a4"/>
        <w:ind w:left="720" w:hangingChars="300" w:hanging="7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注：1.填写此表时不得改变表格的形式。如有其他特殊说明事项，可在“备注”栏内明确表述。</w:t>
      </w:r>
    </w:p>
    <w:p w:rsidR="007849A6" w:rsidRDefault="007849A6" w:rsidP="007849A6">
      <w:pPr>
        <w:pStyle w:val="a4"/>
        <w:ind w:leftChars="238" w:left="798" w:hangingChars="124" w:hanging="298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:rsidR="007849A6" w:rsidRDefault="007849A6" w:rsidP="000F1D76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lastRenderedPageBreak/>
        <w:t>分项报价表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 xml:space="preserve"> 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项目名称：</w:t>
      </w:r>
    </w:p>
    <w:p w:rsidR="007849A6" w:rsidRDefault="000F1D76" w:rsidP="007849A6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供应商名称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:rsidR="007849A6" w:rsidRDefault="007849A6" w:rsidP="007849A6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                                </w:t>
      </w:r>
    </w:p>
    <w:tbl>
      <w:tblPr>
        <w:tblW w:w="8781" w:type="dxa"/>
        <w:jc w:val="center"/>
        <w:tblLayout w:type="fixed"/>
        <w:tblLook w:val="04A0" w:firstRow="1" w:lastRow="0" w:firstColumn="1" w:lastColumn="0" w:noHBand="0" w:noVBand="1"/>
      </w:tblPr>
      <w:tblGrid>
        <w:gridCol w:w="1074"/>
        <w:gridCol w:w="57"/>
        <w:gridCol w:w="1975"/>
        <w:gridCol w:w="1668"/>
        <w:gridCol w:w="993"/>
        <w:gridCol w:w="992"/>
        <w:gridCol w:w="2022"/>
      </w:tblGrid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规格/型号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XXX元</w:t>
            </w:r>
          </w:p>
        </w:tc>
      </w:tr>
    </w:tbl>
    <w:p w:rsidR="007849A6" w:rsidRDefault="007849A6" w:rsidP="007849A6">
      <w:pPr>
        <w:pStyle w:val="21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21"/>
        <w:spacing w:line="360" w:lineRule="auto"/>
        <w:ind w:left="360" w:firstLineChars="0" w:firstLine="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:rsidR="007849A6" w:rsidRDefault="007849A6" w:rsidP="007849A6">
      <w:pPr>
        <w:spacing w:line="273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7849A6" w:rsidRDefault="007849A6" w:rsidP="007849A6">
      <w:pPr>
        <w:pStyle w:val="2"/>
      </w:pPr>
      <w:r>
        <w:t xml:space="preserve"> </w:t>
      </w:r>
    </w:p>
    <w:p w:rsidR="007849A6" w:rsidRDefault="007849A6" w:rsidP="007849A6">
      <w:r>
        <w:t xml:space="preserve"> </w:t>
      </w:r>
    </w:p>
    <w:p w:rsidR="007849A6" w:rsidRDefault="007849A6" w:rsidP="005B566E">
      <w:r>
        <w:t xml:space="preserve"> </w:t>
      </w:r>
    </w:p>
    <w:p w:rsidR="007849A6" w:rsidRDefault="007849A6" w:rsidP="007849A6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</w:t>
      </w:r>
      <w:r w:rsidR="00695F1F">
        <w:rPr>
          <w:rFonts w:hAnsi="宋体" w:hint="eastAsia"/>
          <w:sz w:val="24"/>
          <w:szCs w:val="24"/>
        </w:rPr>
        <w:t>1</w:t>
      </w:r>
      <w:r w:rsidR="00695F1F">
        <w:rPr>
          <w:rFonts w:hAnsi="宋体"/>
          <w:sz w:val="24"/>
          <w:szCs w:val="24"/>
        </w:rPr>
        <w:t>.</w:t>
      </w:r>
      <w:r>
        <w:rPr>
          <w:rFonts w:hAnsi="宋体" w:hint="eastAsia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:rsidR="00F17421" w:rsidRPr="00B65751" w:rsidRDefault="00695F1F" w:rsidP="00B65751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Ansi="宋体" w:hint="eastAsia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Ansi="宋体" w:hint="eastAsia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 w:rsidR="00F17421" w:rsidRPr="00B65751" w:rsidSect="00F17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4AA" w:rsidRDefault="002654AA" w:rsidP="00695F1F">
      <w:r>
        <w:separator/>
      </w:r>
    </w:p>
  </w:endnote>
  <w:endnote w:type="continuationSeparator" w:id="0">
    <w:p w:rsidR="002654AA" w:rsidRDefault="002654AA" w:rsidP="0069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4AA" w:rsidRDefault="002654AA" w:rsidP="00695F1F">
      <w:r>
        <w:separator/>
      </w:r>
    </w:p>
  </w:footnote>
  <w:footnote w:type="continuationSeparator" w:id="0">
    <w:p w:rsidR="002654AA" w:rsidRDefault="002654AA" w:rsidP="0069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A6"/>
    <w:rsid w:val="00023143"/>
    <w:rsid w:val="000F1D76"/>
    <w:rsid w:val="002654AA"/>
    <w:rsid w:val="00277D17"/>
    <w:rsid w:val="00462441"/>
    <w:rsid w:val="005076E8"/>
    <w:rsid w:val="005B566E"/>
    <w:rsid w:val="00695F1F"/>
    <w:rsid w:val="007849A6"/>
    <w:rsid w:val="00A12A6B"/>
    <w:rsid w:val="00A72F36"/>
    <w:rsid w:val="00B65751"/>
    <w:rsid w:val="00F1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C14CC"/>
  <w15:docId w15:val="{221CD031-90A3-40E6-A272-9A1CB16B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7849A6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0"/>
    <w:uiPriority w:val="99"/>
    <w:qFormat/>
    <w:rsid w:val="007849A6"/>
    <w:pPr>
      <w:keepNext/>
      <w:keepLines/>
      <w:spacing w:before="100" w:beforeAutospacing="1" w:after="120"/>
      <w:outlineLvl w:val="1"/>
    </w:pPr>
    <w:rPr>
      <w:rFonts w:ascii="Arial" w:eastAsia="华文楷体" w:hAnsi="Arial"/>
      <w:b/>
      <w:bCs/>
      <w:color w:val="80008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rsid w:val="007849A6"/>
    <w:rPr>
      <w:rFonts w:ascii="Arial" w:eastAsia="华文楷体" w:hAnsi="Arial" w:cs="Times New Roman"/>
      <w:b/>
      <w:bCs/>
      <w:color w:val="800080"/>
      <w:kern w:val="0"/>
      <w:sz w:val="28"/>
      <w:szCs w:val="28"/>
    </w:rPr>
  </w:style>
  <w:style w:type="paragraph" w:styleId="a3">
    <w:name w:val="Normal Indent"/>
    <w:basedOn w:val="a"/>
    <w:uiPriority w:val="99"/>
    <w:unhideWhenUsed/>
    <w:rsid w:val="007849A6"/>
    <w:pPr>
      <w:ind w:firstLine="420"/>
    </w:pPr>
    <w:rPr>
      <w:kern w:val="0"/>
      <w:sz w:val="20"/>
      <w:szCs w:val="20"/>
    </w:rPr>
  </w:style>
  <w:style w:type="paragraph" w:styleId="a4">
    <w:name w:val="Plain Text"/>
    <w:basedOn w:val="a"/>
    <w:link w:val="a5"/>
    <w:uiPriority w:val="99"/>
    <w:unhideWhenUsed/>
    <w:rsid w:val="007849A6"/>
    <w:rPr>
      <w:rFonts w:ascii="宋体" w:hAnsi="Courier New"/>
      <w:kern w:val="0"/>
      <w:sz w:val="20"/>
      <w:szCs w:val="20"/>
    </w:rPr>
  </w:style>
  <w:style w:type="character" w:customStyle="1" w:styleId="a5">
    <w:name w:val="纯文本 字符"/>
    <w:basedOn w:val="a0"/>
    <w:link w:val="a4"/>
    <w:uiPriority w:val="99"/>
    <w:rsid w:val="007849A6"/>
    <w:rPr>
      <w:rFonts w:ascii="宋体" w:eastAsia="宋体" w:hAnsi="Courier New" w:cs="Times New Roman"/>
      <w:kern w:val="0"/>
      <w:sz w:val="20"/>
      <w:szCs w:val="20"/>
    </w:rPr>
  </w:style>
  <w:style w:type="paragraph" w:customStyle="1" w:styleId="21">
    <w:name w:val="列出段落2"/>
    <w:basedOn w:val="a"/>
    <w:rsid w:val="007849A6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95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95F1F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95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95F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伍睿</cp:lastModifiedBy>
  <cp:revision>3</cp:revision>
  <dcterms:created xsi:type="dcterms:W3CDTF">2022-04-29T05:50:00Z</dcterms:created>
  <dcterms:modified xsi:type="dcterms:W3CDTF">2022-06-02T10:04:00Z</dcterms:modified>
</cp:coreProperties>
</file>