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32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外文原版图书采购</w:t>
      </w:r>
      <w:r>
        <w:rPr>
          <w:rFonts w:hint="eastAsia" w:ascii="宋体" w:hAnsi="宋体"/>
          <w:b/>
          <w:sz w:val="44"/>
          <w:szCs w:val="44"/>
        </w:rPr>
        <w:t>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hint="eastAsia" w:ascii="宋体" w:hAnsi="宋体" w:eastAsia="宋体" w:cs="宋体"/>
          <w:i w:val="0"/>
          <w:iCs w:val="0"/>
          <w:caps w:val="0"/>
          <w:color w:val="00B050"/>
          <w:spacing w:val="0"/>
          <w:kern w:val="0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宋体" w:hAnsi="宋体"/>
          <w:sz w:val="21"/>
          <w:szCs w:val="21"/>
        </w:rPr>
        <w:t>项目名称</w:t>
      </w:r>
      <w:r>
        <w:rPr>
          <w:rFonts w:hint="eastAsia" w:ascii="宋体" w:hAnsi="宋体"/>
          <w:color w:val="00B050"/>
          <w:sz w:val="21"/>
          <w:szCs w:val="21"/>
        </w:rPr>
        <w:t>：</w:t>
      </w:r>
      <w:bookmarkStart w:id="0" w:name="OLE_LINK2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外文原版图书采购项目</w:t>
      </w:r>
      <w:bookmarkEnd w:id="0"/>
    </w:p>
    <w:p>
      <w:pPr>
        <w:numPr>
          <w:ilvl w:val="0"/>
          <w:numId w:val="4"/>
        </w:numPr>
        <w:spacing w:line="360" w:lineRule="auto"/>
        <w:rPr>
          <w:rFonts w:hint="eastAsia" w:ascii="宋体" w:hAnsi="宋体"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44"/>
          <w:sz w:val="32"/>
          <w:szCs w:val="32"/>
          <w:lang w:val="zh-CN" w:eastAsia="zh-CN" w:bidi="ar-SA"/>
        </w:rPr>
        <w:t>采购清单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图书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及数量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如下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tbl>
      <w:tblPr>
        <w:tblStyle w:val="19"/>
        <w:tblW w:w="9210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50"/>
        <w:gridCol w:w="1320"/>
        <w:gridCol w:w="1725"/>
        <w:gridCol w:w="1335"/>
        <w:gridCol w:w="1575"/>
        <w:gridCol w:w="540"/>
        <w:gridCol w:w="1080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类别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ISBN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题名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中文题名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作者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出版年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出版社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儿科学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9781975121518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Fleisher &amp; Ludwig's Textbook of Pediatric Emergency Medicine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Fleisher &amp; Ludwig儿科急诊教程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Bachur, Richard, G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LWW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肺病学/呼吸系统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9783030269630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Pediatric Respiratory Diseases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小儿呼吸系统疾病：综合教科书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Pontificia Universidad Católica de Chile, Santiago, Chile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Springer International Publishing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肝脏病学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9783030244316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Liver Diseases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肝脏疾病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Florentina Radu-Ionita; Nikolaos T. Pyrsopoulos; Mariana Jinga; Ion C. Tintoiu; Zhonghua Sun; Ecaterina Bontas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Springer International Publishing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基础医学-放射医学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9780323653671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Bontrager's Textbook of Radiographic Positioning and Related Anatomy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邦特拉格放射定位及相关解剖学教材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Lampignano, John ; Kendrick, Leslie E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Mosby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基础医学-基础医学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9780198746690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Oxford Textbook of Medicine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牛津医学教科书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Firth, John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Oxford University Press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基础医学-组织学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9780323672726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Textbook of Histology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组织学教科书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Gartner, Leslie P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Elsevier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急诊医学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9781496394545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Fleisher &amp; Ludwig's 5-Minute Pediatric Emergency Medicine Consult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5分钟儿科急诊医学咨询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Hoffman, Robert, J.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LWW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结直肠手术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9783030660482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The ASCRS Textbook of Colon and Rectal Surgery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ASCRS 结肠与直肠外科手术教科书 第4版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Cleveland Clinic, Cleveland, OH, USA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Springer International Publishing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精神病与精神卫生学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9781119772224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The Maudsley Prescribing Guidelines In Psychiatry, 14Th Edition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莫兹利精神病学处方指南 第14版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David Taylor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Wiley-IEEE Press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临床医学-外科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9781119468080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Textbook Of Surgery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外科教科书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Julian Smith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Wiley-Blackwell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麻醉学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9781496328496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Manual of Clinical Anesthesiology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临床麻醉学手册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 xml:space="preserve">Chu, Larry F., 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LWW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内科学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9781975113421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Washington Manual Infectious Disease Subspecialty Consult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华盛顿传染病专科咨询手册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 xml:space="preserve">Kirmani, Nigar, 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LWW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13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内科医学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9780323532662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Goldman-Cecil Medicine, 2-Volume Set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高盛-塞西尔医药，2卷套装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Goldman, Lee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Elsevier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心血管病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9789811505904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Secondary Hypertension:Screening, Diagnosis and Treatment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继发性高血压：筛查、诊断与治疗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Li, Nanfang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Springer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心血管病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9781119490685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Transcatheter Mitral Valve Therapies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经导管二尖瓣治疗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Ron Waksman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Wiley-Blackwell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16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心血管病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9781119263968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Cardiac Pacing, Defibrillation And Resynchronization - A Clinical Approach 4E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心脏起搏、除颤与再同步化：临床研究 第4版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Samuel Asirvatham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Wiley-Blackwell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17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心脏病学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9780323609876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Heart Failure: A Companion to Braunwald's Heart Disease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心力衰竭:与布伦瓦尔德心脏病相伴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Felker, G. Michael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Elsevier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18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心脏病学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9780323568142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Textbook of Interventional Cardiology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介入心脏病学教科书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Topol, Eric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Elsevier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19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心脏病学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9780702076084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Anderson’s Pediatric Cardiology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安德森的儿科心脏病学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Anderson, Robert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Elsevier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心脏病学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9780323673617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Opie's Cardiovascular Drugs: A Companion to Braunwald's Heart Disease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Opie的心血管药物:布朗瓦尔德心脏病的伴侣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Bhatt, Deepak L.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Elsevier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心脏病学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9783030241735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Cardiac Surgery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心脏手术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Shahzad G. Raja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Springer International Publishing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心脏病学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9783030241766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Cardiac Surgery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心脏外科：完全指南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Royal Brompton &amp; Harefield NHS Trust, London, UK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Springer International Publishing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23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胸外科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9783030406783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Thoracic Surgery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胸外科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Claudiu E. Nistor; Steven Tsui; Kaan K?rali; Adrian Ciuche; Giuseppe Aresu; Gregor J. Kocher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Springer International Publishing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药理学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9781975160173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Abrams' Clinical Drug Therapy, International Edition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Abrams临床药物治疗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 xml:space="preserve">Frandsen, Geralyn, 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LWW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药学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9781585286119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AHFS® Drug Information 2020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急性心力衰竭综合征®药品信息2020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ASHP - American Society of Health-System Pharmacists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American Society of Health-System Pharmacists(ASHP)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26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肿瘤学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9780323672467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Gunderson and Tepper’s Clinical Radiation Oncology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甘德森和泰珀的临床放射肿瘤学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Tepper, Joel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Elsevier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27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肿瘤学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9780323476744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Abeloff's Clinical Oncology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Abeloff的临床肿瘤学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Niederhuber, John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Elsevier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28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重症监护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9781975102906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Critical Care Medicine Review: 1000 Questions and Answers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重症护理综述：1001个问答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 xml:space="preserve">Sonny, Abraham, 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LWW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29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重症监护医学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9783030373221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Annual Update in Intensive Care and Emergency Medicine 2020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2020年重症监护和急诊医学年度更新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Jean-Louis Vincent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Springer International Publishing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1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bookmarkStart w:id="3" w:name="_GoBack"/>
      <w:bookmarkEnd w:id="3"/>
    </w:p>
    <w:p>
      <w:pPr>
        <w:pStyle w:val="2"/>
        <w:numPr>
          <w:ilvl w:val="0"/>
          <w:numId w:val="0"/>
        </w:numPr>
        <w:spacing w:before="0" w:after="0"/>
        <w:ind w:leftChars="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三．</w:t>
      </w:r>
      <w:r>
        <w:rPr>
          <w:rFonts w:hint="eastAsia" w:ascii="宋体" w:hAnsi="宋体"/>
          <w:sz w:val="32"/>
          <w:szCs w:val="32"/>
          <w:highlight w:val="none"/>
        </w:rPr>
        <w:t>详细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配置参数</w:t>
      </w:r>
    </w:p>
    <w:p>
      <w:pPr>
        <w:pStyle w:val="3"/>
        <w:spacing w:before="0" w:after="0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bookmarkStart w:id="1" w:name="_6.1.1、大数据服务器"/>
      <w:bookmarkEnd w:id="1"/>
      <w:r>
        <w:rPr>
          <w:rFonts w:ascii="宋体" w:hAnsi="宋体" w:eastAsia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外文原版图书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040"/>
        <w:gridCol w:w="6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指标项</w:t>
            </w:r>
          </w:p>
        </w:tc>
        <w:tc>
          <w:tcPr>
            <w:tcW w:w="3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B05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</w:tc>
        <w:tc>
          <w:tcPr>
            <w:tcW w:w="3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外文原版图书</w:t>
            </w: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b/>
          <w:color w:val="00B050"/>
          <w:szCs w:val="21"/>
        </w:rPr>
      </w:pPr>
      <w:bookmarkStart w:id="2" w:name="_6.1.2、容器服务器"/>
      <w:bookmarkEnd w:id="2"/>
      <w:r>
        <w:rPr>
          <w:rFonts w:hint="eastAsia" w:ascii="宋体" w:hAnsi="宋体" w:cs="宋体"/>
          <w:szCs w:val="21"/>
          <w:highlight w:val="none"/>
        </w:rPr>
        <w:t>（一）货物为原制造商制造的全新产品，整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本书</w:t>
      </w:r>
      <w:r>
        <w:rPr>
          <w:rFonts w:hint="eastAsia" w:ascii="宋体" w:hAnsi="宋体" w:cs="宋体"/>
          <w:szCs w:val="21"/>
          <w:highlight w:val="none"/>
        </w:rPr>
        <w:t>无污染，无侵权行为、表面无划损、无任何缺陷隐患，在中国境内可依常规安全合法使用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0"/>
        </w:numPr>
        <w:spacing w:before="0" w:after="0"/>
        <w:ind w:leftChars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四．</w:t>
      </w:r>
      <w:r>
        <w:rPr>
          <w:rFonts w:hint="eastAsia" w:ascii="宋体" w:hAnsi="宋体"/>
          <w:sz w:val="32"/>
          <w:szCs w:val="32"/>
        </w:rPr>
        <w:t>交货</w:t>
      </w:r>
      <w:r>
        <w:rPr>
          <w:rFonts w:hint="eastAsia" w:ascii="宋体" w:hAnsi="宋体"/>
          <w:sz w:val="32"/>
          <w:szCs w:val="32"/>
          <w:lang w:eastAsia="zh-CN"/>
        </w:rPr>
        <w:t>日</w:t>
      </w:r>
      <w:r>
        <w:rPr>
          <w:rFonts w:hint="eastAsia" w:ascii="宋体" w:hAnsi="宋体"/>
          <w:sz w:val="32"/>
          <w:szCs w:val="32"/>
        </w:rPr>
        <w:t>期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00B050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一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供货方于 202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日前向院方提交采购清单中的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图书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>交货日期以货物到达院方指定货运详细地址的日期为准。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5"/>
        </w:numPr>
        <w:ind w:leftChars="0"/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交货方式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0"/>
        </w:numPr>
        <w:ind w:leftChars="0"/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en-US" w:eastAsia="zh-CN"/>
        </w:rPr>
        <w:t>六．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安装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要求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rPr>
          <w:rFonts w:hint="eastAsia"/>
          <w:lang w:eastAsia="zh-CN"/>
        </w:rPr>
      </w:pP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highlight w:val="none"/>
          <w:lang w:val="en-US" w:eastAsia="zh-CN"/>
        </w:rPr>
        <w:t>七．</w:t>
      </w:r>
      <w:r>
        <w:rPr>
          <w:rFonts w:hint="eastAsia" w:ascii="宋体" w:hAnsi="宋体"/>
          <w:b/>
          <w:bCs/>
          <w:kern w:val="44"/>
          <w:sz w:val="32"/>
          <w:szCs w:val="32"/>
          <w:highlight w:val="none"/>
          <w:lang w:val="zh-CN" w:eastAsia="zh-CN"/>
        </w:rPr>
        <w:t>保修</w:t>
      </w:r>
      <w:r>
        <w:rPr>
          <w:rFonts w:hint="eastAsia" w:ascii="宋体" w:hAnsi="宋体"/>
          <w:b/>
          <w:bCs/>
          <w:kern w:val="44"/>
          <w:sz w:val="32"/>
          <w:szCs w:val="32"/>
          <w:highlight w:val="none"/>
          <w:lang w:val="zh-CN"/>
        </w:rPr>
        <w:t>服务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(二)提供____年____厂家保修服务；提供_____厂家保修承诺函。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(四)超过免费维护期的，双方另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行协商签订维</w:t>
      </w:r>
      <w:r>
        <w:rPr>
          <w:rFonts w:hint="eastAsia" w:ascii="宋体" w:hAnsi="宋体" w:cs="宋体"/>
          <w:szCs w:val="21"/>
        </w:rPr>
        <w:t>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售后服务：提供原______厂家7*24小时免费维修服务。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)对有质量问题的图书，供货方必须在院方提出后三个工作日内免费退换。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en-US" w:eastAsia="zh-CN"/>
        </w:rPr>
        <w:t>八．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培训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0"/>
        </w:numPr>
        <w:spacing w:before="0" w:after="0"/>
        <w:ind w:leftChars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九．</w:t>
      </w: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highlight w:val="none"/>
        </w:rPr>
        <w:t>(一)</w:t>
      </w:r>
      <w:r>
        <w:rPr>
          <w:rFonts w:hint="eastAsia" w:ascii="宋体" w:hAnsi="宋体" w:cs="宋体"/>
          <w:szCs w:val="21"/>
        </w:rPr>
        <w:t>合同签订后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货到后验收合格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在</w:t>
      </w:r>
      <w:r>
        <w:rPr>
          <w:rFonts w:hint="eastAsia" w:ascii="宋体" w:hAnsi="宋体" w:cs="宋体"/>
          <w:szCs w:val="21"/>
        </w:rPr>
        <w:t>收到供货方开具相应金额正式发票后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</w:rPr>
        <w:t>支付</w:t>
      </w:r>
      <w:r>
        <w:rPr>
          <w:rFonts w:hint="eastAsia" w:ascii="宋体" w:hAnsi="宋体" w:cs="宋体"/>
          <w:szCs w:val="21"/>
          <w:lang w:val="en-US" w:eastAsia="zh-CN"/>
        </w:rPr>
        <w:t>款项</w:t>
      </w:r>
      <w:r>
        <w:rPr>
          <w:rFonts w:hint="eastAsia" w:ascii="宋体" w:hAnsi="宋体" w:cs="宋体"/>
          <w:szCs w:val="21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（二）合同所有设备（产品）运至院方指定货运详细地址、开箱合格运转正常，并经最终用户签字验收（加电验收），且收到供货方开具相应金额正式发票后，支付</w:t>
      </w:r>
      <w:r>
        <w:rPr>
          <w:rFonts w:hint="eastAsia" w:ascii="宋体" w:hAnsi="宋体" w:cs="宋体"/>
          <w:szCs w:val="21"/>
          <w:lang w:val="en-US" w:eastAsia="zh-CN"/>
        </w:rPr>
        <w:t>款项</w:t>
      </w:r>
      <w:r>
        <w:rPr>
          <w:rFonts w:hint="eastAsia" w:ascii="宋体" w:hAnsi="宋体" w:cs="宋体"/>
          <w:szCs w:val="21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（三）合同所有设备（产品）的保修期满后，由院方甲方对供货方在服务期内应完成任务进行确认并通过，且收到供货方开具相应金额正式发票后，支付</w:t>
      </w:r>
      <w:r>
        <w:rPr>
          <w:rFonts w:hint="eastAsia" w:ascii="宋体" w:hAnsi="宋体" w:cs="宋体"/>
          <w:szCs w:val="21"/>
          <w:lang w:val="en-US" w:eastAsia="zh-CN"/>
        </w:rPr>
        <w:t>款项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  <w:lang w:eastAsia="zh-CN"/>
        </w:rPr>
      </w:pP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color w:val="00B050"/>
          <w:szCs w:val="21"/>
          <w:lang w:eastAsia="zh-CN"/>
        </w:rPr>
      </w:pPr>
    </w:p>
    <w:p>
      <w:pPr>
        <w:tabs>
          <w:tab w:val="left" w:pos="780"/>
        </w:tabs>
        <w:spacing w:before="156" w:beforeLines="50" w:line="360" w:lineRule="auto"/>
        <w:ind w:firstLine="904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85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FBE8E"/>
    <w:multiLevelType w:val="singleLevel"/>
    <w:tmpl w:val="A7BFBE8E"/>
    <w:lvl w:ilvl="0" w:tentative="0">
      <w:start w:val="5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000000" w:themeColor="text1"/>
        <w:sz w:val="32"/>
        <w:szCs w:val="32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6DCF2531"/>
    <w:multiLevelType w:val="singleLevel"/>
    <w:tmpl w:val="6DCF2531"/>
    <w:lvl w:ilvl="0" w:tentative="0">
      <w:start w:val="2"/>
      <w:numFmt w:val="chineseCounting"/>
      <w:suff w:val="space"/>
      <w:lvlText w:val="%1．"/>
      <w:lvlJc w:val="left"/>
      <w:rPr>
        <w:rFonts w:hint="eastAsia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zYzEwZDg3MmY5ZWJjMjVmZjQ4ODhiNmFmNGZmMmYifQ=="/>
  </w:docVars>
  <w:rsids>
    <w:rsidRoot w:val="00172A27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3450399"/>
    <w:rsid w:val="035C474C"/>
    <w:rsid w:val="035E2F5E"/>
    <w:rsid w:val="041C69A4"/>
    <w:rsid w:val="042B5143"/>
    <w:rsid w:val="042C05E8"/>
    <w:rsid w:val="0446532D"/>
    <w:rsid w:val="04BC0AE9"/>
    <w:rsid w:val="04D23811"/>
    <w:rsid w:val="08BE37BB"/>
    <w:rsid w:val="092B472B"/>
    <w:rsid w:val="093323A4"/>
    <w:rsid w:val="098466E2"/>
    <w:rsid w:val="09FA1C59"/>
    <w:rsid w:val="0A36131A"/>
    <w:rsid w:val="0B50723E"/>
    <w:rsid w:val="0DB43061"/>
    <w:rsid w:val="0E4312DC"/>
    <w:rsid w:val="0E603C3C"/>
    <w:rsid w:val="0EE4486D"/>
    <w:rsid w:val="100861F5"/>
    <w:rsid w:val="103233B6"/>
    <w:rsid w:val="10752B7A"/>
    <w:rsid w:val="10E04E82"/>
    <w:rsid w:val="11E865D6"/>
    <w:rsid w:val="129746A4"/>
    <w:rsid w:val="14202B31"/>
    <w:rsid w:val="15041816"/>
    <w:rsid w:val="15063CB8"/>
    <w:rsid w:val="1638724C"/>
    <w:rsid w:val="168322DC"/>
    <w:rsid w:val="16CB0212"/>
    <w:rsid w:val="1808436B"/>
    <w:rsid w:val="19300C2F"/>
    <w:rsid w:val="19810F0A"/>
    <w:rsid w:val="19F82F42"/>
    <w:rsid w:val="1A1F5E29"/>
    <w:rsid w:val="1A36453D"/>
    <w:rsid w:val="1AA66E7A"/>
    <w:rsid w:val="1ACB68E1"/>
    <w:rsid w:val="1D862F93"/>
    <w:rsid w:val="1DD010AE"/>
    <w:rsid w:val="1F437251"/>
    <w:rsid w:val="1FBB33C8"/>
    <w:rsid w:val="20C223F3"/>
    <w:rsid w:val="20D33472"/>
    <w:rsid w:val="2163669C"/>
    <w:rsid w:val="238E58BA"/>
    <w:rsid w:val="23F703C7"/>
    <w:rsid w:val="24661428"/>
    <w:rsid w:val="247E76DD"/>
    <w:rsid w:val="247E794C"/>
    <w:rsid w:val="251E1219"/>
    <w:rsid w:val="25781413"/>
    <w:rsid w:val="25E77C7E"/>
    <w:rsid w:val="270C62B7"/>
    <w:rsid w:val="27564E52"/>
    <w:rsid w:val="28D26420"/>
    <w:rsid w:val="2B4218E7"/>
    <w:rsid w:val="2BA763AF"/>
    <w:rsid w:val="2C122C6D"/>
    <w:rsid w:val="2C9327DF"/>
    <w:rsid w:val="2D6F02F1"/>
    <w:rsid w:val="2E2D40EB"/>
    <w:rsid w:val="2FAA51E8"/>
    <w:rsid w:val="2FCA77E8"/>
    <w:rsid w:val="30A079B7"/>
    <w:rsid w:val="30A96B32"/>
    <w:rsid w:val="31132938"/>
    <w:rsid w:val="31F07456"/>
    <w:rsid w:val="32B85545"/>
    <w:rsid w:val="32D700C1"/>
    <w:rsid w:val="3468176E"/>
    <w:rsid w:val="34BF4F45"/>
    <w:rsid w:val="35521215"/>
    <w:rsid w:val="35F5260C"/>
    <w:rsid w:val="37A64B53"/>
    <w:rsid w:val="38CA596D"/>
    <w:rsid w:val="393D7436"/>
    <w:rsid w:val="39E97A3D"/>
    <w:rsid w:val="3A056ACA"/>
    <w:rsid w:val="3A3E3C10"/>
    <w:rsid w:val="3A7B7841"/>
    <w:rsid w:val="3B1D47A5"/>
    <w:rsid w:val="3B882551"/>
    <w:rsid w:val="3CE21CB3"/>
    <w:rsid w:val="3D584A5A"/>
    <w:rsid w:val="3EB7248F"/>
    <w:rsid w:val="3F204B9E"/>
    <w:rsid w:val="3F3441A5"/>
    <w:rsid w:val="3F8A6744"/>
    <w:rsid w:val="403F0E94"/>
    <w:rsid w:val="414F6FA0"/>
    <w:rsid w:val="419428FC"/>
    <w:rsid w:val="42200080"/>
    <w:rsid w:val="42FD4661"/>
    <w:rsid w:val="43424558"/>
    <w:rsid w:val="438117A2"/>
    <w:rsid w:val="43F6260C"/>
    <w:rsid w:val="44C8546E"/>
    <w:rsid w:val="457C0654"/>
    <w:rsid w:val="45C559E9"/>
    <w:rsid w:val="45DB79DC"/>
    <w:rsid w:val="461865CE"/>
    <w:rsid w:val="463352C3"/>
    <w:rsid w:val="47C4660C"/>
    <w:rsid w:val="47E86474"/>
    <w:rsid w:val="488C513A"/>
    <w:rsid w:val="4C0940AA"/>
    <w:rsid w:val="4D4E0B28"/>
    <w:rsid w:val="4DCB28FE"/>
    <w:rsid w:val="50C84A35"/>
    <w:rsid w:val="510D2AA8"/>
    <w:rsid w:val="51161B2F"/>
    <w:rsid w:val="51172DA0"/>
    <w:rsid w:val="515D37B4"/>
    <w:rsid w:val="523D6212"/>
    <w:rsid w:val="535C5802"/>
    <w:rsid w:val="53C36CC0"/>
    <w:rsid w:val="53D46527"/>
    <w:rsid w:val="549C6B47"/>
    <w:rsid w:val="54C904DC"/>
    <w:rsid w:val="550B68D7"/>
    <w:rsid w:val="555313D1"/>
    <w:rsid w:val="57F4758F"/>
    <w:rsid w:val="590925F5"/>
    <w:rsid w:val="5946762C"/>
    <w:rsid w:val="5A4A08C9"/>
    <w:rsid w:val="5B8A2D33"/>
    <w:rsid w:val="5C875E04"/>
    <w:rsid w:val="5CDE0724"/>
    <w:rsid w:val="5D532173"/>
    <w:rsid w:val="5F9E1185"/>
    <w:rsid w:val="5FA665A1"/>
    <w:rsid w:val="5FC811A9"/>
    <w:rsid w:val="6017124D"/>
    <w:rsid w:val="60A752AE"/>
    <w:rsid w:val="6152499D"/>
    <w:rsid w:val="62CB5B60"/>
    <w:rsid w:val="62E2650C"/>
    <w:rsid w:val="6318361B"/>
    <w:rsid w:val="63A21B28"/>
    <w:rsid w:val="63F109D0"/>
    <w:rsid w:val="64EE6B7D"/>
    <w:rsid w:val="64FA08C1"/>
    <w:rsid w:val="652A09AF"/>
    <w:rsid w:val="65720627"/>
    <w:rsid w:val="661B4993"/>
    <w:rsid w:val="67803B7C"/>
    <w:rsid w:val="6997267F"/>
    <w:rsid w:val="6A1026F9"/>
    <w:rsid w:val="6A1A7983"/>
    <w:rsid w:val="6A5B05D7"/>
    <w:rsid w:val="6AB7694D"/>
    <w:rsid w:val="6C52133C"/>
    <w:rsid w:val="6C8269E6"/>
    <w:rsid w:val="6D590529"/>
    <w:rsid w:val="6DF80910"/>
    <w:rsid w:val="6EA47D64"/>
    <w:rsid w:val="6F9311AB"/>
    <w:rsid w:val="6F9A4006"/>
    <w:rsid w:val="6FC211D5"/>
    <w:rsid w:val="702A28D7"/>
    <w:rsid w:val="707053C2"/>
    <w:rsid w:val="721007B9"/>
    <w:rsid w:val="7258372B"/>
    <w:rsid w:val="72B648F6"/>
    <w:rsid w:val="731D0BC3"/>
    <w:rsid w:val="73F538C3"/>
    <w:rsid w:val="74E5386F"/>
    <w:rsid w:val="786D5A56"/>
    <w:rsid w:val="792702FB"/>
    <w:rsid w:val="7A187C44"/>
    <w:rsid w:val="7AA33F03"/>
    <w:rsid w:val="7B4B405A"/>
    <w:rsid w:val="7B991582"/>
    <w:rsid w:val="7BA415AB"/>
    <w:rsid w:val="7D1023A5"/>
    <w:rsid w:val="7D2B742D"/>
    <w:rsid w:val="7D637428"/>
    <w:rsid w:val="7EFF6F9C"/>
    <w:rsid w:val="7FBB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qFormat/>
    <w:uiPriority w:val="0"/>
    <w:rPr>
      <w:szCs w:val="24"/>
    </w:rPr>
  </w:style>
  <w:style w:type="character" w:customStyle="1" w:styleId="35">
    <w:name w:val="纯文本 Char"/>
    <w:link w:val="13"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qFormat/>
    <w:uiPriority w:val="0"/>
    <w:rPr>
      <w:kern w:val="2"/>
      <w:sz w:val="18"/>
      <w:szCs w:val="18"/>
    </w:rPr>
  </w:style>
  <w:style w:type="character" w:customStyle="1" w:styleId="38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出段落 Char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2059</Words>
  <Characters>4471</Characters>
  <Lines>9</Lines>
  <Paragraphs>2</Paragraphs>
  <TotalTime>25</TotalTime>
  <ScaleCrop>false</ScaleCrop>
  <LinksUpToDate>false</LinksUpToDate>
  <CharactersWithSpaces>4713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肥佬</cp:lastModifiedBy>
  <cp:lastPrinted>2022-07-27T07:42:00Z</cp:lastPrinted>
  <dcterms:modified xsi:type="dcterms:W3CDTF">2022-07-28T00:50:16Z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D952039B260B40FA82A1AA73814AD350</vt:lpwstr>
  </property>
</Properties>
</file>