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宋体" w:hAnsi="宋体"/>
          <w:bCs/>
          <w:sz w:val="32"/>
          <w:szCs w:val="32"/>
          <w:lang w:eastAsia="zh-CN"/>
        </w:rPr>
        <w:t>移动方舱喷漆标识项目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: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tbl>
      <w:tblPr>
        <w:tblStyle w:val="8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7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大写：人民币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元</w:t>
            </w:r>
          </w:p>
          <w:p>
            <w:pPr>
              <w:rPr>
                <w:rFonts w:hint="eastAsia" w:ascii="华文宋体" w:hAnsi="华文宋体" w:eastAsia="华文宋体" w:cs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（小写：¥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  <w:t>报价包含材料、运输、安装、税费</w:t>
            </w:r>
            <w:bookmarkStart w:id="0" w:name="_GoBack"/>
            <w:bookmarkEnd w:id="0"/>
            <w: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  <w:t>等所有一切费用。</w:t>
            </w:r>
          </w:p>
        </w:tc>
      </w:tr>
    </w:tbl>
    <w:p>
      <w:pPr>
        <w:spacing w:line="360" w:lineRule="auto"/>
        <w:ind w:left="4253" w:leftChars="2025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</w:t>
      </w:r>
    </w:p>
    <w:p>
      <w:pPr>
        <w:spacing w:line="360" w:lineRule="auto"/>
        <w:ind w:left="4253" w:leftChars="2025"/>
        <w:rPr>
          <w:rFonts w:hint="eastAsia" w:ascii="宋体" w:hAnsi="宋体"/>
          <w:sz w:val="32"/>
          <w:szCs w:val="32"/>
          <w:lang w:val="en-US" w:eastAsia="zh-CN"/>
        </w:rPr>
      </w:pPr>
    </w:p>
    <w:p>
      <w:pPr>
        <w:spacing w:line="360" w:lineRule="auto"/>
        <w:ind w:left="4253" w:leftChars="2025"/>
        <w:rPr>
          <w:rFonts w:hint="eastAsia" w:ascii="宋体" w:hAnsi="宋体"/>
          <w:sz w:val="32"/>
          <w:szCs w:val="32"/>
          <w:lang w:val="en-US" w:eastAsia="zh-CN"/>
        </w:rPr>
      </w:pPr>
    </w:p>
    <w:p>
      <w:pPr>
        <w:spacing w:line="360" w:lineRule="auto"/>
        <w:ind w:firstLine="5760" w:firstLineChars="18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firstLine="5760" w:firstLineChars="18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>2022</w:t>
      </w:r>
      <w:r>
        <w:rPr>
          <w:rFonts w:hint="eastAsia" w:ascii="宋体" w:hAnsi="宋体"/>
          <w:sz w:val="32"/>
          <w:szCs w:val="32"/>
        </w:rPr>
        <w:t xml:space="preserve"> 年   月   日</w:t>
      </w:r>
    </w:p>
    <w:p>
      <w:pPr>
        <w:pStyle w:val="5"/>
        <w:spacing w:line="360" w:lineRule="auto"/>
        <w:rPr>
          <w:rFonts w:hint="eastAsia"/>
        </w:rPr>
      </w:pPr>
      <w:r>
        <w:rPr>
          <w:rFonts w:hint="eastAsia" w:hAnsi="宋体"/>
          <w:sz w:val="21"/>
          <w:szCs w:val="21"/>
        </w:rPr>
        <w:t xml:space="preserve"> </w:t>
      </w:r>
      <w:r>
        <w:rPr>
          <w:rFonts w:hint="eastAsia"/>
        </w:rPr>
        <w:t>注：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填写此表时不得改变表格的形式。如有其他特殊说明事项，可在“备注”栏内明确表述。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宋体" w:hAnsi="宋体"/>
          <w:bCs/>
          <w:sz w:val="32"/>
          <w:szCs w:val="32"/>
          <w:lang w:eastAsia="zh-CN"/>
        </w:rPr>
        <w:t>移动方舱喷漆标识项目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8"/>
        <w:tblW w:w="81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346"/>
        <w:gridCol w:w="830"/>
        <w:gridCol w:w="920"/>
        <w:gridCol w:w="1730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分项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60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60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总报价（人民币）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XXX元</w:t>
            </w:r>
          </w:p>
        </w:tc>
      </w:tr>
    </w:tbl>
    <w:p>
      <w:pPr>
        <w:pStyle w:val="12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2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273" w:lineRule="auto"/>
        <w:rPr>
          <w:rFonts w:hint="eastAsia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</w:rPr>
        <w:t xml:space="preserve"> </w:t>
      </w:r>
      <w:r>
        <w:rPr>
          <w:rFonts w:hint="eastAsia" w:ascii="宋体" w:hAnsi="宋体"/>
          <w:lang w:val="en-US" w:eastAsia="zh-CN"/>
        </w:rPr>
        <w:t>=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F41EC"/>
    <w:multiLevelType w:val="singleLevel"/>
    <w:tmpl w:val="2ABF41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QwZjJiMTY3ZjgzMjYxYmJjMWVhNDRhMjZjMDk3NWYifQ=="/>
  </w:docVars>
  <w:rsids>
    <w:rsidRoot w:val="00172A27"/>
    <w:rsid w:val="00023143"/>
    <w:rsid w:val="000F1D76"/>
    <w:rsid w:val="00277D17"/>
    <w:rsid w:val="00695F1F"/>
    <w:rsid w:val="007849A6"/>
    <w:rsid w:val="00B65751"/>
    <w:rsid w:val="00B87B16"/>
    <w:rsid w:val="00F17421"/>
    <w:rsid w:val="04804ED4"/>
    <w:rsid w:val="080B25E3"/>
    <w:rsid w:val="084D4040"/>
    <w:rsid w:val="08E104DD"/>
    <w:rsid w:val="0A0229C0"/>
    <w:rsid w:val="0FCE3978"/>
    <w:rsid w:val="130B4B28"/>
    <w:rsid w:val="19731EF8"/>
    <w:rsid w:val="1A666BFA"/>
    <w:rsid w:val="1AD53593"/>
    <w:rsid w:val="1BD71F87"/>
    <w:rsid w:val="1E505A75"/>
    <w:rsid w:val="1F48152D"/>
    <w:rsid w:val="21620857"/>
    <w:rsid w:val="258457F9"/>
    <w:rsid w:val="29793800"/>
    <w:rsid w:val="2B345AA5"/>
    <w:rsid w:val="2F8101B5"/>
    <w:rsid w:val="30635B91"/>
    <w:rsid w:val="36957B86"/>
    <w:rsid w:val="3A956E43"/>
    <w:rsid w:val="3BDD7FF0"/>
    <w:rsid w:val="3CCE5E3A"/>
    <w:rsid w:val="40AD5DC7"/>
    <w:rsid w:val="42444DCD"/>
    <w:rsid w:val="42767ADA"/>
    <w:rsid w:val="44E41623"/>
    <w:rsid w:val="46B50A86"/>
    <w:rsid w:val="47815E04"/>
    <w:rsid w:val="490006C8"/>
    <w:rsid w:val="4C6435D7"/>
    <w:rsid w:val="4CD5084E"/>
    <w:rsid w:val="4DAC2C35"/>
    <w:rsid w:val="53AF3EC2"/>
    <w:rsid w:val="5479723F"/>
    <w:rsid w:val="548B79D3"/>
    <w:rsid w:val="57D91936"/>
    <w:rsid w:val="58BA4EF2"/>
    <w:rsid w:val="591F5C61"/>
    <w:rsid w:val="5EC56049"/>
    <w:rsid w:val="61D64DA7"/>
    <w:rsid w:val="63017612"/>
    <w:rsid w:val="653A1C66"/>
    <w:rsid w:val="661677EF"/>
    <w:rsid w:val="675E44D3"/>
    <w:rsid w:val="680727F4"/>
    <w:rsid w:val="69E770CE"/>
    <w:rsid w:val="6BD44BD4"/>
    <w:rsid w:val="6F062C12"/>
    <w:rsid w:val="71FB656B"/>
    <w:rsid w:val="728C74D5"/>
    <w:rsid w:val="74F57BEA"/>
    <w:rsid w:val="77DF569F"/>
    <w:rsid w:val="78F55C1B"/>
    <w:rsid w:val="79643A54"/>
    <w:rsid w:val="7C1D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271</Words>
  <Characters>276</Characters>
  <Lines>3</Lines>
  <Paragraphs>1</Paragraphs>
  <TotalTime>0</TotalTime>
  <ScaleCrop>false</ScaleCrop>
  <LinksUpToDate>false</LinksUpToDate>
  <CharactersWithSpaces>380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netuser</cp:lastModifiedBy>
  <cp:lastPrinted>2022-08-10T09:39:32Z</cp:lastPrinted>
  <dcterms:modified xsi:type="dcterms:W3CDTF">2022-08-10T09:42:37Z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F7502E51C7C94AF0B0925EB66C69CA69</vt:lpwstr>
  </property>
</Properties>
</file>