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FE" w:rsidRDefault="000550FE" w:rsidP="000550FE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附件3：</w:t>
      </w:r>
    </w:p>
    <w:p w:rsidR="000550FE" w:rsidRDefault="000550FE" w:rsidP="000550F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0550FE" w:rsidRDefault="000550FE" w:rsidP="000550F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 w:rsidRPr="000550FE">
        <w:rPr>
          <w:rFonts w:ascii="仿宋" w:eastAsia="仿宋" w:hAnsi="仿宋" w:hint="eastAsia"/>
          <w:sz w:val="30"/>
          <w:szCs w:val="30"/>
          <w:u w:val="single"/>
        </w:rPr>
        <w:t>广东省人民医院东三号楼室外雨棚加建工程设计服务市场调研询价</w:t>
      </w:r>
      <w:r w:rsidRPr="000500BA">
        <w:rPr>
          <w:rFonts w:ascii="仿宋" w:eastAsia="仿宋" w:hAnsi="仿宋" w:hint="eastAsia"/>
          <w:sz w:val="30"/>
          <w:szCs w:val="30"/>
        </w:rPr>
        <w:t>设计</w:t>
      </w:r>
      <w:r>
        <w:rPr>
          <w:rFonts w:ascii="仿宋" w:eastAsia="仿宋" w:hAnsi="仿宋" w:hint="eastAsia"/>
          <w:sz w:val="30"/>
          <w:szCs w:val="30"/>
        </w:rPr>
        <w:t xml:space="preserve">的报价活动中，郑重承诺如下： 　　</w:t>
      </w:r>
    </w:p>
    <w:p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1、我方申报的所有资料都是真实、准确、完整的； 　　</w:t>
      </w:r>
    </w:p>
    <w:p w:rsidR="000550FE" w:rsidRDefault="000550FE" w:rsidP="000550FE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2、我方无资质挂靠等公司经营违法行为； 　　</w:t>
      </w:r>
    </w:p>
    <w:p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3、我方没有被各级行政主管部门做出停止市场行为的处罚；</w:t>
      </w:r>
    </w:p>
    <w:p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5、若我方中标，将严格按照所承诺的报价等内容组织实施。</w:t>
      </w:r>
    </w:p>
    <w:p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0550FE" w:rsidRDefault="000550FE" w:rsidP="000550FE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0550FE" w:rsidRDefault="000550FE" w:rsidP="000550FE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0550FE" w:rsidRDefault="000550FE" w:rsidP="000550FE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BF301B">
        <w:rPr>
          <w:rFonts w:ascii="仿宋" w:eastAsia="仿宋" w:hAnsi="仿宋" w:hint="eastAsia"/>
          <w:bCs/>
          <w:sz w:val="30"/>
          <w:szCs w:val="30"/>
        </w:rPr>
        <w:t>2</w:t>
      </w:r>
      <w:r>
        <w:rPr>
          <w:rFonts w:ascii="仿宋" w:eastAsia="仿宋" w:hAnsi="仿宋" w:hint="eastAsia"/>
          <w:bCs/>
          <w:sz w:val="30"/>
          <w:szCs w:val="30"/>
        </w:rPr>
        <w:t>年  月  日</w:t>
      </w:r>
    </w:p>
    <w:p w:rsidR="000550FE" w:rsidRDefault="000550FE" w:rsidP="000550FE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71774C" w:rsidRDefault="0071774C"/>
    <w:sectPr w:rsidR="0071774C" w:rsidSect="00BA07B1">
      <w:footerReference w:type="default" r:id="rId6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FE3" w:rsidRDefault="008F4FE3" w:rsidP="000550FE">
      <w:r>
        <w:separator/>
      </w:r>
    </w:p>
  </w:endnote>
  <w:endnote w:type="continuationSeparator" w:id="1">
    <w:p w:rsidR="008F4FE3" w:rsidRDefault="008F4FE3" w:rsidP="00055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7178"/>
      <w:docPartObj>
        <w:docPartGallery w:val="Page Numbers (Bottom of Page)"/>
        <w:docPartUnique/>
      </w:docPartObj>
    </w:sdtPr>
    <w:sdtContent>
      <w:p w:rsidR="00B9788B" w:rsidRDefault="0033326F">
        <w:pPr>
          <w:pStyle w:val="a4"/>
          <w:jc w:val="right"/>
        </w:pPr>
        <w:r>
          <w:rPr>
            <w:noProof/>
            <w:lang w:val="zh-CN"/>
          </w:rPr>
          <w:fldChar w:fldCharType="begin"/>
        </w:r>
        <w:r w:rsidR="0071774C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BF301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9788B" w:rsidRDefault="008F4F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FE3" w:rsidRDefault="008F4FE3" w:rsidP="000550FE">
      <w:r>
        <w:separator/>
      </w:r>
    </w:p>
  </w:footnote>
  <w:footnote w:type="continuationSeparator" w:id="1">
    <w:p w:rsidR="008F4FE3" w:rsidRDefault="008F4FE3" w:rsidP="000550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0FE"/>
    <w:rsid w:val="000550FE"/>
    <w:rsid w:val="0033326F"/>
    <w:rsid w:val="0071774C"/>
    <w:rsid w:val="008F4FE3"/>
    <w:rsid w:val="00BF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FE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5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50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3</cp:revision>
  <dcterms:created xsi:type="dcterms:W3CDTF">2022-10-12T02:34:00Z</dcterms:created>
  <dcterms:modified xsi:type="dcterms:W3CDTF">2022-10-12T02:35:00Z</dcterms:modified>
</cp:coreProperties>
</file>