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32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中文期刊采购项目（202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44"/>
        </w:rPr>
        <w:t>年）需求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hint="eastAsia" w:ascii="宋体" w:hAnsi="宋体" w:eastAsia="宋体" w:cs="宋体"/>
          <w:i w:val="0"/>
          <w:iCs w:val="0"/>
          <w:caps w:val="0"/>
          <w:color w:val="00B050"/>
          <w:spacing w:val="0"/>
          <w:kern w:val="0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宋体" w:hAnsi="宋体"/>
          <w:sz w:val="21"/>
          <w:szCs w:val="21"/>
        </w:rPr>
        <w:t>项目名称</w:t>
      </w:r>
      <w:r>
        <w:rPr>
          <w:rFonts w:hint="eastAsia" w:ascii="宋体" w:hAnsi="宋体"/>
          <w:color w:val="00B050"/>
          <w:sz w:val="21"/>
          <w:szCs w:val="21"/>
        </w:rPr>
        <w:t>：</w:t>
      </w:r>
      <w:r>
        <w:rPr>
          <w:rFonts w:hint="eastAsia" w:ascii="宋体" w:hAnsi="宋体"/>
          <w:sz w:val="21"/>
          <w:szCs w:val="21"/>
        </w:rPr>
        <w:t>中文期刊采购项目（202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年）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color w:val="FF000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  <w:lang w:val="zh-CN" w:eastAsia="zh-CN" w:bidi="ar-SA"/>
        </w:rPr>
        <w:t>采购清单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采购中文期刊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如下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tbl>
      <w:tblPr>
        <w:tblStyle w:val="19"/>
        <w:tblW w:w="89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17"/>
        <w:gridCol w:w="1217"/>
        <w:gridCol w:w="2016"/>
        <w:gridCol w:w="779"/>
        <w:gridCol w:w="2112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邮发代号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采购状态（类别）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02-283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02-432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体育博览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02-551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幼儿画报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02-758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02-806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中国国家地理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02-881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财务与会计（原：财务与会计（综合版））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04-242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中国医疗器械杂志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中国卫生统计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14-097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中国卫生经济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24-120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中国医院统计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46-005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优家画报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46-151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46-199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时尚（原：时尚伊人）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80-109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中国病案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80-133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中国数字医学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80-485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中国内部审计（原邮发：196-90）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82-037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中华医学科研管理杂志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82-283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82-469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软件和集成电路（原：软件和信息服务（原：软件世界））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82-555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中国医疗设备（原：医疗设备信息）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82-607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中国医院建筑与装备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82-966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中国卫生信息管理杂志（原邮发：194-08）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numPr>
          <w:ilvl w:val="0"/>
          <w:numId w:val="0"/>
        </w:numPr>
        <w:spacing w:before="0" w:after="0"/>
        <w:ind w:leftChars="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三．</w:t>
      </w:r>
      <w:r>
        <w:rPr>
          <w:rFonts w:hint="eastAsia" w:ascii="宋体" w:hAnsi="宋体"/>
          <w:sz w:val="32"/>
          <w:szCs w:val="32"/>
          <w:highlight w:val="none"/>
        </w:rPr>
        <w:t>详细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配置参数</w:t>
      </w:r>
    </w:p>
    <w:p>
      <w:pPr>
        <w:pStyle w:val="3"/>
        <w:spacing w:before="0" w:after="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6.1.1、大数据服务器"/>
      <w:bookmarkEnd w:id="0"/>
      <w:r>
        <w:rPr>
          <w:rFonts w:ascii="宋体" w:hAnsi="宋体" w:eastAsia="宋体"/>
          <w:sz w:val="24"/>
          <w:szCs w:val="24"/>
          <w:highlight w:val="none"/>
        </w:rPr>
        <w:t>3.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中文期刊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040"/>
        <w:gridCol w:w="6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指标项</w:t>
            </w:r>
          </w:p>
        </w:tc>
        <w:tc>
          <w:tcPr>
            <w:tcW w:w="3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B05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清单</w:t>
            </w:r>
          </w:p>
        </w:tc>
        <w:tc>
          <w:tcPr>
            <w:tcW w:w="3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 xml:space="preserve"> 保证所供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期</w:t>
            </w:r>
            <w:r>
              <w:rPr>
                <w:rFonts w:hint="eastAsia" w:ascii="宋体" w:hAnsi="宋体"/>
                <w:color w:val="000000"/>
              </w:rPr>
              <w:t>刊是全新的，完整的及未使用过的，是国家出版社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2023年</w:t>
            </w:r>
            <w:r>
              <w:rPr>
                <w:rFonts w:hint="eastAsia" w:ascii="宋体" w:hAnsi="宋体"/>
                <w:color w:val="000000"/>
              </w:rPr>
              <w:t>正式出版物。</w:t>
            </w: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b/>
          <w:color w:val="00B050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  <w:highlight w:val="none"/>
        </w:rPr>
        <w:t>（一）货物为原制造商制造的全新产品，整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期刊</w:t>
      </w:r>
      <w:r>
        <w:rPr>
          <w:rFonts w:hint="eastAsia" w:ascii="宋体" w:hAnsi="宋体" w:cs="宋体"/>
          <w:szCs w:val="21"/>
          <w:highlight w:val="none"/>
        </w:rPr>
        <w:t>无污染，无侵权行为、表面无划损、无任何缺陷隐患，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是国家出版社正式出版物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szCs w:val="21"/>
          <w:highlight w:val="none"/>
        </w:rPr>
        <w:t>在中国境内可依常规安全合法使用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0"/>
        </w:numPr>
        <w:spacing w:before="0" w:after="0"/>
        <w:ind w:leftChars="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四．</w:t>
      </w:r>
      <w:r>
        <w:rPr>
          <w:rFonts w:hint="eastAsia" w:ascii="宋体" w:hAnsi="宋体"/>
          <w:sz w:val="32"/>
          <w:szCs w:val="32"/>
        </w:rPr>
        <w:t>交货</w:t>
      </w:r>
      <w:r>
        <w:rPr>
          <w:rFonts w:hint="eastAsia" w:ascii="宋体" w:hAnsi="宋体"/>
          <w:sz w:val="32"/>
          <w:szCs w:val="32"/>
          <w:lang w:eastAsia="zh-CN"/>
        </w:rPr>
        <w:t>日</w:t>
      </w:r>
      <w:r>
        <w:rPr>
          <w:rFonts w:hint="eastAsia" w:ascii="宋体" w:hAnsi="宋体"/>
          <w:sz w:val="32"/>
          <w:szCs w:val="32"/>
        </w:rPr>
        <w:t>期</w:t>
      </w:r>
      <w:bookmarkStart w:id="2" w:name="_GoBack"/>
      <w:bookmarkEnd w:id="2"/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一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供货方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保证每周送货1次以上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而且每一期交货日期以其出版时间后一个月之内，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向院方提交采购清单中的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中文期刊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>交货日期以货物到达院方指定货运详细地址的日期为准。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5"/>
        </w:numPr>
        <w:ind w:leftChars="0"/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交货方式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pStyle w:val="2"/>
        <w:numPr>
          <w:numId w:val="0"/>
        </w:numPr>
        <w:spacing w:before="0" w:after="0"/>
        <w:ind w:left="210" w:left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六、</w:t>
      </w: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(一)合同签订后</w:t>
      </w:r>
      <w:r>
        <w:rPr>
          <w:rFonts w:hint="eastAsia" w:ascii="宋体" w:hAnsi="宋体" w:cs="宋体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在</w:t>
      </w:r>
      <w:r>
        <w:rPr>
          <w:rFonts w:hint="eastAsia" w:ascii="宋体" w:hAnsi="宋体" w:cs="宋体"/>
          <w:szCs w:val="21"/>
          <w:highlight w:val="none"/>
        </w:rPr>
        <w:t>收到供货方开具相应金额正式发票后</w:t>
      </w:r>
      <w:r>
        <w:rPr>
          <w:rFonts w:hint="eastAsia" w:ascii="宋体" w:hAnsi="宋体" w:cs="宋体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szCs w:val="21"/>
          <w:highlight w:val="none"/>
        </w:rPr>
        <w:t>支付合同总金额的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50%</w:t>
      </w:r>
      <w:r>
        <w:rPr>
          <w:rFonts w:hint="eastAsia" w:ascii="宋体" w:hAnsi="宋体" w:cs="宋体"/>
          <w:szCs w:val="21"/>
          <w:highlight w:val="none"/>
        </w:rPr>
        <w:t>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b/>
          <w:color w:val="FF0000"/>
          <w:sz w:val="30"/>
          <w:szCs w:val="30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（二）合同所有设备（产品）运至院方指定货运详细地址、开箱合格运转正常，并经最终用户签字验收（加电验收），且收到供货方开具相应金额正式发票后，支付合同总金额的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0%。</w:t>
      </w:r>
    </w:p>
    <w:sectPr>
      <w:footerReference r:id="rId3" w:type="default"/>
      <w:pgSz w:w="11906" w:h="16838"/>
      <w:pgMar w:top="1021" w:right="1418" w:bottom="85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FBE8E"/>
    <w:multiLevelType w:val="singleLevel"/>
    <w:tmpl w:val="A7BFBE8E"/>
    <w:lvl w:ilvl="0" w:tentative="0">
      <w:start w:val="5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000000" w:themeColor="text1"/>
        <w:sz w:val="32"/>
        <w:szCs w:val="32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6DCF2531"/>
    <w:multiLevelType w:val="singleLevel"/>
    <w:tmpl w:val="6DCF2531"/>
    <w:lvl w:ilvl="0" w:tentative="0">
      <w:start w:val="2"/>
      <w:numFmt w:val="chineseCounting"/>
      <w:suff w:val="space"/>
      <w:lvlText w:val="%1．"/>
      <w:lvlJc w:val="left"/>
      <w:rPr>
        <w:rFonts w:hint="eastAsia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172A27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0293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051F6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A95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1E46D89"/>
    <w:rsid w:val="03450399"/>
    <w:rsid w:val="035C474C"/>
    <w:rsid w:val="035E2F5E"/>
    <w:rsid w:val="03C54375"/>
    <w:rsid w:val="03E8481E"/>
    <w:rsid w:val="041C69A4"/>
    <w:rsid w:val="042B5143"/>
    <w:rsid w:val="042C05E8"/>
    <w:rsid w:val="0446532D"/>
    <w:rsid w:val="04BC0AE9"/>
    <w:rsid w:val="04D23811"/>
    <w:rsid w:val="04FD6188"/>
    <w:rsid w:val="05C375FE"/>
    <w:rsid w:val="07346BE2"/>
    <w:rsid w:val="088017D6"/>
    <w:rsid w:val="08BE37BB"/>
    <w:rsid w:val="09016473"/>
    <w:rsid w:val="092B472B"/>
    <w:rsid w:val="093323A4"/>
    <w:rsid w:val="098466E2"/>
    <w:rsid w:val="09FA1C59"/>
    <w:rsid w:val="0A36131A"/>
    <w:rsid w:val="0AA96DC2"/>
    <w:rsid w:val="0B4C2625"/>
    <w:rsid w:val="0B50723E"/>
    <w:rsid w:val="0B595241"/>
    <w:rsid w:val="0D35434F"/>
    <w:rsid w:val="0DB43061"/>
    <w:rsid w:val="0E4312DC"/>
    <w:rsid w:val="0E603C3C"/>
    <w:rsid w:val="0EE4486D"/>
    <w:rsid w:val="0F69578B"/>
    <w:rsid w:val="0FBF644D"/>
    <w:rsid w:val="100861F5"/>
    <w:rsid w:val="103233B6"/>
    <w:rsid w:val="10752B7A"/>
    <w:rsid w:val="10E04E82"/>
    <w:rsid w:val="11947891"/>
    <w:rsid w:val="11D32B00"/>
    <w:rsid w:val="11E865D6"/>
    <w:rsid w:val="12637F59"/>
    <w:rsid w:val="129746A4"/>
    <w:rsid w:val="130F73D7"/>
    <w:rsid w:val="14202B31"/>
    <w:rsid w:val="14EF3F6B"/>
    <w:rsid w:val="15041816"/>
    <w:rsid w:val="15063CB8"/>
    <w:rsid w:val="15B0485C"/>
    <w:rsid w:val="1638724C"/>
    <w:rsid w:val="16553E94"/>
    <w:rsid w:val="168322DC"/>
    <w:rsid w:val="16CB0212"/>
    <w:rsid w:val="16ED0036"/>
    <w:rsid w:val="176F6C9D"/>
    <w:rsid w:val="1808436B"/>
    <w:rsid w:val="19300C2F"/>
    <w:rsid w:val="19810F0A"/>
    <w:rsid w:val="19F82F42"/>
    <w:rsid w:val="1A1F5E29"/>
    <w:rsid w:val="1A36453D"/>
    <w:rsid w:val="1AA66E7A"/>
    <w:rsid w:val="1ACB68E1"/>
    <w:rsid w:val="1C3D340D"/>
    <w:rsid w:val="1D862F93"/>
    <w:rsid w:val="1DD010AE"/>
    <w:rsid w:val="1F437251"/>
    <w:rsid w:val="1F890B18"/>
    <w:rsid w:val="1FBB33C8"/>
    <w:rsid w:val="1FFA4EF4"/>
    <w:rsid w:val="20C223F3"/>
    <w:rsid w:val="20D33472"/>
    <w:rsid w:val="2163669C"/>
    <w:rsid w:val="220D2C4E"/>
    <w:rsid w:val="229E0D7F"/>
    <w:rsid w:val="23007614"/>
    <w:rsid w:val="238E58BA"/>
    <w:rsid w:val="23F703C7"/>
    <w:rsid w:val="24661428"/>
    <w:rsid w:val="247E76DD"/>
    <w:rsid w:val="247E794C"/>
    <w:rsid w:val="251E1219"/>
    <w:rsid w:val="25781413"/>
    <w:rsid w:val="25E77C7E"/>
    <w:rsid w:val="26263565"/>
    <w:rsid w:val="26541E80"/>
    <w:rsid w:val="26B741BD"/>
    <w:rsid w:val="270C62B7"/>
    <w:rsid w:val="274B7E0A"/>
    <w:rsid w:val="27564E52"/>
    <w:rsid w:val="27714F04"/>
    <w:rsid w:val="2826007F"/>
    <w:rsid w:val="28D26420"/>
    <w:rsid w:val="29312D86"/>
    <w:rsid w:val="29D05CC2"/>
    <w:rsid w:val="2AB63454"/>
    <w:rsid w:val="2B2160A9"/>
    <w:rsid w:val="2B4218E7"/>
    <w:rsid w:val="2BA763AF"/>
    <w:rsid w:val="2C122C6D"/>
    <w:rsid w:val="2C9327DF"/>
    <w:rsid w:val="2D6F02F1"/>
    <w:rsid w:val="2E2D40EB"/>
    <w:rsid w:val="2FAA51E8"/>
    <w:rsid w:val="2FCA77E8"/>
    <w:rsid w:val="30A079B7"/>
    <w:rsid w:val="30A96B32"/>
    <w:rsid w:val="31132938"/>
    <w:rsid w:val="31796C3F"/>
    <w:rsid w:val="31F07456"/>
    <w:rsid w:val="31FC6BDD"/>
    <w:rsid w:val="32B85545"/>
    <w:rsid w:val="32D700C1"/>
    <w:rsid w:val="3304078A"/>
    <w:rsid w:val="3468176E"/>
    <w:rsid w:val="34A22009"/>
    <w:rsid w:val="34BB6546"/>
    <w:rsid w:val="34BF4F45"/>
    <w:rsid w:val="35521215"/>
    <w:rsid w:val="35F5260C"/>
    <w:rsid w:val="37A64B53"/>
    <w:rsid w:val="38BB1228"/>
    <w:rsid w:val="38CA596D"/>
    <w:rsid w:val="393D7436"/>
    <w:rsid w:val="395F45A1"/>
    <w:rsid w:val="39E97A3D"/>
    <w:rsid w:val="3A056ACA"/>
    <w:rsid w:val="3A3E3C10"/>
    <w:rsid w:val="3A7B7841"/>
    <w:rsid w:val="3A7F7E01"/>
    <w:rsid w:val="3B1D47A5"/>
    <w:rsid w:val="3B882551"/>
    <w:rsid w:val="3C0634F6"/>
    <w:rsid w:val="3CBA010B"/>
    <w:rsid w:val="3CE21CB3"/>
    <w:rsid w:val="3D391317"/>
    <w:rsid w:val="3D584A5A"/>
    <w:rsid w:val="3DDC4007"/>
    <w:rsid w:val="3E502AD5"/>
    <w:rsid w:val="3EB7248F"/>
    <w:rsid w:val="3F204B9E"/>
    <w:rsid w:val="3F3441A5"/>
    <w:rsid w:val="3F8A6744"/>
    <w:rsid w:val="403F0E94"/>
    <w:rsid w:val="40B437EF"/>
    <w:rsid w:val="40C23327"/>
    <w:rsid w:val="40D45C40"/>
    <w:rsid w:val="414F6FA0"/>
    <w:rsid w:val="41501D93"/>
    <w:rsid w:val="419428FC"/>
    <w:rsid w:val="42200080"/>
    <w:rsid w:val="42A20CF7"/>
    <w:rsid w:val="42FD4661"/>
    <w:rsid w:val="43424558"/>
    <w:rsid w:val="438117A2"/>
    <w:rsid w:val="43F6260C"/>
    <w:rsid w:val="44C8546E"/>
    <w:rsid w:val="44EA5901"/>
    <w:rsid w:val="457C0654"/>
    <w:rsid w:val="459E4A6E"/>
    <w:rsid w:val="45C559E9"/>
    <w:rsid w:val="45DB79DC"/>
    <w:rsid w:val="46116FEE"/>
    <w:rsid w:val="461865CE"/>
    <w:rsid w:val="463352C3"/>
    <w:rsid w:val="474358CD"/>
    <w:rsid w:val="47C4660C"/>
    <w:rsid w:val="47E86474"/>
    <w:rsid w:val="488B2039"/>
    <w:rsid w:val="488C513A"/>
    <w:rsid w:val="4C0940AA"/>
    <w:rsid w:val="4D4E0B28"/>
    <w:rsid w:val="4DCB28FE"/>
    <w:rsid w:val="4EDA3738"/>
    <w:rsid w:val="50C84A35"/>
    <w:rsid w:val="51022209"/>
    <w:rsid w:val="510D2AA8"/>
    <w:rsid w:val="51161B2F"/>
    <w:rsid w:val="51172DA0"/>
    <w:rsid w:val="515D37B4"/>
    <w:rsid w:val="52247502"/>
    <w:rsid w:val="523D6212"/>
    <w:rsid w:val="52A03BD4"/>
    <w:rsid w:val="535C5802"/>
    <w:rsid w:val="53C36CC0"/>
    <w:rsid w:val="53D46527"/>
    <w:rsid w:val="549C6B47"/>
    <w:rsid w:val="54C904DC"/>
    <w:rsid w:val="550B68D7"/>
    <w:rsid w:val="555313D1"/>
    <w:rsid w:val="55A416BE"/>
    <w:rsid w:val="56FB4CB8"/>
    <w:rsid w:val="572B3C88"/>
    <w:rsid w:val="57F4758F"/>
    <w:rsid w:val="58207CED"/>
    <w:rsid w:val="590925F5"/>
    <w:rsid w:val="5946762C"/>
    <w:rsid w:val="5A4A08C9"/>
    <w:rsid w:val="5B8A2D33"/>
    <w:rsid w:val="5C875E04"/>
    <w:rsid w:val="5CC6692D"/>
    <w:rsid w:val="5CDE0724"/>
    <w:rsid w:val="5D532173"/>
    <w:rsid w:val="5F9E1185"/>
    <w:rsid w:val="5FA665A1"/>
    <w:rsid w:val="5FC811A9"/>
    <w:rsid w:val="6017124D"/>
    <w:rsid w:val="60A752AE"/>
    <w:rsid w:val="6152499D"/>
    <w:rsid w:val="623205C0"/>
    <w:rsid w:val="62CB5B60"/>
    <w:rsid w:val="62E2650C"/>
    <w:rsid w:val="6318361B"/>
    <w:rsid w:val="63A21B28"/>
    <w:rsid w:val="63F109D0"/>
    <w:rsid w:val="64EE6B7D"/>
    <w:rsid w:val="64FA08C1"/>
    <w:rsid w:val="652A09AF"/>
    <w:rsid w:val="65720627"/>
    <w:rsid w:val="65EB5CFD"/>
    <w:rsid w:val="661B4993"/>
    <w:rsid w:val="67803B7C"/>
    <w:rsid w:val="68555008"/>
    <w:rsid w:val="6997267F"/>
    <w:rsid w:val="6A1026F9"/>
    <w:rsid w:val="6A1A7983"/>
    <w:rsid w:val="6A5B05D7"/>
    <w:rsid w:val="6AB7694D"/>
    <w:rsid w:val="6B2129A4"/>
    <w:rsid w:val="6C52133C"/>
    <w:rsid w:val="6C8269E6"/>
    <w:rsid w:val="6C9D2ADA"/>
    <w:rsid w:val="6D590529"/>
    <w:rsid w:val="6DD74E13"/>
    <w:rsid w:val="6DF80910"/>
    <w:rsid w:val="6E407BC1"/>
    <w:rsid w:val="6EA47D64"/>
    <w:rsid w:val="6F865AA7"/>
    <w:rsid w:val="6F9311AB"/>
    <w:rsid w:val="6F9A4006"/>
    <w:rsid w:val="6FC211D5"/>
    <w:rsid w:val="702A28D7"/>
    <w:rsid w:val="703E3F17"/>
    <w:rsid w:val="703F0CDB"/>
    <w:rsid w:val="707053C2"/>
    <w:rsid w:val="708015FF"/>
    <w:rsid w:val="71416D5B"/>
    <w:rsid w:val="721007B9"/>
    <w:rsid w:val="7258372B"/>
    <w:rsid w:val="72B648F6"/>
    <w:rsid w:val="72D141F3"/>
    <w:rsid w:val="72E92A4A"/>
    <w:rsid w:val="731D0BC3"/>
    <w:rsid w:val="7347417E"/>
    <w:rsid w:val="735A34D3"/>
    <w:rsid w:val="73F538C3"/>
    <w:rsid w:val="74D82531"/>
    <w:rsid w:val="74E5386F"/>
    <w:rsid w:val="77157EC5"/>
    <w:rsid w:val="77AD276B"/>
    <w:rsid w:val="786D5A56"/>
    <w:rsid w:val="792702FB"/>
    <w:rsid w:val="7A187C44"/>
    <w:rsid w:val="7AA33F03"/>
    <w:rsid w:val="7B4B405A"/>
    <w:rsid w:val="7B991582"/>
    <w:rsid w:val="7BA415AB"/>
    <w:rsid w:val="7C6E6199"/>
    <w:rsid w:val="7D1023A5"/>
    <w:rsid w:val="7D2B742D"/>
    <w:rsid w:val="7D637428"/>
    <w:rsid w:val="7DB52379"/>
    <w:rsid w:val="7E6549F4"/>
    <w:rsid w:val="7EFF6F9C"/>
    <w:rsid w:val="7FBB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qFormat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qFormat/>
    <w:uiPriority w:val="0"/>
    <w:rPr>
      <w:szCs w:val="24"/>
    </w:rPr>
  </w:style>
  <w:style w:type="character" w:customStyle="1" w:styleId="35">
    <w:name w:val="纯文本 Char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Char"/>
    <w:link w:val="15"/>
    <w:qFormat/>
    <w:uiPriority w:val="0"/>
    <w:rPr>
      <w:kern w:val="2"/>
      <w:sz w:val="18"/>
      <w:szCs w:val="18"/>
    </w:rPr>
  </w:style>
  <w:style w:type="character" w:customStyle="1" w:styleId="38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出段落 Char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4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979</Words>
  <Characters>1208</Characters>
  <Lines>9</Lines>
  <Paragraphs>2</Paragraphs>
  <TotalTime>72</TotalTime>
  <ScaleCrop>false</ScaleCrop>
  <LinksUpToDate>false</LinksUpToDate>
  <CharactersWithSpaces>1211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Administrator</cp:lastModifiedBy>
  <cp:lastPrinted>2022-10-17T06:41:00Z</cp:lastPrinted>
  <dcterms:modified xsi:type="dcterms:W3CDTF">2022-10-19T08:58:05Z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D952039B260B40FA82A1AA73814AD350</vt:lpwstr>
  </property>
</Properties>
</file>