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A4" w:rsidRPr="00167983" w:rsidRDefault="00BC09A4" w:rsidP="00BC09A4">
      <w:pPr>
        <w:spacing w:line="240" w:lineRule="atLeast"/>
        <w:jc w:val="left"/>
        <w:rPr>
          <w:rFonts w:asciiTheme="minorEastAsia" w:eastAsiaTheme="minorEastAsia" w:hAnsiTheme="minorEastAsia" w:cs="仿宋"/>
          <w:b/>
          <w:bCs/>
          <w:sz w:val="28"/>
          <w:szCs w:val="28"/>
        </w:rPr>
      </w:pPr>
      <w:r w:rsidRPr="00167983">
        <w:rPr>
          <w:rFonts w:asciiTheme="minorEastAsia" w:eastAsiaTheme="minorEastAsia" w:hAnsiTheme="minorEastAsia" w:cs="仿宋" w:hint="eastAsia"/>
          <w:b/>
          <w:bCs/>
          <w:sz w:val="28"/>
          <w:szCs w:val="28"/>
        </w:rPr>
        <w:t>附件</w:t>
      </w:r>
      <w:r w:rsidR="00241E9D">
        <w:rPr>
          <w:rFonts w:asciiTheme="minorEastAsia" w:eastAsiaTheme="minorEastAsia" w:hAnsiTheme="minorEastAsia" w:cs="仿宋" w:hint="eastAsia"/>
          <w:b/>
          <w:bCs/>
          <w:sz w:val="28"/>
          <w:szCs w:val="28"/>
        </w:rPr>
        <w:t>1</w:t>
      </w:r>
      <w:r w:rsidRPr="00167983">
        <w:rPr>
          <w:rFonts w:asciiTheme="minorEastAsia" w:eastAsiaTheme="minorEastAsia" w:hAnsiTheme="minorEastAsia" w:cs="仿宋" w:hint="eastAsia"/>
          <w:b/>
          <w:bCs/>
          <w:sz w:val="28"/>
          <w:szCs w:val="28"/>
        </w:rPr>
        <w:t>：</w:t>
      </w:r>
    </w:p>
    <w:p w:rsidR="00BC09A4" w:rsidRPr="00C0013E" w:rsidRDefault="003D4339" w:rsidP="00BC09A4">
      <w:pPr>
        <w:spacing w:line="240" w:lineRule="atLeast"/>
        <w:ind w:leftChars="257" w:left="540"/>
        <w:jc w:val="center"/>
        <w:rPr>
          <w:rFonts w:ascii="宋体" w:hAnsi="宋体" w:cs="Calibri Light"/>
          <w:b/>
          <w:sz w:val="32"/>
          <w:szCs w:val="32"/>
        </w:rPr>
      </w:pPr>
      <w:r>
        <w:rPr>
          <w:rFonts w:ascii="宋体" w:hAnsi="宋体" w:cs="仿宋" w:hint="eastAsia"/>
          <w:b/>
          <w:bCs/>
          <w:sz w:val="32"/>
          <w:szCs w:val="32"/>
        </w:rPr>
        <w:t>供应室</w:t>
      </w:r>
      <w:r w:rsidR="00BC09A4" w:rsidRPr="00C0013E">
        <w:rPr>
          <w:rFonts w:ascii="宋体" w:hAnsi="宋体" w:cs="仿宋" w:hint="eastAsia"/>
          <w:b/>
          <w:bCs/>
          <w:sz w:val="32"/>
          <w:szCs w:val="32"/>
        </w:rPr>
        <w:t>3M</w:t>
      </w:r>
      <w:r w:rsidR="00BC09A4" w:rsidRPr="00C0013E">
        <w:rPr>
          <w:rFonts w:ascii="宋体" w:hAnsi="宋体" w:cs="仿宋" w:hint="eastAsia"/>
          <w:b/>
          <w:bCs/>
          <w:sz w:val="32"/>
          <w:szCs w:val="32"/>
        </w:rPr>
        <w:t>环氧乙烷灭菌器</w:t>
      </w:r>
      <w:r w:rsidR="00BC09A4" w:rsidRPr="00C0013E">
        <w:rPr>
          <w:rFonts w:ascii="宋体" w:hAnsi="宋体" w:cs="Calibri Light" w:hint="eastAsia"/>
          <w:b/>
          <w:sz w:val="32"/>
          <w:szCs w:val="32"/>
        </w:rPr>
        <w:t>设备维修保养需求书</w:t>
      </w:r>
    </w:p>
    <w:p w:rsidR="00BC09A4" w:rsidRPr="00167983" w:rsidRDefault="00BC09A4" w:rsidP="00167983">
      <w:pPr>
        <w:spacing w:line="540" w:lineRule="exact"/>
        <w:ind w:leftChars="257" w:left="540"/>
        <w:jc w:val="center"/>
        <w:rPr>
          <w:rFonts w:asciiTheme="minorEastAsia" w:eastAsiaTheme="minorEastAsia" w:hAnsiTheme="minorEastAsia" w:cs="Calibri Light"/>
          <w:b/>
          <w:sz w:val="28"/>
          <w:szCs w:val="28"/>
        </w:rPr>
      </w:pPr>
    </w:p>
    <w:p w:rsidR="00BC09A4" w:rsidRPr="00167983" w:rsidRDefault="00BC09A4" w:rsidP="00167983">
      <w:pPr>
        <w:spacing w:line="540" w:lineRule="exact"/>
        <w:rPr>
          <w:rFonts w:asciiTheme="minorEastAsia" w:eastAsiaTheme="minorEastAsia" w:hAnsiTheme="minorEastAsia" w:cs="Arial"/>
          <w:b/>
          <w:sz w:val="28"/>
          <w:szCs w:val="28"/>
        </w:rPr>
      </w:pPr>
      <w:r w:rsidRPr="00167983">
        <w:rPr>
          <w:rFonts w:asciiTheme="minorEastAsia" w:eastAsiaTheme="minorEastAsia" w:hAnsiTheme="minorEastAsia" w:cs="Arial" w:hint="eastAsia"/>
          <w:b/>
          <w:sz w:val="28"/>
          <w:szCs w:val="28"/>
        </w:rPr>
        <w:t>一、项目概况</w:t>
      </w:r>
    </w:p>
    <w:p w:rsidR="00BC09A4" w:rsidRPr="00167983" w:rsidRDefault="00BC09A4" w:rsidP="00167983">
      <w:pPr>
        <w:spacing w:line="540" w:lineRule="exact"/>
        <w:ind w:firstLineChars="100" w:firstLine="280"/>
        <w:rPr>
          <w:rFonts w:asciiTheme="minorEastAsia" w:eastAsiaTheme="minorEastAsia" w:hAnsiTheme="minorEastAsia"/>
          <w:sz w:val="28"/>
          <w:szCs w:val="28"/>
        </w:rPr>
      </w:pPr>
      <w:r w:rsidRPr="00167983">
        <w:rPr>
          <w:rFonts w:asciiTheme="minorEastAsia" w:eastAsiaTheme="minorEastAsia" w:hAnsiTheme="minorEastAsia" w:hint="eastAsia"/>
          <w:sz w:val="28"/>
          <w:szCs w:val="28"/>
        </w:rPr>
        <w:t>本次项目为广东省人民医院供应室的环氧乙烷灭菌器设备维修保养服务。承包人需按国家、行业的标准及谈判文件的要求对项目内的设备进行系统的、全面的检测、维护及保养，以保证设备的高效、正常运作。</w:t>
      </w:r>
    </w:p>
    <w:tbl>
      <w:tblPr>
        <w:tblStyle w:val="a7"/>
        <w:tblW w:w="9964" w:type="dxa"/>
        <w:jc w:val="center"/>
        <w:tblLayout w:type="fixed"/>
        <w:tblLook w:val="04A0"/>
      </w:tblPr>
      <w:tblGrid>
        <w:gridCol w:w="1255"/>
        <w:gridCol w:w="1321"/>
        <w:gridCol w:w="992"/>
        <w:gridCol w:w="1230"/>
        <w:gridCol w:w="754"/>
        <w:gridCol w:w="1231"/>
        <w:gridCol w:w="3181"/>
      </w:tblGrid>
      <w:tr w:rsidR="00BC09A4" w:rsidTr="00DF57DE">
        <w:trPr>
          <w:trHeight w:val="805"/>
          <w:jc w:val="center"/>
        </w:trPr>
        <w:tc>
          <w:tcPr>
            <w:tcW w:w="1255" w:type="dxa"/>
            <w:vAlign w:val="center"/>
          </w:tcPr>
          <w:p w:rsidR="00BC09A4" w:rsidRDefault="00BC09A4" w:rsidP="00DF57DE">
            <w:pPr>
              <w:rPr>
                <w:rFonts w:ascii="宋体" w:hAnsi="宋体"/>
                <w:kern w:val="0"/>
                <w:sz w:val="24"/>
              </w:rPr>
            </w:pPr>
            <w:r>
              <w:rPr>
                <w:rFonts w:ascii="宋体" w:hAnsi="宋体" w:hint="eastAsia"/>
                <w:kern w:val="0"/>
                <w:sz w:val="24"/>
              </w:rPr>
              <w:t>使用科室</w:t>
            </w:r>
          </w:p>
        </w:tc>
        <w:tc>
          <w:tcPr>
            <w:tcW w:w="1321" w:type="dxa"/>
            <w:vAlign w:val="center"/>
          </w:tcPr>
          <w:p w:rsidR="00BC09A4" w:rsidRDefault="00BC09A4" w:rsidP="00DF57DE">
            <w:pPr>
              <w:rPr>
                <w:rFonts w:ascii="宋体" w:hAnsi="宋体"/>
                <w:kern w:val="0"/>
                <w:sz w:val="24"/>
              </w:rPr>
            </w:pPr>
            <w:r>
              <w:rPr>
                <w:rFonts w:ascii="宋体" w:hAnsi="宋体" w:hint="eastAsia"/>
                <w:kern w:val="0"/>
                <w:sz w:val="24"/>
              </w:rPr>
              <w:t>设备名称</w:t>
            </w:r>
          </w:p>
        </w:tc>
        <w:tc>
          <w:tcPr>
            <w:tcW w:w="992" w:type="dxa"/>
            <w:vAlign w:val="center"/>
          </w:tcPr>
          <w:p w:rsidR="00BC09A4" w:rsidRDefault="00BC09A4" w:rsidP="00DF57DE">
            <w:pPr>
              <w:rPr>
                <w:rFonts w:ascii="宋体" w:hAnsi="宋体"/>
                <w:kern w:val="0"/>
                <w:sz w:val="24"/>
              </w:rPr>
            </w:pPr>
            <w:r>
              <w:rPr>
                <w:rFonts w:ascii="Arial" w:hAnsi="Arial" w:cs="Arial"/>
                <w:sz w:val="24"/>
              </w:rPr>
              <w:t>序列号</w:t>
            </w:r>
          </w:p>
        </w:tc>
        <w:tc>
          <w:tcPr>
            <w:tcW w:w="1230" w:type="dxa"/>
            <w:tcBorders>
              <w:left w:val="single" w:sz="4" w:space="0" w:color="auto"/>
            </w:tcBorders>
            <w:vAlign w:val="center"/>
          </w:tcPr>
          <w:p w:rsidR="00BC09A4" w:rsidRDefault="00BC09A4" w:rsidP="00DF57DE">
            <w:pPr>
              <w:widowControl/>
              <w:rPr>
                <w:rFonts w:ascii="宋体" w:hAnsi="宋体"/>
                <w:kern w:val="0"/>
                <w:sz w:val="24"/>
              </w:rPr>
            </w:pPr>
          </w:p>
          <w:p w:rsidR="00BC09A4" w:rsidRDefault="00BC09A4" w:rsidP="00DF57DE">
            <w:pPr>
              <w:rPr>
                <w:rFonts w:ascii="宋体" w:hAnsi="宋体"/>
                <w:kern w:val="0"/>
                <w:sz w:val="24"/>
              </w:rPr>
            </w:pPr>
            <w:r>
              <w:rPr>
                <w:rFonts w:ascii="宋体" w:hAnsi="宋体" w:hint="eastAsia"/>
                <w:kern w:val="0"/>
                <w:sz w:val="24"/>
              </w:rPr>
              <w:t>规格型号</w:t>
            </w:r>
          </w:p>
        </w:tc>
        <w:tc>
          <w:tcPr>
            <w:tcW w:w="754" w:type="dxa"/>
            <w:vAlign w:val="center"/>
          </w:tcPr>
          <w:p w:rsidR="00BC09A4" w:rsidRDefault="00BC09A4" w:rsidP="00DF57DE">
            <w:pPr>
              <w:rPr>
                <w:rFonts w:ascii="宋体" w:hAnsi="宋体"/>
                <w:kern w:val="0"/>
                <w:sz w:val="24"/>
              </w:rPr>
            </w:pPr>
            <w:r>
              <w:rPr>
                <w:rFonts w:ascii="宋体" w:hAnsi="宋体" w:hint="eastAsia"/>
                <w:kern w:val="0"/>
                <w:sz w:val="24"/>
              </w:rPr>
              <w:t>数量</w:t>
            </w:r>
          </w:p>
        </w:tc>
        <w:tc>
          <w:tcPr>
            <w:tcW w:w="1231" w:type="dxa"/>
            <w:vAlign w:val="center"/>
          </w:tcPr>
          <w:p w:rsidR="00BC09A4" w:rsidRDefault="00BC09A4" w:rsidP="00DF57DE">
            <w:pPr>
              <w:rPr>
                <w:rFonts w:ascii="宋体" w:hAnsi="宋体"/>
                <w:kern w:val="0"/>
                <w:sz w:val="24"/>
              </w:rPr>
            </w:pPr>
            <w:r>
              <w:rPr>
                <w:rFonts w:ascii="宋体" w:hAnsi="宋体" w:hint="eastAsia"/>
                <w:kern w:val="0"/>
                <w:sz w:val="24"/>
              </w:rPr>
              <w:t>服务期限</w:t>
            </w:r>
          </w:p>
        </w:tc>
        <w:tc>
          <w:tcPr>
            <w:tcW w:w="3181" w:type="dxa"/>
            <w:vAlign w:val="center"/>
          </w:tcPr>
          <w:p w:rsidR="00BC09A4" w:rsidRDefault="00BC09A4" w:rsidP="00DF57DE">
            <w:pPr>
              <w:rPr>
                <w:rFonts w:ascii="宋体" w:hAnsi="宋体"/>
                <w:kern w:val="0"/>
                <w:sz w:val="24"/>
              </w:rPr>
            </w:pPr>
            <w:r>
              <w:rPr>
                <w:rFonts w:ascii="宋体" w:hAnsi="宋体" w:hint="eastAsia"/>
                <w:kern w:val="0"/>
                <w:sz w:val="24"/>
              </w:rPr>
              <w:t>维修保养服务范围</w:t>
            </w:r>
          </w:p>
        </w:tc>
      </w:tr>
      <w:tr w:rsidR="00BC09A4" w:rsidTr="00DF57DE">
        <w:trPr>
          <w:trHeight w:val="652"/>
          <w:jc w:val="center"/>
        </w:trPr>
        <w:tc>
          <w:tcPr>
            <w:tcW w:w="1255" w:type="dxa"/>
            <w:vMerge w:val="restart"/>
            <w:vAlign w:val="center"/>
          </w:tcPr>
          <w:p w:rsidR="00BC09A4" w:rsidRDefault="00BC09A4" w:rsidP="00DF57DE">
            <w:pPr>
              <w:rPr>
                <w:rFonts w:ascii="宋体" w:hAnsi="宋体"/>
                <w:kern w:val="0"/>
                <w:sz w:val="24"/>
              </w:rPr>
            </w:pPr>
            <w:r>
              <w:rPr>
                <w:rFonts w:ascii="宋体" w:hAnsi="宋体" w:hint="eastAsia"/>
                <w:kern w:val="0"/>
                <w:sz w:val="24"/>
              </w:rPr>
              <w:t>供应室</w:t>
            </w:r>
          </w:p>
        </w:tc>
        <w:tc>
          <w:tcPr>
            <w:tcW w:w="1321" w:type="dxa"/>
            <w:vMerge w:val="restart"/>
            <w:vAlign w:val="center"/>
          </w:tcPr>
          <w:p w:rsidR="00BC09A4" w:rsidRDefault="003D4339" w:rsidP="00DB36C4">
            <w:pPr>
              <w:spacing w:line="320" w:lineRule="exact"/>
              <w:rPr>
                <w:rFonts w:ascii="宋体" w:hAnsi="宋体"/>
                <w:kern w:val="0"/>
                <w:sz w:val="24"/>
              </w:rPr>
            </w:pPr>
            <w:r>
              <w:rPr>
                <w:rFonts w:ascii="宋体" w:hAnsi="宋体" w:hint="eastAsia"/>
                <w:kern w:val="0"/>
                <w:sz w:val="24"/>
              </w:rPr>
              <w:t>3M</w:t>
            </w:r>
            <w:r w:rsidR="00BC09A4">
              <w:rPr>
                <w:rFonts w:ascii="宋体" w:hAnsi="宋体" w:hint="eastAsia"/>
                <w:kern w:val="0"/>
                <w:sz w:val="24"/>
              </w:rPr>
              <w:t>环氧乙烷灭菌器</w:t>
            </w:r>
          </w:p>
        </w:tc>
        <w:tc>
          <w:tcPr>
            <w:tcW w:w="992" w:type="dxa"/>
            <w:vAlign w:val="center"/>
          </w:tcPr>
          <w:p w:rsidR="00BC09A4" w:rsidRDefault="00BC09A4" w:rsidP="00DF57DE">
            <w:pPr>
              <w:rPr>
                <w:rFonts w:ascii="宋体" w:hAnsi="宋体"/>
                <w:kern w:val="0"/>
                <w:sz w:val="24"/>
              </w:rPr>
            </w:pPr>
            <w:r>
              <w:rPr>
                <w:rFonts w:ascii="宋体" w:hint="eastAsia"/>
                <w:sz w:val="24"/>
              </w:rPr>
              <w:t>351028</w:t>
            </w:r>
          </w:p>
        </w:tc>
        <w:tc>
          <w:tcPr>
            <w:tcW w:w="1230" w:type="dxa"/>
            <w:tcBorders>
              <w:left w:val="single" w:sz="4" w:space="0" w:color="auto"/>
            </w:tcBorders>
            <w:vAlign w:val="center"/>
          </w:tcPr>
          <w:p w:rsidR="00BC09A4" w:rsidRDefault="00BC09A4" w:rsidP="00DF57DE">
            <w:pPr>
              <w:rPr>
                <w:rFonts w:ascii="宋体" w:hAnsi="宋体"/>
                <w:kern w:val="0"/>
                <w:sz w:val="24"/>
              </w:rPr>
            </w:pPr>
            <w:r>
              <w:rPr>
                <w:rFonts w:hint="eastAsia"/>
                <w:bCs/>
                <w:szCs w:val="21"/>
              </w:rPr>
              <w:t>8</w:t>
            </w:r>
            <w:r>
              <w:rPr>
                <w:bCs/>
                <w:szCs w:val="21"/>
              </w:rPr>
              <w:t>XL</w:t>
            </w:r>
          </w:p>
        </w:tc>
        <w:tc>
          <w:tcPr>
            <w:tcW w:w="754" w:type="dxa"/>
            <w:vAlign w:val="center"/>
          </w:tcPr>
          <w:p w:rsidR="00BC09A4" w:rsidRDefault="00BC09A4" w:rsidP="00DF57DE">
            <w:pPr>
              <w:rPr>
                <w:rFonts w:ascii="宋体" w:hAnsi="宋体"/>
                <w:kern w:val="0"/>
                <w:sz w:val="24"/>
              </w:rPr>
            </w:pPr>
            <w:r>
              <w:rPr>
                <w:rFonts w:ascii="宋体" w:hAnsi="宋体" w:hint="eastAsia"/>
                <w:kern w:val="0"/>
                <w:sz w:val="24"/>
              </w:rPr>
              <w:t>壹台</w:t>
            </w:r>
          </w:p>
        </w:tc>
        <w:tc>
          <w:tcPr>
            <w:tcW w:w="1231" w:type="dxa"/>
            <w:vMerge w:val="restart"/>
            <w:vAlign w:val="center"/>
          </w:tcPr>
          <w:p w:rsidR="00BC09A4" w:rsidRDefault="00BC09A4" w:rsidP="00DF57DE">
            <w:pPr>
              <w:rPr>
                <w:rFonts w:ascii="宋体" w:hAnsi="宋体"/>
                <w:spacing w:val="4"/>
                <w:szCs w:val="21"/>
              </w:rPr>
            </w:pPr>
            <w:r>
              <w:rPr>
                <w:rFonts w:ascii="宋体" w:hAnsi="宋体" w:hint="eastAsia"/>
                <w:spacing w:val="4"/>
                <w:szCs w:val="21"/>
              </w:rPr>
              <w:t>壹年</w:t>
            </w:r>
          </w:p>
        </w:tc>
        <w:tc>
          <w:tcPr>
            <w:tcW w:w="3181" w:type="dxa"/>
            <w:vMerge w:val="restart"/>
            <w:vAlign w:val="center"/>
          </w:tcPr>
          <w:p w:rsidR="00BC09A4" w:rsidRDefault="00BC09A4" w:rsidP="00DF57DE">
            <w:pPr>
              <w:rPr>
                <w:rFonts w:ascii="宋体" w:hAnsi="宋体"/>
                <w:bCs/>
                <w:kern w:val="0"/>
                <w:szCs w:val="21"/>
              </w:rPr>
            </w:pPr>
            <w:r>
              <w:rPr>
                <w:rFonts w:ascii="宋体" w:hAnsi="宋体" w:hint="eastAsia"/>
                <w:spacing w:val="4"/>
                <w:szCs w:val="21"/>
              </w:rPr>
              <w:t>1</w:t>
            </w:r>
            <w:r>
              <w:rPr>
                <w:rFonts w:ascii="宋体" w:hAnsi="宋体" w:hint="eastAsia"/>
                <w:spacing w:val="4"/>
                <w:szCs w:val="21"/>
              </w:rPr>
              <w:t>、包含</w:t>
            </w:r>
            <w:r>
              <w:rPr>
                <w:rFonts w:ascii="宋体" w:hAnsi="宋体"/>
                <w:bCs/>
                <w:kern w:val="0"/>
                <w:szCs w:val="21"/>
              </w:rPr>
              <w:t>年度</w:t>
            </w:r>
            <w:r>
              <w:rPr>
                <w:rFonts w:ascii="宋体" w:hAnsi="宋体" w:hint="eastAsia"/>
                <w:bCs/>
                <w:kern w:val="0"/>
                <w:szCs w:val="21"/>
              </w:rPr>
              <w:t>保养包</w:t>
            </w:r>
            <w:r>
              <w:rPr>
                <w:rFonts w:ascii="宋体" w:hAnsi="宋体" w:hint="eastAsia"/>
                <w:bCs/>
                <w:kern w:val="0"/>
                <w:szCs w:val="21"/>
              </w:rPr>
              <w:t>2</w:t>
            </w:r>
            <w:r>
              <w:rPr>
                <w:rFonts w:ascii="宋体" w:hAnsi="宋体" w:hint="eastAsia"/>
                <w:bCs/>
                <w:kern w:val="0"/>
                <w:szCs w:val="21"/>
              </w:rPr>
              <w:t>套。（每台每年</w:t>
            </w:r>
            <w:r>
              <w:rPr>
                <w:rFonts w:ascii="宋体" w:hAnsi="宋体" w:hint="eastAsia"/>
                <w:bCs/>
                <w:kern w:val="0"/>
                <w:szCs w:val="21"/>
              </w:rPr>
              <w:t>1</w:t>
            </w:r>
            <w:r>
              <w:rPr>
                <w:rFonts w:ascii="宋体" w:hAnsi="宋体" w:hint="eastAsia"/>
                <w:bCs/>
                <w:kern w:val="0"/>
                <w:szCs w:val="21"/>
              </w:rPr>
              <w:t>套）</w:t>
            </w:r>
          </w:p>
          <w:p w:rsidR="00BC09A4" w:rsidRDefault="00BC09A4" w:rsidP="00DF57DE">
            <w:pPr>
              <w:rPr>
                <w:rFonts w:ascii="宋体" w:hAnsi="宋体"/>
                <w:kern w:val="0"/>
                <w:sz w:val="24"/>
              </w:rPr>
            </w:pPr>
            <w:r>
              <w:rPr>
                <w:rFonts w:ascii="宋体" w:hAnsi="宋体" w:hint="eastAsia"/>
                <w:bCs/>
                <w:kern w:val="0"/>
                <w:szCs w:val="21"/>
              </w:rPr>
              <w:t>2</w:t>
            </w:r>
            <w:r>
              <w:rPr>
                <w:rFonts w:ascii="宋体" w:hAnsi="宋体" w:hint="eastAsia"/>
                <w:bCs/>
                <w:kern w:val="0"/>
                <w:szCs w:val="21"/>
              </w:rPr>
              <w:t>、包含保修期内</w:t>
            </w:r>
            <w:r>
              <w:rPr>
                <w:rFonts w:ascii="宋体" w:hAnsi="宋体"/>
                <w:szCs w:val="21"/>
              </w:rPr>
              <w:t>故障维修所需要的</w:t>
            </w:r>
            <w:r>
              <w:rPr>
                <w:rFonts w:ascii="宋体" w:hAnsi="宋体" w:hint="eastAsia"/>
                <w:szCs w:val="21"/>
              </w:rPr>
              <w:t>所有</w:t>
            </w:r>
            <w:r>
              <w:rPr>
                <w:rFonts w:ascii="宋体" w:hAnsi="宋体"/>
                <w:szCs w:val="21"/>
              </w:rPr>
              <w:t>零配件</w:t>
            </w:r>
            <w:r>
              <w:rPr>
                <w:rFonts w:ascii="宋体" w:hAnsi="宋体" w:hint="eastAsia"/>
                <w:spacing w:val="4"/>
                <w:szCs w:val="21"/>
              </w:rPr>
              <w:t>及维修费</w:t>
            </w:r>
            <w:r>
              <w:rPr>
                <w:rFonts w:ascii="宋体" w:hAnsi="宋体"/>
                <w:szCs w:val="21"/>
              </w:rPr>
              <w:t>。</w:t>
            </w:r>
          </w:p>
        </w:tc>
      </w:tr>
      <w:tr w:rsidR="00BC09A4" w:rsidTr="00DF57DE">
        <w:trPr>
          <w:trHeight w:val="536"/>
          <w:jc w:val="center"/>
        </w:trPr>
        <w:tc>
          <w:tcPr>
            <w:tcW w:w="1255" w:type="dxa"/>
            <w:vMerge/>
          </w:tcPr>
          <w:p w:rsidR="00BC09A4" w:rsidRDefault="00BC09A4" w:rsidP="00DF57DE">
            <w:pPr>
              <w:rPr>
                <w:rFonts w:ascii="宋体" w:hAnsi="宋体"/>
                <w:kern w:val="0"/>
                <w:sz w:val="24"/>
              </w:rPr>
            </w:pPr>
          </w:p>
        </w:tc>
        <w:tc>
          <w:tcPr>
            <w:tcW w:w="1321" w:type="dxa"/>
            <w:vMerge/>
          </w:tcPr>
          <w:p w:rsidR="00BC09A4" w:rsidRDefault="00BC09A4" w:rsidP="00DF57DE">
            <w:pPr>
              <w:rPr>
                <w:rFonts w:ascii="宋体" w:hAnsi="宋体"/>
                <w:kern w:val="0"/>
                <w:sz w:val="24"/>
              </w:rPr>
            </w:pPr>
          </w:p>
        </w:tc>
        <w:tc>
          <w:tcPr>
            <w:tcW w:w="992" w:type="dxa"/>
            <w:vAlign w:val="center"/>
          </w:tcPr>
          <w:p w:rsidR="00BC09A4" w:rsidRDefault="00BC09A4" w:rsidP="00DF57DE">
            <w:pPr>
              <w:rPr>
                <w:rFonts w:ascii="宋体" w:hAnsi="宋体"/>
                <w:kern w:val="0"/>
                <w:sz w:val="24"/>
              </w:rPr>
            </w:pPr>
            <w:r>
              <w:rPr>
                <w:rFonts w:ascii="宋体" w:hint="eastAsia"/>
                <w:sz w:val="24"/>
              </w:rPr>
              <w:t>351374</w:t>
            </w:r>
          </w:p>
        </w:tc>
        <w:tc>
          <w:tcPr>
            <w:tcW w:w="1230" w:type="dxa"/>
            <w:tcBorders>
              <w:left w:val="single" w:sz="4" w:space="0" w:color="auto"/>
            </w:tcBorders>
            <w:vAlign w:val="center"/>
          </w:tcPr>
          <w:p w:rsidR="00BC09A4" w:rsidRDefault="00BC09A4" w:rsidP="00DF57DE">
            <w:pPr>
              <w:rPr>
                <w:rFonts w:ascii="宋体" w:hAnsi="宋体"/>
                <w:kern w:val="0"/>
                <w:sz w:val="24"/>
              </w:rPr>
            </w:pPr>
            <w:r>
              <w:rPr>
                <w:rFonts w:hint="eastAsia"/>
                <w:bCs/>
                <w:szCs w:val="21"/>
              </w:rPr>
              <w:t>8</w:t>
            </w:r>
            <w:r>
              <w:rPr>
                <w:bCs/>
                <w:szCs w:val="21"/>
              </w:rPr>
              <w:t>XL</w:t>
            </w:r>
          </w:p>
        </w:tc>
        <w:tc>
          <w:tcPr>
            <w:tcW w:w="754" w:type="dxa"/>
          </w:tcPr>
          <w:p w:rsidR="00BC09A4" w:rsidRDefault="00BC09A4" w:rsidP="00DF57DE">
            <w:pPr>
              <w:rPr>
                <w:rFonts w:ascii="宋体" w:hAnsi="宋体"/>
                <w:kern w:val="0"/>
                <w:sz w:val="24"/>
              </w:rPr>
            </w:pPr>
            <w:r>
              <w:rPr>
                <w:rFonts w:ascii="宋体" w:hAnsi="宋体" w:hint="eastAsia"/>
                <w:kern w:val="0"/>
                <w:sz w:val="24"/>
              </w:rPr>
              <w:t>壹台</w:t>
            </w:r>
          </w:p>
        </w:tc>
        <w:tc>
          <w:tcPr>
            <w:tcW w:w="1231" w:type="dxa"/>
            <w:vMerge/>
          </w:tcPr>
          <w:p w:rsidR="00BC09A4" w:rsidRDefault="00BC09A4" w:rsidP="00DF57DE">
            <w:pPr>
              <w:rPr>
                <w:rFonts w:ascii="宋体" w:hAnsi="宋体"/>
                <w:kern w:val="0"/>
                <w:sz w:val="24"/>
              </w:rPr>
            </w:pPr>
          </w:p>
        </w:tc>
        <w:tc>
          <w:tcPr>
            <w:tcW w:w="3181" w:type="dxa"/>
            <w:vMerge/>
          </w:tcPr>
          <w:p w:rsidR="00BC09A4" w:rsidRDefault="00BC09A4" w:rsidP="00DF57DE">
            <w:pPr>
              <w:rPr>
                <w:rFonts w:ascii="宋体" w:hAnsi="宋体"/>
                <w:kern w:val="0"/>
                <w:sz w:val="24"/>
              </w:rPr>
            </w:pPr>
          </w:p>
        </w:tc>
      </w:tr>
    </w:tbl>
    <w:p w:rsidR="00167983" w:rsidRDefault="00167983" w:rsidP="007B5604">
      <w:pPr>
        <w:spacing w:afterLines="50" w:line="540" w:lineRule="exact"/>
        <w:rPr>
          <w:rFonts w:asciiTheme="minorEastAsia" w:eastAsiaTheme="minorEastAsia" w:hAnsiTheme="minorEastAsia"/>
          <w:b/>
          <w:bCs/>
          <w:kern w:val="0"/>
          <w:sz w:val="28"/>
          <w:szCs w:val="28"/>
        </w:rPr>
      </w:pPr>
    </w:p>
    <w:p w:rsidR="00BC09A4" w:rsidRPr="00167983" w:rsidRDefault="00BC09A4" w:rsidP="007B5604">
      <w:pPr>
        <w:spacing w:afterLines="50" w:line="540" w:lineRule="exact"/>
        <w:rPr>
          <w:rFonts w:asciiTheme="minorEastAsia" w:eastAsiaTheme="minorEastAsia" w:hAnsiTheme="minorEastAsia"/>
          <w:b/>
          <w:bCs/>
          <w:kern w:val="0"/>
          <w:sz w:val="28"/>
          <w:szCs w:val="28"/>
        </w:rPr>
      </w:pPr>
      <w:r w:rsidRPr="00167983">
        <w:rPr>
          <w:rFonts w:asciiTheme="minorEastAsia" w:eastAsiaTheme="minorEastAsia" w:hAnsiTheme="minorEastAsia" w:hint="eastAsia"/>
          <w:b/>
          <w:bCs/>
          <w:kern w:val="0"/>
          <w:sz w:val="28"/>
          <w:szCs w:val="28"/>
        </w:rPr>
        <w:t>二、维修保养的服务要求</w:t>
      </w:r>
    </w:p>
    <w:p w:rsidR="00BC09A4" w:rsidRPr="00167983" w:rsidRDefault="00BC09A4" w:rsidP="00167983">
      <w:pPr>
        <w:spacing w:line="540" w:lineRule="exact"/>
        <w:ind w:firstLineChars="202" w:firstLine="566"/>
        <w:rPr>
          <w:rFonts w:asciiTheme="minorEastAsia" w:eastAsiaTheme="minorEastAsia" w:hAnsiTheme="minorEastAsia"/>
          <w:b/>
          <w:sz w:val="28"/>
          <w:szCs w:val="28"/>
        </w:rPr>
      </w:pPr>
      <w:r w:rsidRPr="00167983">
        <w:rPr>
          <w:rFonts w:asciiTheme="minorEastAsia" w:eastAsiaTheme="minorEastAsia" w:hAnsiTheme="minorEastAsia" w:hint="eastAsia"/>
          <w:kern w:val="0"/>
          <w:sz w:val="28"/>
          <w:szCs w:val="28"/>
        </w:rPr>
        <w:t xml:space="preserve"> （一）</w:t>
      </w:r>
      <w:r w:rsidRPr="00167983">
        <w:rPr>
          <w:rFonts w:asciiTheme="minorEastAsia" w:eastAsiaTheme="minorEastAsia" w:hAnsiTheme="minorEastAsia" w:hint="eastAsia"/>
          <w:b/>
          <w:sz w:val="28"/>
          <w:szCs w:val="28"/>
        </w:rPr>
        <w:t>每次维保服务范围：</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1、过滤系统：检查空气过滤器，按期检查或更换过滤0.3μm和0.1μm空气微粒的过滤器及密封圈。</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2、检查排气管路：检查灭菌器与医院安装的排气管路之间的所有连接是否紧密，检查排气软管是否出现老化征兆的现象从而导致排气不畅的故障。</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3、预湿系统：检查或更换预湿电路的插头及“O”型密封圈。</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4、检查文氏真空装置：检查空气调节器的压力是否能保持工作所需。</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5、门锁装置：检查或更换门锁电路，清洁插头，确保开关自如，联动及互锁良好，检查或更换密封条炉门与炉腔的密封是否良好。</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6、排气装置：检查排气电路，清洁插头和底座，检查或更换高效能过滤器，提高腔内空气洁净度和灭菌效果。</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7、穿刺装置：检查穿刺电路，清洁插头和底座；调整穿刺传感器，确保穿</w:t>
      </w:r>
      <w:r w:rsidRPr="00167983">
        <w:rPr>
          <w:rFonts w:asciiTheme="minorEastAsia" w:eastAsiaTheme="minorEastAsia" w:hAnsiTheme="minorEastAsia" w:hint="eastAsia"/>
          <w:bCs/>
          <w:sz w:val="28"/>
          <w:szCs w:val="28"/>
        </w:rPr>
        <w:lastRenderedPageBreak/>
        <w:t>刺正常；检查或更换EO气瓶装置防护垫。</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8、水箱装置：清除水箱中的沉淀物及杂质，加入蒸馏水，检查水位传感器。</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9、真空装置：检查真空测试阀的压力并对其进行清洗。</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10、供电系统：测量各用电设备的供电电压是否正常，检查和调整电路板上5V/24V的供电。</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11、开关及按键测试：检查电路板上的开关是否正常，检查控制面板上的按键是否正常。</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12、真空测试：用专用测试工具检测“Dead-End”压力是否在正常范围之内；检测抽真空是否能在指定时间内完成；低压测试，在一段时间内炉腔是否存在泄漏；高压测试，在一段时间内炉腔是否存在泄漏。</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13、视频测试：检测显示屏在水平和垂直显示方面是否正常。</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14、打印机测试及调整：检查打印机在打印时的声音是否正常是否出现吃纸、送纸不均等现象。</w:t>
      </w:r>
    </w:p>
    <w:p w:rsidR="00BC09A4" w:rsidRPr="00167983" w:rsidRDefault="00BC09A4" w:rsidP="00167983">
      <w:pPr>
        <w:spacing w:line="540" w:lineRule="exact"/>
        <w:ind w:firstLineChars="202" w:firstLine="568"/>
        <w:rPr>
          <w:rFonts w:asciiTheme="minorEastAsia" w:eastAsiaTheme="minorEastAsia" w:hAnsiTheme="minorEastAsia"/>
          <w:bCs/>
          <w:sz w:val="28"/>
          <w:szCs w:val="28"/>
        </w:rPr>
      </w:pPr>
      <w:r w:rsidRPr="00167983">
        <w:rPr>
          <w:rFonts w:asciiTheme="minorEastAsia" w:eastAsiaTheme="minorEastAsia" w:hAnsiTheme="minorEastAsia" w:hint="eastAsia"/>
          <w:b/>
          <w:bCs/>
          <w:kern w:val="0"/>
          <w:sz w:val="28"/>
          <w:szCs w:val="28"/>
        </w:rPr>
        <w:t>（二）维修保养服务的方式与内容</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sz w:val="28"/>
          <w:szCs w:val="28"/>
        </w:rPr>
        <w:t>1、</w:t>
      </w:r>
      <w:r w:rsidRPr="00167983">
        <w:rPr>
          <w:rFonts w:asciiTheme="minorEastAsia" w:eastAsiaTheme="minorEastAsia" w:hAnsiTheme="minorEastAsia" w:hint="eastAsia"/>
          <w:bCs/>
          <w:sz w:val="28"/>
          <w:szCs w:val="28"/>
        </w:rPr>
        <w:t>维修保养服务方式：</w:t>
      </w:r>
      <w:r w:rsidRPr="00167983">
        <w:rPr>
          <w:rFonts w:asciiTheme="minorEastAsia" w:eastAsiaTheme="minorEastAsia" w:hAnsiTheme="minorEastAsia"/>
          <w:color w:val="000000"/>
          <w:sz w:val="28"/>
          <w:szCs w:val="28"/>
        </w:rPr>
        <w:t>全保方案包含</w:t>
      </w:r>
      <w:r w:rsidRPr="00167983">
        <w:rPr>
          <w:rFonts w:asciiTheme="minorEastAsia" w:eastAsiaTheme="minorEastAsia" w:hAnsiTheme="minorEastAsia" w:hint="eastAsia"/>
          <w:color w:val="000000"/>
          <w:sz w:val="28"/>
          <w:szCs w:val="28"/>
        </w:rPr>
        <w:t>如果发生</w:t>
      </w:r>
      <w:r w:rsidRPr="00167983">
        <w:rPr>
          <w:rFonts w:asciiTheme="minorEastAsia" w:eastAsiaTheme="minorEastAsia" w:hAnsiTheme="minorEastAsia"/>
          <w:color w:val="000000"/>
          <w:sz w:val="28"/>
          <w:szCs w:val="28"/>
        </w:rPr>
        <w:t>故障维修所需要的零配件、维修费、维护费、配件费、工具等，及人员相关的</w:t>
      </w:r>
      <w:r w:rsidRPr="00167983">
        <w:rPr>
          <w:rFonts w:asciiTheme="minorEastAsia" w:eastAsiaTheme="minorEastAsia" w:hAnsiTheme="minorEastAsia" w:hint="eastAsia"/>
          <w:color w:val="000000"/>
          <w:sz w:val="28"/>
          <w:szCs w:val="28"/>
        </w:rPr>
        <w:t>工时费、差旅费、加班费、工伤劳保等一切的费用</w:t>
      </w:r>
      <w:r w:rsidRPr="00167983">
        <w:rPr>
          <w:rFonts w:asciiTheme="minorEastAsia" w:eastAsiaTheme="minorEastAsia" w:hAnsiTheme="minorEastAsia"/>
          <w:color w:val="000000"/>
          <w:sz w:val="28"/>
          <w:szCs w:val="28"/>
        </w:rPr>
        <w:t>。</w:t>
      </w:r>
    </w:p>
    <w:p w:rsidR="00BC09A4" w:rsidRPr="00167983" w:rsidRDefault="00BC09A4" w:rsidP="00167983">
      <w:pPr>
        <w:spacing w:line="540" w:lineRule="exact"/>
        <w:ind w:firstLineChars="202" w:firstLine="566"/>
        <w:rPr>
          <w:rFonts w:asciiTheme="minorEastAsia" w:eastAsiaTheme="minorEastAsia" w:hAnsiTheme="minorEastAsia"/>
          <w:sz w:val="28"/>
          <w:szCs w:val="28"/>
        </w:rPr>
      </w:pPr>
      <w:r w:rsidRPr="00167983">
        <w:rPr>
          <w:rFonts w:asciiTheme="minorEastAsia" w:eastAsiaTheme="minorEastAsia" w:hAnsiTheme="minorEastAsia" w:hint="eastAsia"/>
          <w:bCs/>
          <w:sz w:val="28"/>
          <w:szCs w:val="28"/>
        </w:rPr>
        <w:t>2、</w:t>
      </w:r>
      <w:r w:rsidRPr="00167983">
        <w:rPr>
          <w:rFonts w:asciiTheme="minorEastAsia" w:eastAsiaTheme="minorEastAsia" w:hAnsiTheme="minorEastAsia" w:hint="eastAsia"/>
          <w:sz w:val="28"/>
          <w:szCs w:val="28"/>
        </w:rPr>
        <w:t>维护保养服务频率：</w:t>
      </w:r>
      <w:r w:rsidRPr="00167983">
        <w:rPr>
          <w:rFonts w:asciiTheme="minorEastAsia" w:eastAsiaTheme="minorEastAsia" w:hAnsiTheme="minorEastAsia"/>
          <w:sz w:val="28"/>
          <w:szCs w:val="28"/>
        </w:rPr>
        <w:t>每3个月对整机性能检查维护保养一次，按期更换消耗性易损件，并出具正规的维护保养报告、并交发包人使用方留存。</w:t>
      </w:r>
    </w:p>
    <w:p w:rsidR="00BC09A4" w:rsidRPr="00167983" w:rsidRDefault="00BC09A4" w:rsidP="00167983">
      <w:pPr>
        <w:spacing w:line="540" w:lineRule="exact"/>
        <w:ind w:firstLineChars="202" w:firstLine="566"/>
        <w:rPr>
          <w:rFonts w:asciiTheme="minorEastAsia" w:eastAsiaTheme="minorEastAsia" w:hAnsiTheme="minorEastAsia"/>
          <w:color w:val="000000"/>
          <w:sz w:val="28"/>
          <w:szCs w:val="28"/>
        </w:rPr>
      </w:pPr>
      <w:r w:rsidRPr="00167983">
        <w:rPr>
          <w:rFonts w:asciiTheme="minorEastAsia" w:eastAsiaTheme="minorEastAsia" w:hAnsiTheme="minorEastAsia" w:hint="eastAsia"/>
          <w:sz w:val="28"/>
          <w:szCs w:val="28"/>
        </w:rPr>
        <w:t>3、</w:t>
      </w:r>
      <w:r w:rsidRPr="00167983">
        <w:rPr>
          <w:rFonts w:asciiTheme="minorEastAsia" w:eastAsiaTheme="minorEastAsia" w:hAnsiTheme="minorEastAsia" w:hint="eastAsia"/>
          <w:bCs/>
          <w:sz w:val="28"/>
          <w:szCs w:val="28"/>
        </w:rPr>
        <w:t>维修保养服务内容：服务期内每年每台免费更换易损维护保养包壹套，保养包包含并不限于以下配件：</w:t>
      </w:r>
    </w:p>
    <w:tbl>
      <w:tblPr>
        <w:tblpPr w:leftFromText="180" w:rightFromText="180" w:vertAnchor="text" w:horzAnchor="page" w:tblpX="1257" w:tblpY="326"/>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6"/>
        <w:gridCol w:w="4327"/>
        <w:gridCol w:w="1134"/>
        <w:gridCol w:w="1134"/>
        <w:gridCol w:w="1843"/>
      </w:tblGrid>
      <w:tr w:rsidR="00BC09A4" w:rsidTr="00DF57DE">
        <w:trPr>
          <w:trHeight w:hRule="exact" w:val="318"/>
        </w:trPr>
        <w:tc>
          <w:tcPr>
            <w:tcW w:w="1026" w:type="dxa"/>
            <w:vAlign w:val="center"/>
          </w:tcPr>
          <w:p w:rsidR="00BC09A4" w:rsidRDefault="00BC09A4" w:rsidP="00DF57DE">
            <w:pPr>
              <w:widowControl/>
              <w:spacing w:line="320" w:lineRule="exact"/>
              <w:jc w:val="center"/>
              <w:rPr>
                <w:rFonts w:ascii="宋体" w:hAnsi="宋体"/>
                <w:b/>
                <w:kern w:val="0"/>
                <w:sz w:val="24"/>
              </w:rPr>
            </w:pPr>
            <w:r>
              <w:rPr>
                <w:rFonts w:ascii="宋体" w:hAnsi="宋体"/>
                <w:b/>
                <w:kern w:val="0"/>
                <w:sz w:val="24"/>
              </w:rPr>
              <w:t>序号</w:t>
            </w:r>
          </w:p>
        </w:tc>
        <w:tc>
          <w:tcPr>
            <w:tcW w:w="4327" w:type="dxa"/>
            <w:vAlign w:val="center"/>
          </w:tcPr>
          <w:p w:rsidR="00BC09A4" w:rsidRDefault="00BC09A4" w:rsidP="00DF57DE">
            <w:pPr>
              <w:widowControl/>
              <w:spacing w:line="320" w:lineRule="exact"/>
              <w:jc w:val="center"/>
              <w:rPr>
                <w:rFonts w:ascii="宋体" w:hAnsi="宋体"/>
                <w:b/>
                <w:kern w:val="0"/>
                <w:sz w:val="24"/>
              </w:rPr>
            </w:pPr>
            <w:r>
              <w:rPr>
                <w:rFonts w:ascii="宋体" w:hAnsi="宋体"/>
                <w:b/>
                <w:kern w:val="0"/>
                <w:sz w:val="24"/>
              </w:rPr>
              <w:t>名</w:t>
            </w:r>
            <w:r>
              <w:rPr>
                <w:rFonts w:ascii="宋体" w:hAnsi="宋体"/>
                <w:b/>
                <w:kern w:val="0"/>
                <w:sz w:val="24"/>
              </w:rPr>
              <w:t xml:space="preserve">     </w:t>
            </w:r>
            <w:r>
              <w:rPr>
                <w:rFonts w:ascii="宋体" w:hAnsi="宋体"/>
                <w:b/>
                <w:kern w:val="0"/>
                <w:sz w:val="24"/>
              </w:rPr>
              <w:t>称</w:t>
            </w:r>
          </w:p>
        </w:tc>
        <w:tc>
          <w:tcPr>
            <w:tcW w:w="1134" w:type="dxa"/>
            <w:vAlign w:val="center"/>
          </w:tcPr>
          <w:p w:rsidR="00BC09A4" w:rsidRDefault="00BC09A4" w:rsidP="00DF57DE">
            <w:pPr>
              <w:widowControl/>
              <w:spacing w:line="320" w:lineRule="exact"/>
              <w:jc w:val="center"/>
              <w:rPr>
                <w:rFonts w:ascii="宋体" w:hAnsi="宋体"/>
                <w:b/>
                <w:kern w:val="0"/>
                <w:sz w:val="24"/>
              </w:rPr>
            </w:pPr>
            <w:r>
              <w:rPr>
                <w:rFonts w:ascii="宋体" w:hAnsi="宋体"/>
                <w:b/>
                <w:kern w:val="0"/>
                <w:sz w:val="24"/>
              </w:rPr>
              <w:t>数量</w:t>
            </w:r>
          </w:p>
        </w:tc>
        <w:tc>
          <w:tcPr>
            <w:tcW w:w="1134" w:type="dxa"/>
            <w:vAlign w:val="center"/>
          </w:tcPr>
          <w:p w:rsidR="00BC09A4" w:rsidRDefault="00BC09A4" w:rsidP="00DF57DE">
            <w:pPr>
              <w:widowControl/>
              <w:spacing w:line="320" w:lineRule="exact"/>
              <w:jc w:val="center"/>
              <w:rPr>
                <w:rFonts w:ascii="宋体" w:hAnsi="宋体"/>
                <w:b/>
                <w:kern w:val="0"/>
                <w:sz w:val="24"/>
              </w:rPr>
            </w:pPr>
            <w:r>
              <w:rPr>
                <w:rFonts w:ascii="宋体" w:hAnsi="宋体"/>
                <w:b/>
                <w:kern w:val="0"/>
                <w:sz w:val="24"/>
              </w:rPr>
              <w:t>单位</w:t>
            </w:r>
          </w:p>
        </w:tc>
        <w:tc>
          <w:tcPr>
            <w:tcW w:w="1843" w:type="dxa"/>
          </w:tcPr>
          <w:p w:rsidR="00BC09A4" w:rsidRDefault="00BC09A4" w:rsidP="00DF57DE">
            <w:pPr>
              <w:widowControl/>
              <w:spacing w:line="320" w:lineRule="exact"/>
              <w:jc w:val="center"/>
              <w:rPr>
                <w:rFonts w:ascii="宋体" w:hAnsi="宋体"/>
                <w:b/>
                <w:kern w:val="0"/>
                <w:sz w:val="24"/>
              </w:rPr>
            </w:pPr>
            <w:r>
              <w:rPr>
                <w:rFonts w:ascii="宋体" w:hAnsi="宋体"/>
                <w:b/>
                <w:kern w:val="0"/>
                <w:sz w:val="24"/>
              </w:rPr>
              <w:t>更换次数</w:t>
            </w:r>
          </w:p>
        </w:tc>
      </w:tr>
      <w:tr w:rsidR="00BC09A4" w:rsidTr="00DF57DE">
        <w:trPr>
          <w:trHeight w:hRule="exact" w:val="318"/>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1</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炉腔防泄漏控制阀</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843"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1次/年</w:t>
            </w:r>
          </w:p>
        </w:tc>
      </w:tr>
      <w:tr w:rsidR="00BC09A4" w:rsidTr="00DF57DE">
        <w:trPr>
          <w:trHeight w:hRule="exact" w:val="318"/>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2</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sz w:val="24"/>
              </w:rPr>
              <w:t>EO气瓶装置防护硅胶垫片</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843" w:type="dxa"/>
            <w:vAlign w:val="center"/>
          </w:tcPr>
          <w:p w:rsidR="00BC09A4" w:rsidRPr="00BC09A4" w:rsidRDefault="00BC09A4" w:rsidP="00DF57DE">
            <w:pPr>
              <w:jc w:val="center"/>
              <w:rPr>
                <w:rFonts w:asciiTheme="minorEastAsia" w:eastAsiaTheme="minorEastAsia" w:hAnsiTheme="minorEastAsia"/>
              </w:rPr>
            </w:pPr>
            <w:r w:rsidRPr="00BC09A4">
              <w:rPr>
                <w:rFonts w:asciiTheme="minorEastAsia" w:eastAsiaTheme="minorEastAsia" w:hAnsiTheme="minorEastAsia" w:hint="eastAsia"/>
                <w:kern w:val="0"/>
                <w:sz w:val="24"/>
              </w:rPr>
              <w:t>1次/年</w:t>
            </w:r>
          </w:p>
        </w:tc>
      </w:tr>
      <w:tr w:rsidR="00BC09A4" w:rsidTr="00DF57DE">
        <w:trPr>
          <w:trHeight w:hRule="exact" w:val="318"/>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3</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HEPA通风过滤器</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843" w:type="dxa"/>
            <w:vAlign w:val="center"/>
          </w:tcPr>
          <w:p w:rsidR="00BC09A4" w:rsidRPr="00BC09A4" w:rsidRDefault="00BC09A4" w:rsidP="00DF57DE">
            <w:pPr>
              <w:jc w:val="center"/>
              <w:rPr>
                <w:rFonts w:asciiTheme="minorEastAsia" w:eastAsiaTheme="minorEastAsia" w:hAnsiTheme="minorEastAsia"/>
              </w:rPr>
            </w:pPr>
            <w:r w:rsidRPr="00BC09A4">
              <w:rPr>
                <w:rFonts w:asciiTheme="minorEastAsia" w:eastAsiaTheme="minorEastAsia" w:hAnsiTheme="minorEastAsia" w:hint="eastAsia"/>
                <w:kern w:val="0"/>
                <w:sz w:val="24"/>
              </w:rPr>
              <w:t>1次/年</w:t>
            </w:r>
          </w:p>
        </w:tc>
      </w:tr>
      <w:tr w:rsidR="00BC09A4" w:rsidTr="00DF57DE">
        <w:trPr>
          <w:trHeight w:hRule="exact" w:val="318"/>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4</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压缩空气精密过滤器</w:t>
            </w:r>
            <w:r w:rsidRPr="00BC09A4">
              <w:rPr>
                <w:rFonts w:asciiTheme="minorEastAsia" w:eastAsiaTheme="minorEastAsia" w:hAnsiTheme="minorEastAsia" w:hint="eastAsia"/>
                <w:kern w:val="0"/>
                <w:sz w:val="24"/>
              </w:rPr>
              <w:t>芯</w:t>
            </w:r>
            <w:r w:rsidRPr="00BC09A4">
              <w:rPr>
                <w:rFonts w:asciiTheme="minorEastAsia" w:eastAsiaTheme="minorEastAsia" w:hAnsiTheme="minorEastAsia"/>
                <w:kern w:val="0"/>
                <w:sz w:val="24"/>
              </w:rPr>
              <w:t>（0.3</w:t>
            </w:r>
            <w:r w:rsidRPr="00BC09A4">
              <w:rPr>
                <w:rFonts w:asciiTheme="minorEastAsia" w:eastAsiaTheme="minorEastAsia" w:hAnsiTheme="minorEastAsia"/>
                <w:sz w:val="24"/>
              </w:rPr>
              <w:t>μm</w:t>
            </w:r>
            <w:r w:rsidRPr="00BC09A4">
              <w:rPr>
                <w:rFonts w:asciiTheme="minorEastAsia" w:eastAsiaTheme="minorEastAsia" w:hAnsiTheme="minorEastAsia"/>
                <w:kern w:val="0"/>
                <w:sz w:val="24"/>
              </w:rPr>
              <w:t>）</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2</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843" w:type="dxa"/>
            <w:vAlign w:val="center"/>
          </w:tcPr>
          <w:p w:rsidR="00BC09A4" w:rsidRPr="00BC09A4" w:rsidRDefault="00BC09A4" w:rsidP="00DF57DE">
            <w:pPr>
              <w:jc w:val="center"/>
              <w:rPr>
                <w:rFonts w:asciiTheme="minorEastAsia" w:eastAsiaTheme="minorEastAsia" w:hAnsiTheme="minorEastAsia"/>
              </w:rPr>
            </w:pPr>
            <w:r w:rsidRPr="00BC09A4">
              <w:rPr>
                <w:rFonts w:asciiTheme="minorEastAsia" w:eastAsiaTheme="minorEastAsia" w:hAnsiTheme="minorEastAsia" w:hint="eastAsia"/>
                <w:kern w:val="0"/>
                <w:sz w:val="24"/>
              </w:rPr>
              <w:t>2个/年</w:t>
            </w:r>
          </w:p>
        </w:tc>
      </w:tr>
      <w:tr w:rsidR="00BC09A4" w:rsidTr="00DF57DE">
        <w:trPr>
          <w:trHeight w:hRule="exact" w:val="318"/>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5</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压缩空气精密过滤器</w:t>
            </w:r>
            <w:r w:rsidRPr="00BC09A4">
              <w:rPr>
                <w:rFonts w:asciiTheme="minorEastAsia" w:eastAsiaTheme="minorEastAsia" w:hAnsiTheme="minorEastAsia" w:hint="eastAsia"/>
                <w:kern w:val="0"/>
                <w:sz w:val="24"/>
              </w:rPr>
              <w:t>芯</w:t>
            </w:r>
            <w:r w:rsidRPr="00BC09A4">
              <w:rPr>
                <w:rFonts w:asciiTheme="minorEastAsia" w:eastAsiaTheme="minorEastAsia" w:hAnsiTheme="minorEastAsia"/>
                <w:kern w:val="0"/>
                <w:sz w:val="24"/>
              </w:rPr>
              <w:t>（0.1</w:t>
            </w:r>
            <w:r w:rsidRPr="00BC09A4">
              <w:rPr>
                <w:rFonts w:asciiTheme="minorEastAsia" w:eastAsiaTheme="minorEastAsia" w:hAnsiTheme="minorEastAsia"/>
                <w:sz w:val="24"/>
              </w:rPr>
              <w:t>μm</w:t>
            </w:r>
            <w:r w:rsidRPr="00BC09A4">
              <w:rPr>
                <w:rFonts w:asciiTheme="minorEastAsia" w:eastAsiaTheme="minorEastAsia" w:hAnsiTheme="minorEastAsia"/>
                <w:kern w:val="0"/>
                <w:sz w:val="24"/>
              </w:rPr>
              <w:t>）</w:t>
            </w:r>
          </w:p>
        </w:tc>
        <w:tc>
          <w:tcPr>
            <w:tcW w:w="1134"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2</w:t>
            </w:r>
          </w:p>
        </w:tc>
        <w:tc>
          <w:tcPr>
            <w:tcW w:w="1134"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843" w:type="dxa"/>
            <w:vAlign w:val="center"/>
          </w:tcPr>
          <w:p w:rsidR="00BC09A4" w:rsidRPr="00BC09A4" w:rsidRDefault="00BC09A4" w:rsidP="00DF57DE">
            <w:pPr>
              <w:jc w:val="center"/>
              <w:rPr>
                <w:rFonts w:asciiTheme="minorEastAsia" w:eastAsiaTheme="minorEastAsia" w:hAnsiTheme="minorEastAsia"/>
              </w:rPr>
            </w:pPr>
            <w:r w:rsidRPr="00BC09A4">
              <w:rPr>
                <w:rFonts w:asciiTheme="minorEastAsia" w:eastAsiaTheme="minorEastAsia" w:hAnsiTheme="minorEastAsia" w:hint="eastAsia"/>
                <w:kern w:val="0"/>
                <w:sz w:val="24"/>
              </w:rPr>
              <w:t>2个/年</w:t>
            </w:r>
          </w:p>
        </w:tc>
      </w:tr>
      <w:tr w:rsidR="00BC09A4" w:rsidTr="00DF57DE">
        <w:trPr>
          <w:trHeight w:hRule="exact" w:val="364"/>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6</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电磁阀芯套件</w:t>
            </w:r>
          </w:p>
        </w:tc>
        <w:tc>
          <w:tcPr>
            <w:tcW w:w="1134"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1134"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套</w:t>
            </w:r>
          </w:p>
        </w:tc>
        <w:tc>
          <w:tcPr>
            <w:tcW w:w="1843" w:type="dxa"/>
            <w:vAlign w:val="center"/>
          </w:tcPr>
          <w:p w:rsidR="00BC09A4" w:rsidRPr="00BC09A4" w:rsidRDefault="00BC09A4" w:rsidP="00DF57DE">
            <w:pPr>
              <w:jc w:val="center"/>
              <w:rPr>
                <w:rFonts w:asciiTheme="minorEastAsia" w:eastAsiaTheme="minorEastAsia" w:hAnsiTheme="minorEastAsia"/>
              </w:rPr>
            </w:pPr>
            <w:r w:rsidRPr="00BC09A4">
              <w:rPr>
                <w:rFonts w:asciiTheme="minorEastAsia" w:eastAsiaTheme="minorEastAsia" w:hAnsiTheme="minorEastAsia" w:hint="eastAsia"/>
                <w:kern w:val="0"/>
                <w:sz w:val="24"/>
              </w:rPr>
              <w:t>1套/年</w:t>
            </w:r>
          </w:p>
        </w:tc>
      </w:tr>
    </w:tbl>
    <w:p w:rsidR="00BC09A4" w:rsidRDefault="00BC09A4" w:rsidP="00BC09A4">
      <w:pPr>
        <w:rPr>
          <w:rFonts w:ascii="宋体" w:hAnsi="宋体"/>
          <w:bCs/>
          <w:sz w:val="24"/>
        </w:rPr>
      </w:pPr>
    </w:p>
    <w:p w:rsidR="00BC09A4" w:rsidRPr="00167983" w:rsidRDefault="00BC09A4" w:rsidP="00167983">
      <w:pPr>
        <w:spacing w:line="540" w:lineRule="exact"/>
        <w:ind w:firstLineChars="202" w:firstLine="566"/>
        <w:rPr>
          <w:rFonts w:asciiTheme="minorEastAsia" w:eastAsiaTheme="minorEastAsia" w:hAnsiTheme="minorEastAsia"/>
          <w:sz w:val="28"/>
          <w:szCs w:val="28"/>
        </w:rPr>
      </w:pPr>
      <w:r w:rsidRPr="00167983">
        <w:rPr>
          <w:rFonts w:asciiTheme="minorEastAsia" w:eastAsiaTheme="minorEastAsia" w:hAnsiTheme="minorEastAsia"/>
          <w:color w:val="000000"/>
          <w:sz w:val="28"/>
          <w:szCs w:val="28"/>
        </w:rPr>
        <w:lastRenderedPageBreak/>
        <w:t>4</w:t>
      </w:r>
      <w:r w:rsidRPr="00167983">
        <w:rPr>
          <w:rFonts w:asciiTheme="minorEastAsia" w:eastAsiaTheme="minorEastAsia" w:hAnsiTheme="minorEastAsia" w:hint="eastAsia"/>
          <w:color w:val="000000"/>
          <w:sz w:val="28"/>
          <w:szCs w:val="28"/>
        </w:rPr>
        <w:t>、</w:t>
      </w:r>
      <w:r w:rsidRPr="00167983">
        <w:rPr>
          <w:rFonts w:asciiTheme="minorEastAsia" w:eastAsiaTheme="minorEastAsia" w:hAnsiTheme="minorEastAsia" w:hint="eastAsia"/>
          <w:spacing w:val="4"/>
          <w:sz w:val="28"/>
          <w:szCs w:val="28"/>
        </w:rPr>
        <w:t>维修保养服务质量效果：</w:t>
      </w:r>
      <w:r w:rsidRPr="00167983">
        <w:rPr>
          <w:rFonts w:asciiTheme="minorEastAsia" w:eastAsiaTheme="minorEastAsia" w:hAnsiTheme="minorEastAsia"/>
          <w:spacing w:val="4"/>
          <w:sz w:val="28"/>
          <w:szCs w:val="28"/>
        </w:rPr>
        <w:t>每年提供一次环氧乙烷</w:t>
      </w:r>
      <w:r w:rsidRPr="00167983">
        <w:rPr>
          <w:rFonts w:asciiTheme="minorEastAsia" w:eastAsiaTheme="minorEastAsia" w:hAnsiTheme="minorEastAsia" w:cs="新宋体"/>
          <w:sz w:val="28"/>
          <w:szCs w:val="28"/>
        </w:rPr>
        <w:t>工作</w:t>
      </w:r>
      <w:r w:rsidRPr="00167983">
        <w:rPr>
          <w:rFonts w:asciiTheme="minorEastAsia" w:eastAsiaTheme="minorEastAsia" w:hAnsiTheme="minorEastAsia"/>
          <w:spacing w:val="4"/>
          <w:sz w:val="28"/>
          <w:szCs w:val="28"/>
        </w:rPr>
        <w:t>环境浓度</w:t>
      </w:r>
      <w:r w:rsidRPr="00167983">
        <w:rPr>
          <w:rFonts w:asciiTheme="minorEastAsia" w:eastAsiaTheme="minorEastAsia" w:hAnsiTheme="minorEastAsia" w:cs="新宋体"/>
          <w:sz w:val="28"/>
          <w:szCs w:val="28"/>
        </w:rPr>
        <w:t>安全</w:t>
      </w:r>
      <w:r w:rsidRPr="00167983">
        <w:rPr>
          <w:rFonts w:asciiTheme="minorEastAsia" w:eastAsiaTheme="minorEastAsia" w:hAnsiTheme="minorEastAsia"/>
          <w:spacing w:val="4"/>
          <w:sz w:val="28"/>
          <w:szCs w:val="28"/>
        </w:rPr>
        <w:t>检测</w:t>
      </w:r>
      <w:r w:rsidRPr="00167983">
        <w:rPr>
          <w:rFonts w:asciiTheme="minorEastAsia" w:eastAsiaTheme="minorEastAsia" w:hAnsiTheme="minorEastAsia"/>
          <w:sz w:val="28"/>
          <w:szCs w:val="28"/>
        </w:rPr>
        <w:t>并出具第三方检测报告。需消耗1个3M3550环氧乙烷气体监测采样仪。</w:t>
      </w:r>
    </w:p>
    <w:p w:rsidR="00BC09A4" w:rsidRPr="00167983" w:rsidRDefault="00BC09A4" w:rsidP="00167983">
      <w:pPr>
        <w:spacing w:line="540" w:lineRule="exact"/>
        <w:ind w:firstLineChars="202" w:firstLine="566"/>
        <w:rPr>
          <w:rFonts w:asciiTheme="minorEastAsia" w:eastAsiaTheme="minorEastAsia" w:hAnsiTheme="minorEastAsia"/>
          <w:sz w:val="28"/>
          <w:szCs w:val="28"/>
        </w:rPr>
      </w:pPr>
      <w:r w:rsidRPr="00167983">
        <w:rPr>
          <w:rFonts w:asciiTheme="minorEastAsia" w:eastAsiaTheme="minorEastAsia" w:hAnsiTheme="minorEastAsia"/>
          <w:sz w:val="28"/>
          <w:szCs w:val="28"/>
        </w:rPr>
        <w:t>5</w:t>
      </w:r>
      <w:r w:rsidRPr="00167983">
        <w:rPr>
          <w:rFonts w:asciiTheme="minorEastAsia" w:eastAsiaTheme="minorEastAsia" w:hAnsiTheme="minorEastAsia" w:hint="eastAsia"/>
          <w:sz w:val="28"/>
          <w:szCs w:val="28"/>
        </w:rPr>
        <w:t>、维修配件质量要求：</w:t>
      </w:r>
      <w:r w:rsidRPr="00167983">
        <w:rPr>
          <w:rFonts w:asciiTheme="minorEastAsia" w:eastAsiaTheme="minorEastAsia" w:hAnsiTheme="minorEastAsia" w:hint="eastAsia"/>
          <w:color w:val="000000"/>
          <w:sz w:val="28"/>
          <w:szCs w:val="28"/>
        </w:rPr>
        <w:t>维修更换的配件须为原厂生产全新备件。</w:t>
      </w:r>
    </w:p>
    <w:p w:rsidR="00BC09A4" w:rsidRPr="00167983" w:rsidRDefault="00BC09A4" w:rsidP="00167983">
      <w:pPr>
        <w:spacing w:line="540" w:lineRule="exact"/>
        <w:ind w:firstLineChars="202" w:firstLine="566"/>
        <w:rPr>
          <w:rFonts w:asciiTheme="minorEastAsia" w:eastAsiaTheme="minorEastAsia" w:hAnsiTheme="minorEastAsia"/>
          <w:sz w:val="28"/>
          <w:szCs w:val="28"/>
        </w:rPr>
      </w:pPr>
      <w:r w:rsidRPr="00167983">
        <w:rPr>
          <w:rFonts w:asciiTheme="minorEastAsia" w:eastAsiaTheme="minorEastAsia" w:hAnsiTheme="minorEastAsia" w:hint="eastAsia"/>
          <w:sz w:val="28"/>
          <w:szCs w:val="28"/>
        </w:rPr>
        <w:t>6、维修保养服务响应：</w:t>
      </w:r>
      <w:r w:rsidRPr="00167983">
        <w:rPr>
          <w:rFonts w:asciiTheme="minorEastAsia" w:eastAsiaTheme="minorEastAsia" w:hAnsiTheme="minorEastAsia"/>
          <w:sz w:val="28"/>
          <w:szCs w:val="28"/>
        </w:rPr>
        <w:t>设备维修保养服务周期为每年365天，提供7×24服务电话，收到采购人故障信息将优先安排，响应时间须≤1小时，到达现场时间≤24小时。</w:t>
      </w:r>
    </w:p>
    <w:p w:rsidR="00BC09A4" w:rsidRPr="00167983" w:rsidRDefault="00BC09A4" w:rsidP="00167983">
      <w:pPr>
        <w:spacing w:line="540" w:lineRule="exact"/>
        <w:ind w:firstLineChars="202" w:firstLine="566"/>
        <w:rPr>
          <w:rFonts w:asciiTheme="minorEastAsia" w:eastAsiaTheme="minorEastAsia" w:hAnsiTheme="minorEastAsia"/>
          <w:sz w:val="28"/>
          <w:szCs w:val="28"/>
        </w:rPr>
      </w:pPr>
    </w:p>
    <w:p w:rsidR="00BC09A4" w:rsidRPr="00167983" w:rsidRDefault="00BC09A4" w:rsidP="00167983">
      <w:pPr>
        <w:autoSpaceDE w:val="0"/>
        <w:autoSpaceDN w:val="0"/>
        <w:spacing w:line="540" w:lineRule="exact"/>
        <w:ind w:left="1"/>
        <w:rPr>
          <w:rFonts w:asciiTheme="minorEastAsia" w:eastAsiaTheme="minorEastAsia" w:hAnsiTheme="minorEastAsia"/>
          <w:b/>
          <w:bCs/>
          <w:kern w:val="0"/>
          <w:sz w:val="28"/>
          <w:szCs w:val="28"/>
        </w:rPr>
      </w:pPr>
      <w:r w:rsidRPr="00167983">
        <w:rPr>
          <w:rFonts w:asciiTheme="minorEastAsia" w:eastAsiaTheme="minorEastAsia" w:hAnsiTheme="minorEastAsia" w:hint="eastAsia"/>
          <w:b/>
          <w:bCs/>
          <w:kern w:val="0"/>
          <w:sz w:val="28"/>
          <w:szCs w:val="28"/>
        </w:rPr>
        <w:t>三、维修保养服务其它要求</w:t>
      </w:r>
    </w:p>
    <w:p w:rsidR="00BC09A4" w:rsidRPr="00167983" w:rsidRDefault="00BC09A4" w:rsidP="00167983">
      <w:pPr>
        <w:autoSpaceDE w:val="0"/>
        <w:autoSpaceDN w:val="0"/>
        <w:spacing w:line="540" w:lineRule="exact"/>
        <w:ind w:left="1" w:firstLineChars="128" w:firstLine="358"/>
        <w:rPr>
          <w:rFonts w:asciiTheme="minorEastAsia" w:eastAsiaTheme="minorEastAsia" w:hAnsiTheme="minorEastAsia"/>
          <w:color w:val="000000"/>
          <w:sz w:val="28"/>
          <w:szCs w:val="28"/>
        </w:rPr>
      </w:pPr>
      <w:r w:rsidRPr="00167983">
        <w:rPr>
          <w:rFonts w:asciiTheme="minorEastAsia" w:eastAsiaTheme="minorEastAsia" w:hAnsiTheme="minorEastAsia"/>
          <w:kern w:val="0"/>
          <w:sz w:val="28"/>
          <w:szCs w:val="28"/>
        </w:rPr>
        <w:t>1</w:t>
      </w:r>
      <w:r w:rsidRPr="00167983">
        <w:rPr>
          <w:rFonts w:asciiTheme="minorEastAsia" w:eastAsiaTheme="minorEastAsia" w:hAnsiTheme="minorEastAsia" w:hint="eastAsia"/>
          <w:kern w:val="0"/>
          <w:sz w:val="28"/>
          <w:szCs w:val="28"/>
        </w:rPr>
        <w:t>、服务地点：设备维修保养服务地点为</w:t>
      </w:r>
      <w:r w:rsidRPr="00167983">
        <w:rPr>
          <w:rFonts w:asciiTheme="minorEastAsia" w:eastAsiaTheme="minorEastAsia" w:hAnsiTheme="minorEastAsia" w:hint="eastAsia"/>
          <w:bCs/>
          <w:sz w:val="28"/>
          <w:szCs w:val="28"/>
        </w:rPr>
        <w:t>广东省人民医院</w:t>
      </w:r>
      <w:r w:rsidRPr="00167983">
        <w:rPr>
          <w:rFonts w:asciiTheme="minorEastAsia" w:eastAsiaTheme="minorEastAsia" w:hAnsiTheme="minorEastAsia" w:hint="eastAsia"/>
          <w:kern w:val="0"/>
          <w:sz w:val="28"/>
          <w:szCs w:val="28"/>
        </w:rPr>
        <w:t>所在地</w:t>
      </w:r>
      <w:r w:rsidRPr="00167983">
        <w:rPr>
          <w:rFonts w:asciiTheme="minorEastAsia" w:eastAsiaTheme="minorEastAsia" w:hAnsiTheme="minorEastAsia" w:hint="eastAsia"/>
          <w:color w:val="000000"/>
          <w:sz w:val="28"/>
          <w:szCs w:val="28"/>
        </w:rPr>
        <w:t>。</w:t>
      </w:r>
    </w:p>
    <w:p w:rsidR="00BC09A4" w:rsidRPr="00167983" w:rsidRDefault="00BC09A4" w:rsidP="00167983">
      <w:pPr>
        <w:autoSpaceDE w:val="0"/>
        <w:autoSpaceDN w:val="0"/>
        <w:spacing w:line="540" w:lineRule="exact"/>
        <w:ind w:leftChars="133" w:left="699" w:hangingChars="150" w:hanging="420"/>
        <w:rPr>
          <w:rFonts w:asciiTheme="minorEastAsia" w:eastAsiaTheme="minorEastAsia" w:hAnsiTheme="minorEastAsia"/>
          <w:color w:val="000000"/>
          <w:sz w:val="28"/>
          <w:szCs w:val="28"/>
        </w:rPr>
      </w:pPr>
      <w:r w:rsidRPr="00167983">
        <w:rPr>
          <w:rFonts w:asciiTheme="minorEastAsia" w:eastAsiaTheme="minorEastAsia" w:hAnsiTheme="minorEastAsia"/>
          <w:color w:val="000000"/>
          <w:sz w:val="28"/>
          <w:szCs w:val="28"/>
        </w:rPr>
        <w:t>2</w:t>
      </w:r>
      <w:r w:rsidRPr="00167983">
        <w:rPr>
          <w:rFonts w:asciiTheme="minorEastAsia" w:eastAsiaTheme="minorEastAsia" w:hAnsiTheme="minorEastAsia" w:hint="eastAsia"/>
          <w:color w:val="000000"/>
          <w:sz w:val="28"/>
          <w:szCs w:val="28"/>
        </w:rPr>
        <w:t>、</w:t>
      </w:r>
      <w:r w:rsidRPr="00167983">
        <w:rPr>
          <w:rFonts w:asciiTheme="minorEastAsia" w:eastAsiaTheme="minorEastAsia" w:hAnsiTheme="minorEastAsia" w:hint="eastAsia"/>
          <w:sz w:val="28"/>
          <w:szCs w:val="28"/>
        </w:rPr>
        <w:t>开机率：在维修保养服务合同期内保证≥95%的开机率，（停机时间少于5%）按一年365日计算。如95%＞开机率≥90%，每低一个百分点，维修保养时间延长5天；如开机率＜90%承包人需负责发包人此期间的物品灭菌消毒及其费用。</w:t>
      </w:r>
    </w:p>
    <w:p w:rsidR="00BC09A4" w:rsidRPr="00167983" w:rsidRDefault="00BC09A4" w:rsidP="00167983">
      <w:pPr>
        <w:autoSpaceDE w:val="0"/>
        <w:autoSpaceDN w:val="0"/>
        <w:spacing w:line="540" w:lineRule="exact"/>
        <w:ind w:left="-841"/>
        <w:rPr>
          <w:rFonts w:asciiTheme="minorEastAsia" w:eastAsiaTheme="minorEastAsia" w:hAnsiTheme="minorEastAsia"/>
          <w:color w:val="000000"/>
          <w:sz w:val="28"/>
          <w:szCs w:val="28"/>
        </w:rPr>
      </w:pPr>
      <w:r w:rsidRPr="00167983">
        <w:rPr>
          <w:rFonts w:asciiTheme="minorEastAsia" w:eastAsiaTheme="minorEastAsia" w:hAnsiTheme="minorEastAsia"/>
          <w:color w:val="000000"/>
          <w:sz w:val="28"/>
          <w:szCs w:val="28"/>
        </w:rPr>
        <w:t xml:space="preserve">         </w:t>
      </w:r>
      <w:r w:rsidRPr="00167983">
        <w:rPr>
          <w:rFonts w:asciiTheme="minorEastAsia" w:eastAsiaTheme="minorEastAsia" w:hAnsiTheme="minorEastAsia" w:hint="eastAsia"/>
          <w:color w:val="000000"/>
          <w:sz w:val="28"/>
          <w:szCs w:val="28"/>
        </w:rPr>
        <w:t>3、合同期内，免费提供设备的改良性软硬件升级,新增功能软件除外。</w:t>
      </w:r>
    </w:p>
    <w:p w:rsidR="00BC09A4" w:rsidRPr="00167983" w:rsidRDefault="00BC09A4" w:rsidP="00167983">
      <w:pPr>
        <w:spacing w:line="540" w:lineRule="exact"/>
        <w:ind w:firstLineChars="100" w:firstLine="280"/>
        <w:rPr>
          <w:rFonts w:asciiTheme="minorEastAsia" w:eastAsiaTheme="minorEastAsia" w:hAnsiTheme="minorEastAsia"/>
          <w:sz w:val="28"/>
          <w:szCs w:val="28"/>
        </w:rPr>
      </w:pPr>
      <w:r w:rsidRPr="00167983">
        <w:rPr>
          <w:rFonts w:asciiTheme="minorEastAsia" w:eastAsiaTheme="minorEastAsia" w:hAnsiTheme="minorEastAsia" w:hint="eastAsia"/>
          <w:sz w:val="28"/>
          <w:szCs w:val="28"/>
        </w:rPr>
        <w:t>4、广东省内须设有常备件仓库，以保证为用户提供及时准确的备件供应。</w:t>
      </w:r>
    </w:p>
    <w:p w:rsidR="00BC09A4" w:rsidRPr="00167983" w:rsidRDefault="00BC09A4" w:rsidP="00167983">
      <w:pPr>
        <w:spacing w:line="540" w:lineRule="exact"/>
        <w:ind w:firstLineChars="100" w:firstLine="280"/>
        <w:rPr>
          <w:rFonts w:asciiTheme="minorEastAsia" w:eastAsiaTheme="minorEastAsia" w:hAnsiTheme="minorEastAsia" w:cs="Arial"/>
          <w:sz w:val="28"/>
          <w:szCs w:val="28"/>
        </w:rPr>
      </w:pPr>
      <w:r w:rsidRPr="00167983">
        <w:rPr>
          <w:rFonts w:asciiTheme="minorEastAsia" w:eastAsiaTheme="minorEastAsia" w:hAnsiTheme="minorEastAsia" w:hint="eastAsia"/>
          <w:sz w:val="28"/>
          <w:szCs w:val="28"/>
        </w:rPr>
        <w:t>5、</w:t>
      </w:r>
      <w:r w:rsidRPr="00167983">
        <w:rPr>
          <w:rFonts w:asciiTheme="minorEastAsia" w:eastAsiaTheme="minorEastAsia" w:hAnsiTheme="minorEastAsia" w:cs="Arial" w:hint="eastAsia"/>
          <w:sz w:val="28"/>
          <w:szCs w:val="28"/>
        </w:rPr>
        <w:t>投标人的工程技术人员须具有保修设备原厂认证的有效的医疗设备服务资质证。</w:t>
      </w:r>
    </w:p>
    <w:p w:rsidR="007B5604" w:rsidRDefault="00BC09A4" w:rsidP="00167983">
      <w:pPr>
        <w:spacing w:line="540" w:lineRule="exact"/>
        <w:rPr>
          <w:rFonts w:asciiTheme="minorEastAsia" w:eastAsiaTheme="minorEastAsia" w:hAnsiTheme="minorEastAsia" w:hint="eastAsia"/>
          <w:b/>
          <w:bCs/>
          <w:sz w:val="28"/>
          <w:szCs w:val="28"/>
        </w:rPr>
      </w:pPr>
      <w:r w:rsidRPr="00167983">
        <w:rPr>
          <w:rFonts w:asciiTheme="minorEastAsia" w:eastAsiaTheme="minorEastAsia" w:hAnsiTheme="minorEastAsia" w:hint="eastAsia"/>
          <w:b/>
          <w:bCs/>
          <w:sz w:val="28"/>
          <w:szCs w:val="28"/>
        </w:rPr>
        <w:t>四、</w:t>
      </w:r>
      <w:r w:rsidR="007B5604">
        <w:rPr>
          <w:rFonts w:ascii="宋体" w:hAnsi="宋体" w:cs="仿宋" w:hint="eastAsia"/>
          <w:b/>
          <w:bCs/>
          <w:kern w:val="0"/>
          <w:sz w:val="28"/>
          <w:szCs w:val="28"/>
          <w:shd w:val="clear" w:color="auto" w:fill="FFFFFF"/>
          <w:lang/>
        </w:rPr>
        <w:t>服务期限</w:t>
      </w:r>
      <w:r w:rsidR="007B5604" w:rsidRPr="00FC6A58">
        <w:rPr>
          <w:rFonts w:ascii="宋体" w:hAnsi="宋体" w:cs="仿宋" w:hint="eastAsia"/>
          <w:b/>
          <w:bCs/>
          <w:kern w:val="0"/>
          <w:sz w:val="28"/>
          <w:szCs w:val="28"/>
          <w:shd w:val="clear" w:color="auto" w:fill="FFFFFF"/>
          <w:lang/>
        </w:rPr>
        <w:t>：</w:t>
      </w:r>
      <w:r w:rsidR="007B5604">
        <w:rPr>
          <w:rFonts w:ascii="宋体" w:hAnsi="宋体" w:cs="仿宋" w:hint="eastAsia"/>
          <w:bCs/>
          <w:kern w:val="0"/>
          <w:sz w:val="28"/>
          <w:szCs w:val="28"/>
          <w:shd w:val="clear" w:color="auto" w:fill="FFFFFF"/>
          <w:lang/>
        </w:rPr>
        <w:t>服务时间一年（</w:t>
      </w:r>
      <w:r w:rsidR="007B5604">
        <w:rPr>
          <w:rFonts w:ascii="宋体" w:hAnsi="宋体" w:cs="仿宋" w:hint="eastAsia"/>
          <w:bCs/>
          <w:kern w:val="0"/>
          <w:sz w:val="28"/>
          <w:szCs w:val="28"/>
          <w:shd w:val="clear" w:color="auto" w:fill="FFFFFF"/>
          <w:lang/>
        </w:rPr>
        <w:t>2023</w:t>
      </w:r>
      <w:r w:rsidR="007B5604">
        <w:rPr>
          <w:rFonts w:ascii="宋体" w:hAnsi="宋体" w:cs="仿宋" w:hint="eastAsia"/>
          <w:bCs/>
          <w:kern w:val="0"/>
          <w:sz w:val="28"/>
          <w:szCs w:val="28"/>
          <w:shd w:val="clear" w:color="auto" w:fill="FFFFFF"/>
          <w:lang/>
        </w:rPr>
        <w:t>年</w:t>
      </w:r>
      <w:r w:rsidR="007B5604">
        <w:rPr>
          <w:rFonts w:ascii="宋体" w:hAnsi="宋体" w:cs="仿宋" w:hint="eastAsia"/>
          <w:bCs/>
          <w:kern w:val="0"/>
          <w:sz w:val="28"/>
          <w:szCs w:val="28"/>
          <w:shd w:val="clear" w:color="auto" w:fill="FFFFFF"/>
          <w:lang/>
        </w:rPr>
        <w:t>2</w:t>
      </w:r>
      <w:r w:rsidR="007B5604">
        <w:rPr>
          <w:rFonts w:ascii="宋体" w:hAnsi="宋体" w:cs="仿宋" w:hint="eastAsia"/>
          <w:bCs/>
          <w:kern w:val="0"/>
          <w:sz w:val="28"/>
          <w:szCs w:val="28"/>
          <w:shd w:val="clear" w:color="auto" w:fill="FFFFFF"/>
          <w:lang/>
        </w:rPr>
        <w:t>月</w:t>
      </w:r>
      <w:r w:rsidR="007B5604">
        <w:rPr>
          <w:rFonts w:ascii="宋体" w:hAnsi="宋体" w:cs="仿宋" w:hint="eastAsia"/>
          <w:bCs/>
          <w:kern w:val="0"/>
          <w:sz w:val="28"/>
          <w:szCs w:val="28"/>
          <w:shd w:val="clear" w:color="auto" w:fill="FFFFFF"/>
          <w:lang/>
        </w:rPr>
        <w:t>1</w:t>
      </w:r>
      <w:r w:rsidR="007B5604">
        <w:rPr>
          <w:rFonts w:ascii="宋体" w:hAnsi="宋体" w:cs="仿宋" w:hint="eastAsia"/>
          <w:bCs/>
          <w:kern w:val="0"/>
          <w:sz w:val="28"/>
          <w:szCs w:val="28"/>
          <w:shd w:val="clear" w:color="auto" w:fill="FFFFFF"/>
          <w:lang/>
        </w:rPr>
        <w:t>日至</w:t>
      </w:r>
      <w:r w:rsidR="007B5604" w:rsidRPr="00FC6A58">
        <w:rPr>
          <w:rFonts w:ascii="宋体" w:hAnsi="宋体" w:cs="仿宋" w:hint="eastAsia"/>
          <w:bCs/>
          <w:kern w:val="0"/>
          <w:sz w:val="28"/>
          <w:szCs w:val="28"/>
          <w:shd w:val="clear" w:color="auto" w:fill="FFFFFF"/>
          <w:lang/>
        </w:rPr>
        <w:t>202</w:t>
      </w:r>
      <w:r w:rsidR="007B5604">
        <w:rPr>
          <w:rFonts w:ascii="宋体" w:hAnsi="宋体" w:cs="仿宋" w:hint="eastAsia"/>
          <w:bCs/>
          <w:kern w:val="0"/>
          <w:sz w:val="28"/>
          <w:szCs w:val="28"/>
          <w:shd w:val="clear" w:color="auto" w:fill="FFFFFF"/>
          <w:lang/>
        </w:rPr>
        <w:t>4</w:t>
      </w:r>
      <w:r w:rsidR="007B5604" w:rsidRPr="00FC6A58">
        <w:rPr>
          <w:rFonts w:ascii="宋体" w:hAnsi="宋体" w:cs="仿宋" w:hint="eastAsia"/>
          <w:bCs/>
          <w:kern w:val="0"/>
          <w:sz w:val="28"/>
          <w:szCs w:val="28"/>
          <w:shd w:val="clear" w:color="auto" w:fill="FFFFFF"/>
          <w:lang/>
        </w:rPr>
        <w:t>年</w:t>
      </w:r>
      <w:r w:rsidR="007B5604">
        <w:rPr>
          <w:rFonts w:ascii="宋体" w:hAnsi="宋体" w:cs="仿宋" w:hint="eastAsia"/>
          <w:bCs/>
          <w:kern w:val="0"/>
          <w:sz w:val="28"/>
          <w:szCs w:val="28"/>
          <w:shd w:val="clear" w:color="auto" w:fill="FFFFFF"/>
          <w:lang/>
        </w:rPr>
        <w:t>1</w:t>
      </w:r>
      <w:r w:rsidR="007B5604" w:rsidRPr="00FC6A58">
        <w:rPr>
          <w:rFonts w:ascii="宋体" w:hAnsi="宋体" w:cs="仿宋" w:hint="eastAsia"/>
          <w:bCs/>
          <w:kern w:val="0"/>
          <w:sz w:val="28"/>
          <w:szCs w:val="28"/>
          <w:shd w:val="clear" w:color="auto" w:fill="FFFFFF"/>
          <w:lang/>
        </w:rPr>
        <w:t>月</w:t>
      </w:r>
      <w:r w:rsidR="007B5604" w:rsidRPr="00FC6A58">
        <w:rPr>
          <w:rFonts w:ascii="宋体" w:hAnsi="宋体" w:cs="仿宋" w:hint="eastAsia"/>
          <w:bCs/>
          <w:kern w:val="0"/>
          <w:sz w:val="28"/>
          <w:szCs w:val="28"/>
          <w:shd w:val="clear" w:color="auto" w:fill="FFFFFF"/>
          <w:lang/>
        </w:rPr>
        <w:t>3</w:t>
      </w:r>
      <w:r w:rsidR="007B5604">
        <w:rPr>
          <w:rFonts w:ascii="宋体" w:hAnsi="宋体" w:cs="仿宋" w:hint="eastAsia"/>
          <w:bCs/>
          <w:kern w:val="0"/>
          <w:sz w:val="28"/>
          <w:szCs w:val="28"/>
          <w:shd w:val="clear" w:color="auto" w:fill="FFFFFF"/>
          <w:lang/>
        </w:rPr>
        <w:t>1</w:t>
      </w:r>
      <w:r w:rsidR="007B5604" w:rsidRPr="00FC6A58">
        <w:rPr>
          <w:rFonts w:ascii="宋体" w:hAnsi="宋体" w:cs="仿宋" w:hint="eastAsia"/>
          <w:bCs/>
          <w:kern w:val="0"/>
          <w:sz w:val="28"/>
          <w:szCs w:val="28"/>
          <w:shd w:val="clear" w:color="auto" w:fill="FFFFFF"/>
          <w:lang/>
        </w:rPr>
        <w:t>日</w:t>
      </w:r>
      <w:r w:rsidR="007B5604">
        <w:rPr>
          <w:rFonts w:ascii="宋体" w:hAnsi="宋体" w:cs="仿宋" w:hint="eastAsia"/>
          <w:bCs/>
          <w:kern w:val="0"/>
          <w:sz w:val="28"/>
          <w:szCs w:val="28"/>
          <w:shd w:val="clear" w:color="auto" w:fill="FFFFFF"/>
          <w:lang/>
        </w:rPr>
        <w:t>）</w:t>
      </w:r>
      <w:r w:rsidR="007B5604" w:rsidRPr="00FC6A58">
        <w:rPr>
          <w:rFonts w:ascii="宋体" w:hAnsi="宋体" w:cs="仿宋" w:hint="eastAsia"/>
          <w:bCs/>
          <w:kern w:val="0"/>
          <w:sz w:val="28"/>
          <w:szCs w:val="28"/>
          <w:shd w:val="clear" w:color="auto" w:fill="FFFFFF"/>
          <w:lang/>
        </w:rPr>
        <w:t>，</w:t>
      </w:r>
      <w:r w:rsidR="007B5604">
        <w:rPr>
          <w:rFonts w:ascii="宋体" w:hAnsi="宋体" w:cs="仿宋" w:hint="eastAsia"/>
          <w:bCs/>
          <w:kern w:val="0"/>
          <w:sz w:val="28"/>
          <w:szCs w:val="28"/>
          <w:shd w:val="clear" w:color="auto" w:fill="FFFFFF"/>
          <w:lang/>
        </w:rPr>
        <w:t>如遇院方供应室服务外包，院方将提前一个月通知终止相关服务</w:t>
      </w:r>
      <w:r w:rsidR="007B5604">
        <w:rPr>
          <w:rFonts w:ascii="宋体" w:hAnsi="宋体" w:cs="仿宋" w:hint="eastAsia"/>
          <w:kern w:val="0"/>
          <w:sz w:val="28"/>
          <w:szCs w:val="28"/>
          <w:shd w:val="clear" w:color="auto" w:fill="FFFFFF"/>
          <w:lang w:val="zh-CN"/>
        </w:rPr>
        <w:t>，合同终止后的未执行部分不作保偿</w:t>
      </w:r>
      <w:r w:rsidR="007B5604" w:rsidRPr="00FC6A58">
        <w:rPr>
          <w:rFonts w:ascii="宋体" w:hAnsi="宋体" w:cs="仿宋" w:hint="eastAsia"/>
          <w:kern w:val="0"/>
          <w:sz w:val="28"/>
          <w:szCs w:val="28"/>
          <w:shd w:val="clear" w:color="auto" w:fill="FFFFFF"/>
          <w:lang w:val="zh-CN"/>
        </w:rPr>
        <w:t>。</w:t>
      </w:r>
    </w:p>
    <w:p w:rsidR="00BC09A4" w:rsidRPr="00167983" w:rsidRDefault="007B5604" w:rsidP="00167983">
      <w:pPr>
        <w:spacing w:line="540" w:lineRule="exact"/>
        <w:rPr>
          <w:rFonts w:asciiTheme="minorEastAsia" w:eastAsiaTheme="minorEastAsia" w:hAnsiTheme="minorEastAsia" w:cs="Arial"/>
          <w:sz w:val="28"/>
          <w:szCs w:val="28"/>
        </w:rPr>
      </w:pPr>
      <w:r>
        <w:rPr>
          <w:rFonts w:asciiTheme="minorEastAsia" w:eastAsiaTheme="minorEastAsia" w:hAnsiTheme="minorEastAsia" w:hint="eastAsia"/>
          <w:b/>
          <w:bCs/>
          <w:sz w:val="28"/>
          <w:szCs w:val="28"/>
        </w:rPr>
        <w:t>五、</w:t>
      </w:r>
      <w:r w:rsidR="00BC09A4" w:rsidRPr="00167983">
        <w:rPr>
          <w:rFonts w:asciiTheme="minorEastAsia" w:eastAsiaTheme="minorEastAsia" w:hAnsiTheme="minorEastAsia" w:hint="eastAsia"/>
          <w:b/>
          <w:bCs/>
          <w:sz w:val="28"/>
          <w:szCs w:val="28"/>
        </w:rPr>
        <w:t>质量标准</w:t>
      </w:r>
    </w:p>
    <w:p w:rsidR="00BC09A4" w:rsidRPr="00167983" w:rsidRDefault="00BC09A4" w:rsidP="00167983">
      <w:pPr>
        <w:spacing w:line="540" w:lineRule="exact"/>
        <w:ind w:firstLineChars="200" w:firstLine="560"/>
        <w:rPr>
          <w:rFonts w:asciiTheme="minorEastAsia" w:eastAsiaTheme="minorEastAsia" w:hAnsiTheme="minorEastAsia"/>
          <w:sz w:val="28"/>
          <w:szCs w:val="28"/>
        </w:rPr>
      </w:pPr>
      <w:r w:rsidRPr="00167983">
        <w:rPr>
          <w:rFonts w:asciiTheme="minorEastAsia" w:eastAsiaTheme="minorEastAsia" w:hAnsiTheme="minorEastAsia"/>
          <w:sz w:val="28"/>
          <w:szCs w:val="28"/>
        </w:rPr>
        <w:t>符合《消毒技术规范》及《医疗机构卫生行业标准》</w:t>
      </w:r>
      <w:r w:rsidR="007B5604">
        <w:rPr>
          <w:rFonts w:asciiTheme="minorEastAsia" w:eastAsiaTheme="minorEastAsia" w:hAnsiTheme="minorEastAsia"/>
          <w:sz w:val="28"/>
          <w:szCs w:val="28"/>
        </w:rPr>
        <w:t>等</w:t>
      </w:r>
      <w:r w:rsidRPr="00167983">
        <w:rPr>
          <w:rFonts w:asciiTheme="minorEastAsia" w:eastAsiaTheme="minorEastAsia" w:hAnsiTheme="minorEastAsia"/>
          <w:sz w:val="28"/>
          <w:szCs w:val="28"/>
        </w:rPr>
        <w:t>相关</w:t>
      </w:r>
      <w:r w:rsidR="007B5604">
        <w:rPr>
          <w:rFonts w:asciiTheme="minorEastAsia" w:eastAsiaTheme="minorEastAsia" w:hAnsiTheme="minorEastAsia"/>
          <w:sz w:val="28"/>
          <w:szCs w:val="28"/>
        </w:rPr>
        <w:t>手术医疗器械消毒</w:t>
      </w:r>
      <w:r w:rsidRPr="00167983">
        <w:rPr>
          <w:rFonts w:asciiTheme="minorEastAsia" w:eastAsiaTheme="minorEastAsia" w:hAnsiTheme="minorEastAsia"/>
          <w:sz w:val="28"/>
          <w:szCs w:val="28"/>
        </w:rPr>
        <w:t>要求。</w:t>
      </w:r>
    </w:p>
    <w:p w:rsidR="007340EE" w:rsidRPr="007B5604" w:rsidRDefault="007340EE" w:rsidP="00BC09A4">
      <w:pPr>
        <w:pStyle w:val="a6"/>
        <w:spacing w:line="400" w:lineRule="exact"/>
        <w:jc w:val="both"/>
        <w:rPr>
          <w:rFonts w:cs="幼圆"/>
          <w:bCs/>
        </w:rPr>
      </w:pPr>
    </w:p>
    <w:p w:rsidR="00167983" w:rsidRDefault="00167983" w:rsidP="00BC09A4">
      <w:pPr>
        <w:pStyle w:val="a6"/>
        <w:spacing w:line="400" w:lineRule="exact"/>
        <w:jc w:val="both"/>
        <w:rPr>
          <w:rFonts w:cs="幼圆"/>
          <w:bCs/>
        </w:rPr>
      </w:pPr>
    </w:p>
    <w:p w:rsidR="00167983" w:rsidRPr="00BC09A4" w:rsidRDefault="00167983" w:rsidP="00BC09A4">
      <w:pPr>
        <w:pStyle w:val="a6"/>
        <w:spacing w:line="400" w:lineRule="exact"/>
        <w:jc w:val="both"/>
        <w:rPr>
          <w:rFonts w:cs="幼圆"/>
          <w:bCs/>
        </w:rPr>
      </w:pPr>
    </w:p>
    <w:p w:rsidR="00EE2530" w:rsidRDefault="00EE2530">
      <w:pPr>
        <w:ind w:firstLine="480"/>
        <w:rPr>
          <w:rFonts w:ascii="宋体" w:eastAsia="宋体" w:hAnsi="宋体" w:cs="幼圆"/>
          <w:bCs/>
          <w:sz w:val="24"/>
          <w:szCs w:val="24"/>
        </w:rPr>
      </w:pPr>
    </w:p>
    <w:p w:rsidR="007340EE" w:rsidRDefault="00C3544D">
      <w:pPr>
        <w:ind w:firstLine="480"/>
        <w:rPr>
          <w:rFonts w:ascii="宋体" w:eastAsia="宋体" w:hAnsi="宋体" w:cs="幼圆"/>
          <w:b/>
          <w:bCs/>
          <w:sz w:val="30"/>
          <w:szCs w:val="30"/>
        </w:rPr>
      </w:pPr>
      <w:r>
        <w:rPr>
          <w:rFonts w:ascii="宋体" w:eastAsia="宋体" w:hAnsi="宋体" w:cs="幼圆" w:hint="eastAsia"/>
          <w:b/>
          <w:bCs/>
          <w:sz w:val="30"/>
          <w:szCs w:val="30"/>
        </w:rPr>
        <w:lastRenderedPageBreak/>
        <w:t>附件</w:t>
      </w:r>
      <w:r w:rsidR="00241E9D">
        <w:rPr>
          <w:rFonts w:ascii="宋体" w:eastAsia="宋体" w:hAnsi="宋体" w:cs="幼圆" w:hint="eastAsia"/>
          <w:b/>
          <w:bCs/>
          <w:sz w:val="30"/>
          <w:szCs w:val="30"/>
        </w:rPr>
        <w:t>2：</w:t>
      </w:r>
    </w:p>
    <w:p w:rsidR="007340EE" w:rsidRDefault="00E25521">
      <w:pPr>
        <w:widowControl/>
        <w:jc w:val="center"/>
        <w:rPr>
          <w:rFonts w:ascii="宋体" w:eastAsia="宋体" w:hAnsi="宋体" w:cs="幼圆"/>
          <w:b/>
          <w:bCs/>
          <w:sz w:val="32"/>
          <w:szCs w:val="32"/>
        </w:rPr>
      </w:pPr>
      <w:r>
        <w:rPr>
          <w:rFonts w:ascii="宋体" w:eastAsia="宋体" w:hAnsi="宋体" w:cs="幼圆" w:hint="eastAsia"/>
          <w:b/>
          <w:bCs/>
          <w:sz w:val="32"/>
          <w:szCs w:val="32"/>
        </w:rPr>
        <w:t>项目</w:t>
      </w:r>
      <w:r w:rsidR="00C3544D">
        <w:rPr>
          <w:rFonts w:ascii="宋体" w:eastAsia="宋体" w:hAnsi="宋体" w:cs="幼圆" w:hint="eastAsia"/>
          <w:b/>
          <w:bCs/>
          <w:sz w:val="32"/>
          <w:szCs w:val="32"/>
        </w:rPr>
        <w:t>分项</w:t>
      </w:r>
      <w:r>
        <w:rPr>
          <w:rFonts w:ascii="宋体" w:eastAsia="宋体" w:hAnsi="宋体" w:cs="幼圆" w:hint="eastAsia"/>
          <w:b/>
          <w:bCs/>
          <w:sz w:val="32"/>
          <w:szCs w:val="32"/>
        </w:rPr>
        <w:t>报价</w:t>
      </w:r>
      <w:r w:rsidR="00C3544D">
        <w:rPr>
          <w:rFonts w:ascii="宋体" w:eastAsia="宋体" w:hAnsi="宋体" w:cs="幼圆" w:hint="eastAsia"/>
          <w:b/>
          <w:bCs/>
          <w:sz w:val="32"/>
          <w:szCs w:val="32"/>
        </w:rPr>
        <w:t>参考表</w:t>
      </w:r>
    </w:p>
    <w:tbl>
      <w:tblPr>
        <w:tblStyle w:val="a7"/>
        <w:tblW w:w="9223" w:type="dxa"/>
        <w:jc w:val="center"/>
        <w:tblInd w:w="-305" w:type="dxa"/>
        <w:tblLayout w:type="fixed"/>
        <w:tblLook w:val="04A0"/>
      </w:tblPr>
      <w:tblGrid>
        <w:gridCol w:w="1407"/>
        <w:gridCol w:w="1474"/>
        <w:gridCol w:w="992"/>
        <w:gridCol w:w="1392"/>
        <w:gridCol w:w="840"/>
        <w:gridCol w:w="1417"/>
        <w:gridCol w:w="1701"/>
      </w:tblGrid>
      <w:tr w:rsidR="00241E9D" w:rsidTr="00241E9D">
        <w:trPr>
          <w:trHeight w:val="805"/>
          <w:jc w:val="center"/>
        </w:trPr>
        <w:tc>
          <w:tcPr>
            <w:tcW w:w="1407" w:type="dxa"/>
            <w:vAlign w:val="center"/>
          </w:tcPr>
          <w:p w:rsidR="00167983" w:rsidRDefault="00167983" w:rsidP="005B5E26">
            <w:pPr>
              <w:spacing w:line="440" w:lineRule="exact"/>
              <w:rPr>
                <w:rFonts w:ascii="宋体" w:hAnsi="宋体"/>
                <w:kern w:val="0"/>
                <w:sz w:val="24"/>
              </w:rPr>
            </w:pPr>
            <w:r>
              <w:rPr>
                <w:rFonts w:ascii="宋体" w:hAnsi="宋体" w:hint="eastAsia"/>
                <w:kern w:val="0"/>
                <w:sz w:val="24"/>
              </w:rPr>
              <w:t>使用科室</w:t>
            </w:r>
          </w:p>
        </w:tc>
        <w:tc>
          <w:tcPr>
            <w:tcW w:w="1474" w:type="dxa"/>
            <w:vAlign w:val="center"/>
          </w:tcPr>
          <w:p w:rsidR="00167983" w:rsidRDefault="00167983" w:rsidP="005B5E26">
            <w:pPr>
              <w:spacing w:line="440" w:lineRule="exact"/>
              <w:rPr>
                <w:rFonts w:ascii="宋体" w:hAnsi="宋体"/>
                <w:kern w:val="0"/>
                <w:sz w:val="24"/>
              </w:rPr>
            </w:pPr>
            <w:r>
              <w:rPr>
                <w:rFonts w:ascii="宋体" w:hAnsi="宋体" w:hint="eastAsia"/>
                <w:kern w:val="0"/>
                <w:sz w:val="24"/>
              </w:rPr>
              <w:t>设备名称</w:t>
            </w:r>
          </w:p>
        </w:tc>
        <w:tc>
          <w:tcPr>
            <w:tcW w:w="992" w:type="dxa"/>
            <w:vAlign w:val="center"/>
          </w:tcPr>
          <w:p w:rsidR="00167983" w:rsidRDefault="00167983" w:rsidP="005B5E26">
            <w:pPr>
              <w:spacing w:line="440" w:lineRule="exact"/>
              <w:rPr>
                <w:rFonts w:ascii="宋体" w:hAnsi="宋体"/>
                <w:kern w:val="0"/>
                <w:sz w:val="24"/>
              </w:rPr>
            </w:pPr>
            <w:r>
              <w:rPr>
                <w:rFonts w:ascii="Arial" w:hAnsi="Arial" w:cs="Arial"/>
                <w:sz w:val="24"/>
              </w:rPr>
              <w:t>序列号</w:t>
            </w:r>
          </w:p>
        </w:tc>
        <w:tc>
          <w:tcPr>
            <w:tcW w:w="1392" w:type="dxa"/>
            <w:tcBorders>
              <w:left w:val="single" w:sz="4" w:space="0" w:color="auto"/>
            </w:tcBorders>
            <w:vAlign w:val="center"/>
          </w:tcPr>
          <w:p w:rsidR="00167983" w:rsidRDefault="00167983" w:rsidP="00241E9D">
            <w:pPr>
              <w:spacing w:line="400" w:lineRule="exact"/>
              <w:rPr>
                <w:rFonts w:ascii="宋体" w:hAnsi="宋体"/>
                <w:kern w:val="0"/>
                <w:sz w:val="24"/>
              </w:rPr>
            </w:pPr>
            <w:r>
              <w:rPr>
                <w:rFonts w:ascii="宋体" w:hAnsi="宋体" w:hint="eastAsia"/>
                <w:kern w:val="0"/>
                <w:sz w:val="24"/>
              </w:rPr>
              <w:t>规格型号</w:t>
            </w:r>
          </w:p>
        </w:tc>
        <w:tc>
          <w:tcPr>
            <w:tcW w:w="840" w:type="dxa"/>
            <w:vAlign w:val="center"/>
          </w:tcPr>
          <w:p w:rsidR="00167983" w:rsidRDefault="00167983" w:rsidP="005B5E26">
            <w:pPr>
              <w:spacing w:line="400" w:lineRule="exact"/>
              <w:rPr>
                <w:rFonts w:ascii="宋体" w:hAnsi="宋体"/>
                <w:kern w:val="0"/>
                <w:sz w:val="24"/>
              </w:rPr>
            </w:pPr>
            <w:r>
              <w:rPr>
                <w:rFonts w:ascii="宋体" w:hAnsi="宋体" w:hint="eastAsia"/>
                <w:kern w:val="0"/>
                <w:sz w:val="24"/>
              </w:rPr>
              <w:t>数量</w:t>
            </w:r>
            <w:r w:rsidR="005B5E26">
              <w:rPr>
                <w:rFonts w:ascii="宋体" w:hAnsi="宋体" w:hint="eastAsia"/>
                <w:kern w:val="0"/>
                <w:sz w:val="24"/>
              </w:rPr>
              <w:t>(</w:t>
            </w:r>
            <w:r w:rsidR="005B5E26">
              <w:rPr>
                <w:rFonts w:ascii="宋体" w:hAnsi="宋体" w:hint="eastAsia"/>
                <w:kern w:val="0"/>
                <w:sz w:val="24"/>
              </w:rPr>
              <w:t>台</w:t>
            </w:r>
            <w:r w:rsidR="005B5E26">
              <w:rPr>
                <w:rFonts w:ascii="宋体" w:hAnsi="宋体" w:hint="eastAsia"/>
                <w:kern w:val="0"/>
                <w:sz w:val="24"/>
              </w:rPr>
              <w:t>)</w:t>
            </w:r>
          </w:p>
        </w:tc>
        <w:tc>
          <w:tcPr>
            <w:tcW w:w="1417" w:type="dxa"/>
            <w:vAlign w:val="center"/>
          </w:tcPr>
          <w:p w:rsidR="00167983" w:rsidRDefault="00167983" w:rsidP="005B5E26">
            <w:pPr>
              <w:spacing w:line="400" w:lineRule="exact"/>
              <w:rPr>
                <w:rFonts w:ascii="宋体" w:hAnsi="宋体"/>
                <w:kern w:val="0"/>
                <w:sz w:val="24"/>
              </w:rPr>
            </w:pPr>
            <w:r>
              <w:rPr>
                <w:rFonts w:ascii="宋体" w:hAnsi="宋体" w:hint="eastAsia"/>
                <w:kern w:val="0"/>
                <w:sz w:val="24"/>
              </w:rPr>
              <w:t>单价</w:t>
            </w:r>
          </w:p>
          <w:p w:rsidR="00167983" w:rsidRDefault="00167983" w:rsidP="005B5E26">
            <w:pPr>
              <w:spacing w:line="400" w:lineRule="exact"/>
              <w:rPr>
                <w:rFonts w:ascii="宋体" w:hAnsi="宋体"/>
                <w:kern w:val="0"/>
                <w:sz w:val="24"/>
              </w:rPr>
            </w:pPr>
            <w:r>
              <w:rPr>
                <w:rFonts w:ascii="宋体" w:hAnsi="宋体" w:hint="eastAsia"/>
                <w:kern w:val="0"/>
                <w:sz w:val="24"/>
              </w:rPr>
              <w:t>(</w:t>
            </w:r>
            <w:r>
              <w:rPr>
                <w:rFonts w:ascii="宋体" w:hAnsi="宋体" w:hint="eastAsia"/>
                <w:kern w:val="0"/>
                <w:sz w:val="24"/>
              </w:rPr>
              <w:t>元</w:t>
            </w:r>
            <w:r>
              <w:rPr>
                <w:rFonts w:ascii="宋体" w:hAnsi="宋体" w:hint="eastAsia"/>
                <w:kern w:val="0"/>
                <w:sz w:val="24"/>
              </w:rPr>
              <w:t>/</w:t>
            </w:r>
            <w:r>
              <w:rPr>
                <w:rFonts w:ascii="宋体" w:hAnsi="宋体" w:hint="eastAsia"/>
                <w:kern w:val="0"/>
                <w:sz w:val="24"/>
              </w:rPr>
              <w:t>年</w:t>
            </w:r>
            <w:r>
              <w:rPr>
                <w:rFonts w:ascii="宋体" w:hAnsi="宋体" w:hint="eastAsia"/>
                <w:kern w:val="0"/>
                <w:sz w:val="24"/>
              </w:rPr>
              <w:t>)</w:t>
            </w:r>
          </w:p>
        </w:tc>
        <w:tc>
          <w:tcPr>
            <w:tcW w:w="1701" w:type="dxa"/>
            <w:vAlign w:val="center"/>
          </w:tcPr>
          <w:p w:rsidR="005B5E26" w:rsidRDefault="005B5E26" w:rsidP="005B5E26">
            <w:pPr>
              <w:spacing w:line="400" w:lineRule="exact"/>
              <w:rPr>
                <w:rFonts w:ascii="宋体" w:hAnsi="宋体"/>
                <w:kern w:val="0"/>
                <w:sz w:val="24"/>
              </w:rPr>
            </w:pPr>
            <w:r>
              <w:rPr>
                <w:rFonts w:ascii="宋体" w:hAnsi="宋体"/>
                <w:kern w:val="0"/>
                <w:sz w:val="24"/>
              </w:rPr>
              <w:t>合计</w:t>
            </w:r>
          </w:p>
          <w:p w:rsidR="00167983" w:rsidRDefault="005B5E26" w:rsidP="005B5E26">
            <w:pPr>
              <w:spacing w:line="400" w:lineRule="exact"/>
              <w:rPr>
                <w:rFonts w:ascii="宋体" w:hAnsi="宋体"/>
                <w:kern w:val="0"/>
                <w:sz w:val="24"/>
              </w:rPr>
            </w:pPr>
            <w:r>
              <w:rPr>
                <w:rFonts w:ascii="宋体" w:hAnsi="宋体" w:hint="eastAsia"/>
                <w:kern w:val="0"/>
                <w:sz w:val="24"/>
              </w:rPr>
              <w:t>(</w:t>
            </w:r>
            <w:r>
              <w:rPr>
                <w:rFonts w:ascii="宋体" w:hAnsi="宋体" w:hint="eastAsia"/>
                <w:kern w:val="0"/>
                <w:sz w:val="24"/>
              </w:rPr>
              <w:t>元</w:t>
            </w:r>
            <w:r>
              <w:rPr>
                <w:rFonts w:ascii="宋体" w:hAnsi="宋体" w:hint="eastAsia"/>
                <w:kern w:val="0"/>
                <w:sz w:val="24"/>
              </w:rPr>
              <w:t>/</w:t>
            </w:r>
            <w:r>
              <w:rPr>
                <w:rFonts w:ascii="宋体" w:hAnsi="宋体" w:hint="eastAsia"/>
                <w:kern w:val="0"/>
                <w:sz w:val="24"/>
              </w:rPr>
              <w:t>年</w:t>
            </w:r>
            <w:r>
              <w:rPr>
                <w:rFonts w:ascii="宋体" w:hAnsi="宋体" w:hint="eastAsia"/>
                <w:kern w:val="0"/>
                <w:sz w:val="24"/>
              </w:rPr>
              <w:t>)</w:t>
            </w:r>
          </w:p>
        </w:tc>
      </w:tr>
      <w:tr w:rsidR="005B5E26" w:rsidTr="00241E9D">
        <w:trPr>
          <w:trHeight w:val="536"/>
          <w:jc w:val="center"/>
        </w:trPr>
        <w:tc>
          <w:tcPr>
            <w:tcW w:w="1407" w:type="dxa"/>
            <w:vMerge w:val="restart"/>
            <w:vAlign w:val="center"/>
          </w:tcPr>
          <w:p w:rsidR="005B5E26" w:rsidRDefault="005B5E26" w:rsidP="005B5E26">
            <w:pPr>
              <w:spacing w:line="440" w:lineRule="exact"/>
              <w:rPr>
                <w:rFonts w:ascii="宋体" w:hAnsi="宋体"/>
                <w:kern w:val="0"/>
                <w:sz w:val="24"/>
              </w:rPr>
            </w:pPr>
            <w:r>
              <w:rPr>
                <w:rFonts w:ascii="宋体" w:hAnsi="宋体" w:hint="eastAsia"/>
                <w:kern w:val="0"/>
                <w:sz w:val="24"/>
              </w:rPr>
              <w:t>供应室</w:t>
            </w:r>
          </w:p>
        </w:tc>
        <w:tc>
          <w:tcPr>
            <w:tcW w:w="1474" w:type="dxa"/>
            <w:vMerge w:val="restart"/>
            <w:vAlign w:val="center"/>
          </w:tcPr>
          <w:p w:rsidR="005B5E26" w:rsidRDefault="005B5E26" w:rsidP="005B5E26">
            <w:pPr>
              <w:spacing w:line="440" w:lineRule="exact"/>
              <w:rPr>
                <w:rFonts w:ascii="宋体" w:hAnsi="宋体"/>
                <w:kern w:val="0"/>
                <w:sz w:val="24"/>
              </w:rPr>
            </w:pPr>
            <w:r>
              <w:rPr>
                <w:rFonts w:ascii="宋体" w:hAnsi="宋体" w:hint="eastAsia"/>
                <w:kern w:val="0"/>
                <w:sz w:val="24"/>
              </w:rPr>
              <w:t>环氧乙烷灭菌器</w:t>
            </w:r>
          </w:p>
        </w:tc>
        <w:tc>
          <w:tcPr>
            <w:tcW w:w="992" w:type="dxa"/>
            <w:vAlign w:val="center"/>
          </w:tcPr>
          <w:p w:rsidR="005B5E26" w:rsidRDefault="005B5E26" w:rsidP="005B5E26">
            <w:pPr>
              <w:spacing w:line="440" w:lineRule="exact"/>
              <w:rPr>
                <w:rFonts w:ascii="宋体" w:hAnsi="宋体"/>
                <w:kern w:val="0"/>
                <w:sz w:val="24"/>
              </w:rPr>
            </w:pPr>
            <w:r>
              <w:rPr>
                <w:rFonts w:ascii="宋体" w:hint="eastAsia"/>
                <w:sz w:val="24"/>
              </w:rPr>
              <w:t>351028</w:t>
            </w:r>
          </w:p>
        </w:tc>
        <w:tc>
          <w:tcPr>
            <w:tcW w:w="1392" w:type="dxa"/>
            <w:tcBorders>
              <w:left w:val="single" w:sz="4" w:space="0" w:color="auto"/>
            </w:tcBorders>
            <w:vAlign w:val="center"/>
          </w:tcPr>
          <w:p w:rsidR="005B5E26" w:rsidRDefault="005B5E26" w:rsidP="005B5E26">
            <w:pPr>
              <w:spacing w:line="440" w:lineRule="exact"/>
              <w:rPr>
                <w:rFonts w:ascii="宋体" w:hAnsi="宋体"/>
                <w:kern w:val="0"/>
                <w:sz w:val="24"/>
              </w:rPr>
            </w:pPr>
            <w:r>
              <w:rPr>
                <w:rFonts w:hint="eastAsia"/>
                <w:bCs/>
                <w:szCs w:val="21"/>
              </w:rPr>
              <w:t>8</w:t>
            </w:r>
            <w:r>
              <w:rPr>
                <w:bCs/>
                <w:szCs w:val="21"/>
              </w:rPr>
              <w:t>XL</w:t>
            </w:r>
          </w:p>
        </w:tc>
        <w:tc>
          <w:tcPr>
            <w:tcW w:w="840" w:type="dxa"/>
            <w:vAlign w:val="center"/>
          </w:tcPr>
          <w:p w:rsidR="005B5E26" w:rsidRDefault="005B5E26" w:rsidP="005B5E26">
            <w:pPr>
              <w:spacing w:line="440" w:lineRule="exact"/>
              <w:rPr>
                <w:rFonts w:ascii="宋体" w:hAnsi="宋体"/>
                <w:kern w:val="0"/>
                <w:sz w:val="24"/>
              </w:rPr>
            </w:pPr>
            <w:r>
              <w:rPr>
                <w:rFonts w:ascii="宋体" w:hAnsi="宋体" w:hint="eastAsia"/>
                <w:kern w:val="0"/>
                <w:sz w:val="24"/>
              </w:rPr>
              <w:t>1</w:t>
            </w:r>
          </w:p>
        </w:tc>
        <w:tc>
          <w:tcPr>
            <w:tcW w:w="1417" w:type="dxa"/>
            <w:vAlign w:val="center"/>
          </w:tcPr>
          <w:p w:rsidR="005B5E26" w:rsidRDefault="005B5E26" w:rsidP="005B5E26">
            <w:pPr>
              <w:spacing w:line="440" w:lineRule="exact"/>
              <w:rPr>
                <w:rFonts w:ascii="宋体" w:hAnsi="宋体"/>
                <w:kern w:val="0"/>
                <w:sz w:val="24"/>
              </w:rPr>
            </w:pPr>
          </w:p>
        </w:tc>
        <w:tc>
          <w:tcPr>
            <w:tcW w:w="1701" w:type="dxa"/>
            <w:vAlign w:val="center"/>
          </w:tcPr>
          <w:p w:rsidR="005B5E26" w:rsidRDefault="005B5E26" w:rsidP="005B5E26">
            <w:pPr>
              <w:spacing w:line="440" w:lineRule="exact"/>
              <w:rPr>
                <w:rFonts w:ascii="宋体" w:hAnsi="宋体"/>
                <w:kern w:val="0"/>
                <w:sz w:val="24"/>
              </w:rPr>
            </w:pPr>
          </w:p>
        </w:tc>
      </w:tr>
      <w:tr w:rsidR="005B5E26" w:rsidTr="00241E9D">
        <w:trPr>
          <w:trHeight w:val="536"/>
          <w:jc w:val="center"/>
        </w:trPr>
        <w:tc>
          <w:tcPr>
            <w:tcW w:w="1407" w:type="dxa"/>
            <w:vMerge/>
            <w:vAlign w:val="center"/>
          </w:tcPr>
          <w:p w:rsidR="005B5E26" w:rsidRDefault="005B5E26" w:rsidP="005B5E26">
            <w:pPr>
              <w:spacing w:line="440" w:lineRule="exact"/>
              <w:rPr>
                <w:rFonts w:ascii="宋体" w:hAnsi="宋体"/>
                <w:kern w:val="0"/>
                <w:sz w:val="24"/>
              </w:rPr>
            </w:pPr>
          </w:p>
        </w:tc>
        <w:tc>
          <w:tcPr>
            <w:tcW w:w="1474" w:type="dxa"/>
            <w:vMerge/>
            <w:vAlign w:val="center"/>
          </w:tcPr>
          <w:p w:rsidR="005B5E26" w:rsidRDefault="005B5E26" w:rsidP="005B5E26">
            <w:pPr>
              <w:spacing w:line="440" w:lineRule="exact"/>
              <w:rPr>
                <w:rFonts w:ascii="宋体" w:hAnsi="宋体"/>
                <w:kern w:val="0"/>
                <w:sz w:val="24"/>
              </w:rPr>
            </w:pPr>
          </w:p>
        </w:tc>
        <w:tc>
          <w:tcPr>
            <w:tcW w:w="992" w:type="dxa"/>
            <w:vAlign w:val="center"/>
          </w:tcPr>
          <w:p w:rsidR="005B5E26" w:rsidRDefault="005B5E26" w:rsidP="005B5E26">
            <w:pPr>
              <w:spacing w:line="440" w:lineRule="exact"/>
              <w:rPr>
                <w:rFonts w:ascii="宋体" w:hAnsi="宋体"/>
                <w:kern w:val="0"/>
                <w:sz w:val="24"/>
              </w:rPr>
            </w:pPr>
            <w:r>
              <w:rPr>
                <w:rFonts w:ascii="宋体" w:hint="eastAsia"/>
                <w:sz w:val="24"/>
              </w:rPr>
              <w:t>351374</w:t>
            </w:r>
          </w:p>
        </w:tc>
        <w:tc>
          <w:tcPr>
            <w:tcW w:w="1392" w:type="dxa"/>
            <w:tcBorders>
              <w:left w:val="single" w:sz="4" w:space="0" w:color="auto"/>
            </w:tcBorders>
            <w:vAlign w:val="center"/>
          </w:tcPr>
          <w:p w:rsidR="005B5E26" w:rsidRDefault="005B5E26" w:rsidP="005B5E26">
            <w:pPr>
              <w:spacing w:line="440" w:lineRule="exact"/>
              <w:rPr>
                <w:rFonts w:ascii="宋体" w:hAnsi="宋体"/>
                <w:kern w:val="0"/>
                <w:sz w:val="24"/>
              </w:rPr>
            </w:pPr>
            <w:r>
              <w:rPr>
                <w:rFonts w:hint="eastAsia"/>
                <w:bCs/>
                <w:szCs w:val="21"/>
              </w:rPr>
              <w:t>8</w:t>
            </w:r>
            <w:r>
              <w:rPr>
                <w:bCs/>
                <w:szCs w:val="21"/>
              </w:rPr>
              <w:t>XL</w:t>
            </w:r>
          </w:p>
        </w:tc>
        <w:tc>
          <w:tcPr>
            <w:tcW w:w="840" w:type="dxa"/>
            <w:vAlign w:val="center"/>
          </w:tcPr>
          <w:p w:rsidR="005B5E26" w:rsidRDefault="005B5E26" w:rsidP="005B5E26">
            <w:pPr>
              <w:spacing w:line="440" w:lineRule="exact"/>
              <w:rPr>
                <w:rFonts w:ascii="宋体" w:hAnsi="宋体"/>
                <w:kern w:val="0"/>
                <w:sz w:val="24"/>
              </w:rPr>
            </w:pPr>
            <w:r>
              <w:rPr>
                <w:rFonts w:ascii="宋体" w:hAnsi="宋体" w:hint="eastAsia"/>
                <w:kern w:val="0"/>
                <w:sz w:val="24"/>
              </w:rPr>
              <w:t>1</w:t>
            </w:r>
          </w:p>
        </w:tc>
        <w:tc>
          <w:tcPr>
            <w:tcW w:w="1417" w:type="dxa"/>
            <w:vAlign w:val="center"/>
          </w:tcPr>
          <w:p w:rsidR="005B5E26" w:rsidRDefault="005B5E26" w:rsidP="005B5E26">
            <w:pPr>
              <w:spacing w:line="440" w:lineRule="exact"/>
              <w:rPr>
                <w:rFonts w:ascii="宋体" w:hAnsi="宋体"/>
                <w:kern w:val="0"/>
                <w:sz w:val="24"/>
              </w:rPr>
            </w:pPr>
          </w:p>
        </w:tc>
        <w:tc>
          <w:tcPr>
            <w:tcW w:w="1701" w:type="dxa"/>
            <w:vAlign w:val="center"/>
          </w:tcPr>
          <w:p w:rsidR="005B5E26" w:rsidRDefault="005B5E26" w:rsidP="005B5E26">
            <w:pPr>
              <w:spacing w:line="440" w:lineRule="exact"/>
              <w:rPr>
                <w:rFonts w:ascii="宋体" w:hAnsi="宋体"/>
                <w:kern w:val="0"/>
                <w:sz w:val="24"/>
              </w:rPr>
            </w:pPr>
          </w:p>
        </w:tc>
      </w:tr>
    </w:tbl>
    <w:p w:rsidR="00241E9D" w:rsidRDefault="00241E9D" w:rsidP="00241E9D">
      <w:pPr>
        <w:widowControl/>
        <w:jc w:val="left"/>
        <w:rPr>
          <w:rFonts w:ascii="宋体" w:eastAsia="宋体" w:hAnsi="宋体" w:cs="幼圆"/>
          <w:bCs/>
          <w:sz w:val="24"/>
          <w:szCs w:val="24"/>
        </w:rPr>
      </w:pPr>
      <w:r>
        <w:rPr>
          <w:rFonts w:ascii="宋体" w:eastAsia="宋体" w:hAnsi="宋体" w:cs="幼圆"/>
          <w:bCs/>
          <w:sz w:val="24"/>
          <w:szCs w:val="24"/>
        </w:rPr>
        <w:t>注：</w:t>
      </w:r>
      <w:r>
        <w:rPr>
          <w:rFonts w:ascii="宋体" w:eastAsia="宋体" w:hAnsi="宋体" w:cs="幼圆" w:hint="eastAsia"/>
          <w:bCs/>
          <w:sz w:val="24"/>
          <w:szCs w:val="24"/>
        </w:rPr>
        <w:t>1、以上报价已含加班费、保险费等一切费用；</w:t>
      </w:r>
    </w:p>
    <w:p w:rsidR="00241E9D" w:rsidRDefault="00241E9D" w:rsidP="00241E9D">
      <w:pPr>
        <w:widowControl/>
        <w:ind w:firstLineChars="200" w:firstLine="480"/>
        <w:jc w:val="left"/>
        <w:rPr>
          <w:rFonts w:ascii="宋体" w:eastAsia="宋体" w:hAnsi="宋体" w:cs="幼圆"/>
          <w:bCs/>
          <w:sz w:val="24"/>
          <w:szCs w:val="24"/>
        </w:rPr>
      </w:pPr>
      <w:r>
        <w:rPr>
          <w:rFonts w:ascii="宋体" w:eastAsia="宋体" w:hAnsi="宋体" w:cs="幼圆" w:hint="eastAsia"/>
          <w:bCs/>
          <w:sz w:val="24"/>
          <w:szCs w:val="24"/>
        </w:rPr>
        <w:t>2、质保期</w:t>
      </w:r>
      <w:r w:rsidRPr="0052047D">
        <w:rPr>
          <w:rFonts w:ascii="宋体" w:eastAsia="宋体" w:hAnsi="宋体" w:cs="幼圆" w:hint="eastAsia"/>
          <w:bCs/>
          <w:sz w:val="24"/>
          <w:szCs w:val="24"/>
          <w:u w:val="single"/>
        </w:rPr>
        <w:t xml:space="preserve">  </w:t>
      </w:r>
      <w:r>
        <w:rPr>
          <w:rFonts w:ascii="宋体" w:eastAsia="宋体" w:hAnsi="宋体" w:cs="幼圆" w:hint="eastAsia"/>
          <w:bCs/>
          <w:sz w:val="24"/>
          <w:szCs w:val="24"/>
          <w:u w:val="single"/>
        </w:rPr>
        <w:t xml:space="preserve">1 </w:t>
      </w:r>
      <w:r>
        <w:rPr>
          <w:rFonts w:ascii="宋体" w:eastAsia="宋体" w:hAnsi="宋体" w:cs="幼圆" w:hint="eastAsia"/>
          <w:bCs/>
          <w:sz w:val="24"/>
          <w:szCs w:val="24"/>
        </w:rPr>
        <w:t xml:space="preserve"> 年；</w:t>
      </w:r>
      <w:r>
        <w:rPr>
          <w:rFonts w:ascii="宋体" w:eastAsia="宋体" w:hAnsi="宋体" w:cs="幼圆"/>
          <w:bCs/>
          <w:sz w:val="24"/>
          <w:szCs w:val="24"/>
        </w:rPr>
        <w:t xml:space="preserve"> </w:t>
      </w:r>
    </w:p>
    <w:p w:rsidR="00241E9D" w:rsidRDefault="00241E9D" w:rsidP="00241E9D">
      <w:pPr>
        <w:ind w:firstLine="480"/>
        <w:rPr>
          <w:rFonts w:ascii="宋体" w:eastAsia="宋体" w:hAnsi="宋体" w:cs="幼圆"/>
          <w:bCs/>
          <w:sz w:val="24"/>
          <w:szCs w:val="24"/>
        </w:rPr>
      </w:pPr>
      <w:r>
        <w:rPr>
          <w:rFonts w:ascii="宋体" w:eastAsia="宋体" w:hAnsi="宋体" w:cs="幼圆" w:hint="eastAsia"/>
          <w:bCs/>
          <w:sz w:val="24"/>
          <w:szCs w:val="24"/>
        </w:rPr>
        <w:t>3、工艺说明：（请简述施工工艺、施工需求等）</w:t>
      </w:r>
    </w:p>
    <w:p w:rsidR="00241E9D" w:rsidRDefault="00241E9D" w:rsidP="00241E9D">
      <w:pPr>
        <w:ind w:firstLine="480"/>
        <w:rPr>
          <w:rFonts w:ascii="宋体" w:eastAsia="宋体" w:hAnsi="宋体" w:cs="幼圆"/>
          <w:bCs/>
          <w:sz w:val="24"/>
          <w:szCs w:val="24"/>
        </w:rPr>
      </w:pPr>
      <w:r>
        <w:rPr>
          <w:rFonts w:ascii="宋体" w:eastAsia="宋体" w:hAnsi="宋体" w:cs="幼圆" w:hint="eastAsia"/>
          <w:bCs/>
          <w:sz w:val="24"/>
          <w:szCs w:val="24"/>
        </w:rPr>
        <w:t>4、其它说明：</w:t>
      </w:r>
      <w:r w:rsidR="00DB36C4">
        <w:rPr>
          <w:rFonts w:ascii="宋体" w:eastAsia="宋体" w:hAnsi="宋体" w:cs="幼圆"/>
          <w:bCs/>
          <w:sz w:val="24"/>
          <w:szCs w:val="24"/>
        </w:rPr>
        <w:t xml:space="preserve"> </w:t>
      </w:r>
    </w:p>
    <w:p w:rsidR="00167983" w:rsidRPr="00241E9D" w:rsidRDefault="00167983">
      <w:pPr>
        <w:widowControl/>
        <w:jc w:val="center"/>
        <w:rPr>
          <w:rFonts w:ascii="宋体" w:eastAsia="宋体" w:hAnsi="宋体" w:cs="幼圆"/>
          <w:b/>
          <w:bCs/>
          <w:sz w:val="32"/>
          <w:szCs w:val="32"/>
        </w:rPr>
      </w:pPr>
    </w:p>
    <w:p w:rsidR="00241E9D" w:rsidRDefault="00241E9D">
      <w:pPr>
        <w:widowControl/>
        <w:jc w:val="center"/>
        <w:rPr>
          <w:rFonts w:ascii="宋体" w:eastAsia="宋体" w:hAnsi="宋体" w:cs="幼圆"/>
          <w:b/>
          <w:bCs/>
          <w:sz w:val="32"/>
          <w:szCs w:val="32"/>
        </w:rPr>
      </w:pPr>
    </w:p>
    <w:p w:rsidR="00241E9D" w:rsidRPr="00241E9D" w:rsidRDefault="00241E9D" w:rsidP="00241E9D">
      <w:pPr>
        <w:widowControl/>
        <w:jc w:val="left"/>
        <w:rPr>
          <w:rFonts w:ascii="宋体" w:eastAsia="宋体" w:hAnsi="宋体" w:cs="幼圆"/>
          <w:b/>
          <w:bCs/>
          <w:sz w:val="28"/>
          <w:szCs w:val="28"/>
        </w:rPr>
      </w:pPr>
      <w:r w:rsidRPr="00241E9D">
        <w:rPr>
          <w:rFonts w:ascii="宋体" w:eastAsia="宋体" w:hAnsi="宋体" w:cs="幼圆" w:hint="eastAsia"/>
          <w:b/>
          <w:bCs/>
          <w:sz w:val="28"/>
          <w:szCs w:val="28"/>
        </w:rPr>
        <w:t>附件</w:t>
      </w:r>
      <w:r>
        <w:rPr>
          <w:rFonts w:ascii="宋体" w:eastAsia="宋体" w:hAnsi="宋体" w:cs="幼圆" w:hint="eastAsia"/>
          <w:b/>
          <w:bCs/>
          <w:sz w:val="28"/>
          <w:szCs w:val="28"/>
        </w:rPr>
        <w:t>3</w:t>
      </w:r>
      <w:r w:rsidRPr="00241E9D">
        <w:rPr>
          <w:rFonts w:ascii="宋体" w:eastAsia="宋体" w:hAnsi="宋体" w:cs="幼圆" w:hint="eastAsia"/>
          <w:b/>
          <w:bCs/>
          <w:sz w:val="28"/>
          <w:szCs w:val="28"/>
        </w:rPr>
        <w:t>：</w:t>
      </w:r>
    </w:p>
    <w:p w:rsidR="00241E9D" w:rsidRDefault="00241E9D">
      <w:pPr>
        <w:widowControl/>
        <w:jc w:val="center"/>
        <w:rPr>
          <w:rFonts w:ascii="宋体" w:eastAsia="宋体" w:hAnsi="宋体" w:cs="幼圆"/>
          <w:b/>
          <w:bCs/>
          <w:sz w:val="32"/>
          <w:szCs w:val="32"/>
        </w:rPr>
      </w:pPr>
      <w:r>
        <w:rPr>
          <w:rFonts w:ascii="宋体" w:eastAsia="宋体" w:hAnsi="宋体" w:cs="幼圆" w:hint="eastAsia"/>
          <w:b/>
          <w:bCs/>
          <w:sz w:val="32"/>
          <w:szCs w:val="32"/>
        </w:rPr>
        <w:t>包外常用耗材、配件参考价</w:t>
      </w:r>
    </w:p>
    <w:tbl>
      <w:tblPr>
        <w:tblpPr w:leftFromText="180" w:rightFromText="180" w:vertAnchor="text" w:horzAnchor="page" w:tblpX="1257" w:tblpY="32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969"/>
        <w:gridCol w:w="850"/>
        <w:gridCol w:w="993"/>
        <w:gridCol w:w="1417"/>
        <w:gridCol w:w="1418"/>
      </w:tblGrid>
      <w:tr w:rsidR="00241E9D" w:rsidTr="00241E9D">
        <w:trPr>
          <w:trHeight w:hRule="exact" w:val="318"/>
        </w:trPr>
        <w:tc>
          <w:tcPr>
            <w:tcW w:w="959" w:type="dxa"/>
            <w:vAlign w:val="center"/>
          </w:tcPr>
          <w:p w:rsidR="00241E9D" w:rsidRDefault="00241E9D" w:rsidP="00DF57DE">
            <w:pPr>
              <w:widowControl/>
              <w:spacing w:line="320" w:lineRule="exact"/>
              <w:jc w:val="center"/>
              <w:rPr>
                <w:rFonts w:ascii="宋体" w:hAnsi="宋体"/>
                <w:b/>
                <w:kern w:val="0"/>
                <w:sz w:val="24"/>
              </w:rPr>
            </w:pPr>
            <w:r>
              <w:rPr>
                <w:rFonts w:ascii="宋体" w:hAnsi="宋体"/>
                <w:b/>
                <w:kern w:val="0"/>
                <w:sz w:val="24"/>
              </w:rPr>
              <w:t>序号</w:t>
            </w:r>
          </w:p>
        </w:tc>
        <w:tc>
          <w:tcPr>
            <w:tcW w:w="3969" w:type="dxa"/>
            <w:vAlign w:val="center"/>
          </w:tcPr>
          <w:p w:rsidR="00241E9D" w:rsidRDefault="00241E9D" w:rsidP="00DF57DE">
            <w:pPr>
              <w:widowControl/>
              <w:spacing w:line="320" w:lineRule="exact"/>
              <w:jc w:val="center"/>
              <w:rPr>
                <w:rFonts w:ascii="宋体" w:hAnsi="宋体"/>
                <w:b/>
                <w:kern w:val="0"/>
                <w:sz w:val="24"/>
              </w:rPr>
            </w:pPr>
            <w:r>
              <w:rPr>
                <w:rFonts w:ascii="宋体" w:hAnsi="宋体"/>
                <w:b/>
                <w:kern w:val="0"/>
                <w:sz w:val="24"/>
              </w:rPr>
              <w:t>名</w:t>
            </w:r>
            <w:r>
              <w:rPr>
                <w:rFonts w:ascii="宋体" w:hAnsi="宋体"/>
                <w:b/>
                <w:kern w:val="0"/>
                <w:sz w:val="24"/>
              </w:rPr>
              <w:t xml:space="preserve">     </w:t>
            </w:r>
            <w:r>
              <w:rPr>
                <w:rFonts w:ascii="宋体" w:hAnsi="宋体"/>
                <w:b/>
                <w:kern w:val="0"/>
                <w:sz w:val="24"/>
              </w:rPr>
              <w:t>称</w:t>
            </w:r>
          </w:p>
        </w:tc>
        <w:tc>
          <w:tcPr>
            <w:tcW w:w="850" w:type="dxa"/>
            <w:vAlign w:val="center"/>
          </w:tcPr>
          <w:p w:rsidR="00241E9D" w:rsidRDefault="00241E9D" w:rsidP="00DF57DE">
            <w:pPr>
              <w:widowControl/>
              <w:spacing w:line="320" w:lineRule="exact"/>
              <w:jc w:val="center"/>
              <w:rPr>
                <w:rFonts w:ascii="宋体" w:hAnsi="宋体"/>
                <w:b/>
                <w:kern w:val="0"/>
                <w:sz w:val="24"/>
              </w:rPr>
            </w:pPr>
            <w:r>
              <w:rPr>
                <w:rFonts w:ascii="宋体" w:hAnsi="宋体"/>
                <w:b/>
                <w:kern w:val="0"/>
                <w:sz w:val="24"/>
              </w:rPr>
              <w:t>数量</w:t>
            </w:r>
          </w:p>
        </w:tc>
        <w:tc>
          <w:tcPr>
            <w:tcW w:w="993" w:type="dxa"/>
            <w:vAlign w:val="center"/>
          </w:tcPr>
          <w:p w:rsidR="00241E9D" w:rsidRDefault="00241E9D" w:rsidP="00DF57DE">
            <w:pPr>
              <w:widowControl/>
              <w:spacing w:line="320" w:lineRule="exact"/>
              <w:jc w:val="center"/>
              <w:rPr>
                <w:rFonts w:ascii="宋体" w:hAnsi="宋体"/>
                <w:b/>
                <w:kern w:val="0"/>
                <w:sz w:val="24"/>
              </w:rPr>
            </w:pPr>
            <w:r>
              <w:rPr>
                <w:rFonts w:ascii="宋体" w:hAnsi="宋体"/>
                <w:b/>
                <w:kern w:val="0"/>
                <w:sz w:val="24"/>
              </w:rPr>
              <w:t>单位</w:t>
            </w:r>
          </w:p>
        </w:tc>
        <w:tc>
          <w:tcPr>
            <w:tcW w:w="1417" w:type="dxa"/>
            <w:vAlign w:val="center"/>
          </w:tcPr>
          <w:p w:rsidR="00241E9D" w:rsidRPr="004409D2" w:rsidRDefault="00241E9D" w:rsidP="00020468">
            <w:pPr>
              <w:jc w:val="center"/>
              <w:rPr>
                <w:rFonts w:ascii="宋体" w:eastAsia="宋体" w:hAnsi="宋体" w:cs="幼圆"/>
                <w:b/>
                <w:bCs/>
                <w:sz w:val="24"/>
                <w:szCs w:val="24"/>
              </w:rPr>
            </w:pPr>
            <w:r w:rsidRPr="004409D2">
              <w:rPr>
                <w:rFonts w:ascii="宋体" w:eastAsia="宋体" w:hAnsi="宋体" w:cs="幼圆" w:hint="eastAsia"/>
                <w:b/>
                <w:bCs/>
                <w:sz w:val="24"/>
                <w:szCs w:val="24"/>
              </w:rPr>
              <w:t>单价(元)</w:t>
            </w:r>
          </w:p>
        </w:tc>
        <w:tc>
          <w:tcPr>
            <w:tcW w:w="1418" w:type="dxa"/>
            <w:vAlign w:val="center"/>
          </w:tcPr>
          <w:p w:rsidR="00241E9D" w:rsidRPr="004409D2" w:rsidRDefault="00241E9D" w:rsidP="00020468">
            <w:pPr>
              <w:jc w:val="center"/>
              <w:rPr>
                <w:rFonts w:ascii="宋体" w:eastAsia="宋体" w:hAnsi="宋体" w:cs="幼圆"/>
                <w:b/>
                <w:bCs/>
                <w:sz w:val="24"/>
                <w:szCs w:val="24"/>
              </w:rPr>
            </w:pPr>
            <w:r w:rsidRPr="004409D2">
              <w:rPr>
                <w:rFonts w:ascii="宋体" w:eastAsia="宋体" w:hAnsi="宋体" w:cs="幼圆" w:hint="eastAsia"/>
                <w:b/>
                <w:bCs/>
                <w:sz w:val="24"/>
                <w:szCs w:val="24"/>
              </w:rPr>
              <w:t>小计(元)</w:t>
            </w:r>
          </w:p>
        </w:tc>
      </w:tr>
      <w:tr w:rsidR="00241E9D" w:rsidRPr="00BC09A4" w:rsidTr="00241E9D">
        <w:trPr>
          <w:trHeight w:hRule="exact" w:val="318"/>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1</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炉腔防泄漏控制阀</w:t>
            </w:r>
          </w:p>
        </w:tc>
        <w:tc>
          <w:tcPr>
            <w:tcW w:w="850"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993"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417" w:type="dxa"/>
          </w:tcPr>
          <w:p w:rsidR="00241E9D" w:rsidRPr="00BC09A4" w:rsidRDefault="00241E9D" w:rsidP="00DF57DE">
            <w:pPr>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spacing w:line="320" w:lineRule="exact"/>
              <w:jc w:val="center"/>
              <w:rPr>
                <w:rFonts w:asciiTheme="minorEastAsia" w:eastAsiaTheme="minorEastAsia" w:hAnsiTheme="minorEastAsia"/>
                <w:kern w:val="0"/>
                <w:sz w:val="24"/>
              </w:rPr>
            </w:pPr>
          </w:p>
        </w:tc>
      </w:tr>
      <w:tr w:rsidR="00241E9D" w:rsidRPr="00BC09A4" w:rsidTr="00241E9D">
        <w:trPr>
          <w:trHeight w:hRule="exact" w:val="318"/>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2</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sz w:val="24"/>
              </w:rPr>
              <w:t>EO气瓶装置防护硅胶垫片</w:t>
            </w:r>
          </w:p>
        </w:tc>
        <w:tc>
          <w:tcPr>
            <w:tcW w:w="850"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993"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417" w:type="dxa"/>
          </w:tcPr>
          <w:p w:rsidR="00241E9D" w:rsidRPr="00BC09A4" w:rsidRDefault="00241E9D" w:rsidP="00DF57DE">
            <w:pPr>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spacing w:line="320" w:lineRule="exact"/>
              <w:jc w:val="center"/>
              <w:rPr>
                <w:rFonts w:asciiTheme="minorEastAsia" w:eastAsiaTheme="minorEastAsia" w:hAnsiTheme="minorEastAsia"/>
                <w:kern w:val="0"/>
                <w:sz w:val="24"/>
              </w:rPr>
            </w:pPr>
          </w:p>
        </w:tc>
      </w:tr>
      <w:tr w:rsidR="00241E9D" w:rsidRPr="00BC09A4" w:rsidTr="00241E9D">
        <w:trPr>
          <w:trHeight w:hRule="exact" w:val="318"/>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3</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HEPA通风过滤器</w:t>
            </w:r>
          </w:p>
        </w:tc>
        <w:tc>
          <w:tcPr>
            <w:tcW w:w="850"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993"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417" w:type="dxa"/>
          </w:tcPr>
          <w:p w:rsidR="00241E9D" w:rsidRPr="00BC09A4" w:rsidRDefault="00241E9D" w:rsidP="00DF57DE">
            <w:pPr>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spacing w:line="320" w:lineRule="exact"/>
              <w:jc w:val="center"/>
              <w:rPr>
                <w:rFonts w:asciiTheme="minorEastAsia" w:eastAsiaTheme="minorEastAsia" w:hAnsiTheme="minorEastAsia"/>
                <w:kern w:val="0"/>
                <w:sz w:val="24"/>
              </w:rPr>
            </w:pPr>
          </w:p>
        </w:tc>
      </w:tr>
      <w:tr w:rsidR="00241E9D" w:rsidRPr="00BC09A4" w:rsidTr="00241E9D">
        <w:trPr>
          <w:trHeight w:hRule="exact" w:val="318"/>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4</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压缩空气精密过滤器</w:t>
            </w:r>
            <w:r w:rsidRPr="00BC09A4">
              <w:rPr>
                <w:rFonts w:asciiTheme="minorEastAsia" w:eastAsiaTheme="minorEastAsia" w:hAnsiTheme="minorEastAsia" w:hint="eastAsia"/>
                <w:kern w:val="0"/>
                <w:sz w:val="24"/>
              </w:rPr>
              <w:t>芯</w:t>
            </w:r>
            <w:r w:rsidRPr="00BC09A4">
              <w:rPr>
                <w:rFonts w:asciiTheme="minorEastAsia" w:eastAsiaTheme="minorEastAsia" w:hAnsiTheme="minorEastAsia"/>
                <w:kern w:val="0"/>
                <w:sz w:val="24"/>
              </w:rPr>
              <w:t>（0.3</w:t>
            </w:r>
            <w:r w:rsidRPr="00BC09A4">
              <w:rPr>
                <w:rFonts w:asciiTheme="minorEastAsia" w:eastAsiaTheme="minorEastAsia" w:hAnsiTheme="minorEastAsia"/>
                <w:sz w:val="24"/>
              </w:rPr>
              <w:t>μm</w:t>
            </w:r>
            <w:r w:rsidRPr="00BC09A4">
              <w:rPr>
                <w:rFonts w:asciiTheme="minorEastAsia" w:eastAsiaTheme="minorEastAsia" w:hAnsiTheme="minorEastAsia"/>
                <w:kern w:val="0"/>
                <w:sz w:val="24"/>
              </w:rPr>
              <w:t>）</w:t>
            </w:r>
          </w:p>
        </w:tc>
        <w:tc>
          <w:tcPr>
            <w:tcW w:w="850"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2</w:t>
            </w:r>
          </w:p>
        </w:tc>
        <w:tc>
          <w:tcPr>
            <w:tcW w:w="993"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417" w:type="dxa"/>
          </w:tcPr>
          <w:p w:rsidR="00241E9D" w:rsidRPr="00BC09A4" w:rsidRDefault="00241E9D" w:rsidP="00DF57DE">
            <w:pPr>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spacing w:line="320" w:lineRule="exact"/>
              <w:jc w:val="center"/>
              <w:rPr>
                <w:rFonts w:asciiTheme="minorEastAsia" w:eastAsiaTheme="minorEastAsia" w:hAnsiTheme="minorEastAsia"/>
                <w:kern w:val="0"/>
                <w:sz w:val="24"/>
              </w:rPr>
            </w:pPr>
          </w:p>
        </w:tc>
      </w:tr>
      <w:tr w:rsidR="00241E9D" w:rsidRPr="00BC09A4" w:rsidTr="00241E9D">
        <w:trPr>
          <w:trHeight w:hRule="exact" w:val="318"/>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5</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压缩空气精密过滤器</w:t>
            </w:r>
            <w:r w:rsidRPr="00BC09A4">
              <w:rPr>
                <w:rFonts w:asciiTheme="minorEastAsia" w:eastAsiaTheme="minorEastAsia" w:hAnsiTheme="minorEastAsia" w:hint="eastAsia"/>
                <w:kern w:val="0"/>
                <w:sz w:val="24"/>
              </w:rPr>
              <w:t>芯</w:t>
            </w:r>
            <w:r w:rsidRPr="00BC09A4">
              <w:rPr>
                <w:rFonts w:asciiTheme="minorEastAsia" w:eastAsiaTheme="minorEastAsia" w:hAnsiTheme="minorEastAsia"/>
                <w:kern w:val="0"/>
                <w:sz w:val="24"/>
              </w:rPr>
              <w:t>（0.1</w:t>
            </w:r>
            <w:r w:rsidRPr="00BC09A4">
              <w:rPr>
                <w:rFonts w:asciiTheme="minorEastAsia" w:eastAsiaTheme="minorEastAsia" w:hAnsiTheme="minorEastAsia"/>
                <w:sz w:val="24"/>
              </w:rPr>
              <w:t>μm</w:t>
            </w:r>
            <w:r w:rsidRPr="00BC09A4">
              <w:rPr>
                <w:rFonts w:asciiTheme="minorEastAsia" w:eastAsiaTheme="minorEastAsia" w:hAnsiTheme="minorEastAsia"/>
                <w:kern w:val="0"/>
                <w:sz w:val="24"/>
              </w:rPr>
              <w:t>）</w:t>
            </w:r>
          </w:p>
        </w:tc>
        <w:tc>
          <w:tcPr>
            <w:tcW w:w="850"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2</w:t>
            </w:r>
          </w:p>
        </w:tc>
        <w:tc>
          <w:tcPr>
            <w:tcW w:w="993"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417" w:type="dxa"/>
          </w:tcPr>
          <w:p w:rsidR="00241E9D" w:rsidRPr="00BC09A4" w:rsidRDefault="00241E9D" w:rsidP="00DF57DE">
            <w:pPr>
              <w:widowControl/>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widowControl/>
              <w:spacing w:line="320" w:lineRule="exact"/>
              <w:jc w:val="center"/>
              <w:rPr>
                <w:rFonts w:asciiTheme="minorEastAsia" w:eastAsiaTheme="minorEastAsia" w:hAnsiTheme="minorEastAsia"/>
                <w:kern w:val="0"/>
                <w:sz w:val="24"/>
              </w:rPr>
            </w:pPr>
          </w:p>
        </w:tc>
      </w:tr>
      <w:tr w:rsidR="00241E9D" w:rsidRPr="00BC09A4" w:rsidTr="00241E9D">
        <w:trPr>
          <w:trHeight w:hRule="exact" w:val="364"/>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6</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电磁阀芯套件</w:t>
            </w:r>
          </w:p>
        </w:tc>
        <w:tc>
          <w:tcPr>
            <w:tcW w:w="850"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993"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套</w:t>
            </w:r>
          </w:p>
        </w:tc>
        <w:tc>
          <w:tcPr>
            <w:tcW w:w="1417" w:type="dxa"/>
          </w:tcPr>
          <w:p w:rsidR="00241E9D" w:rsidRPr="00BC09A4" w:rsidRDefault="00241E9D" w:rsidP="00DF57DE">
            <w:pPr>
              <w:widowControl/>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widowControl/>
              <w:spacing w:line="320" w:lineRule="exact"/>
              <w:jc w:val="center"/>
              <w:rPr>
                <w:rFonts w:asciiTheme="minorEastAsia" w:eastAsiaTheme="minorEastAsia" w:hAnsiTheme="minorEastAsia"/>
                <w:kern w:val="0"/>
                <w:sz w:val="24"/>
              </w:rPr>
            </w:pPr>
          </w:p>
        </w:tc>
      </w:tr>
    </w:tbl>
    <w:p w:rsidR="00167983" w:rsidRDefault="00167983">
      <w:pPr>
        <w:widowControl/>
        <w:jc w:val="center"/>
        <w:rPr>
          <w:rFonts w:ascii="宋体" w:eastAsia="宋体" w:hAnsi="宋体" w:cs="幼圆"/>
          <w:b/>
          <w:bCs/>
          <w:sz w:val="32"/>
          <w:szCs w:val="32"/>
        </w:rPr>
      </w:pPr>
    </w:p>
    <w:p w:rsidR="0052047D" w:rsidRPr="0052047D" w:rsidRDefault="0052047D">
      <w:pPr>
        <w:ind w:firstLine="480"/>
        <w:rPr>
          <w:rFonts w:ascii="宋体" w:eastAsia="宋体" w:hAnsi="宋体" w:cs="幼圆"/>
          <w:bCs/>
          <w:sz w:val="24"/>
          <w:szCs w:val="24"/>
        </w:rPr>
        <w:sectPr w:rsidR="0052047D" w:rsidRPr="0052047D" w:rsidSect="00167983">
          <w:pgSz w:w="11906" w:h="16838"/>
          <w:pgMar w:top="1361" w:right="1077" w:bottom="1247" w:left="1077" w:header="851" w:footer="992" w:gutter="0"/>
          <w:cols w:space="425"/>
          <w:docGrid w:type="lines" w:linePitch="312"/>
        </w:sectPr>
      </w:pPr>
    </w:p>
    <w:p w:rsidR="007340EE" w:rsidRDefault="00C3544D">
      <w:pPr>
        <w:jc w:val="left"/>
        <w:rPr>
          <w:rFonts w:ascii="宋体" w:eastAsia="宋体" w:hAnsi="宋体" w:cs="幼圆"/>
          <w:b/>
          <w:bCs/>
          <w:sz w:val="28"/>
          <w:szCs w:val="28"/>
        </w:rPr>
      </w:pPr>
      <w:r>
        <w:rPr>
          <w:rFonts w:ascii="宋体" w:eastAsia="宋体" w:hAnsi="宋体" w:cs="幼圆" w:hint="eastAsia"/>
          <w:b/>
          <w:bCs/>
          <w:sz w:val="28"/>
          <w:szCs w:val="28"/>
        </w:rPr>
        <w:lastRenderedPageBreak/>
        <w:t>附件4</w:t>
      </w:r>
    </w:p>
    <w:p w:rsidR="007340EE" w:rsidRDefault="00C3544D">
      <w:pPr>
        <w:jc w:val="center"/>
        <w:rPr>
          <w:rFonts w:ascii="宋体" w:eastAsia="宋体" w:hAnsi="宋体" w:cs="幼圆"/>
          <w:b/>
          <w:bCs/>
          <w:sz w:val="52"/>
          <w:szCs w:val="52"/>
        </w:rPr>
      </w:pPr>
      <w:r>
        <w:rPr>
          <w:rFonts w:ascii="宋体" w:eastAsia="宋体" w:hAnsi="宋体" w:cs="幼圆"/>
          <w:b/>
          <w:bCs/>
          <w:sz w:val="52"/>
          <w:szCs w:val="52"/>
        </w:rPr>
        <w:t>项目报价总表</w:t>
      </w:r>
    </w:p>
    <w:p w:rsidR="007340EE" w:rsidRDefault="007340EE">
      <w:pPr>
        <w:rPr>
          <w:rFonts w:ascii="宋体" w:eastAsia="宋体" w:hAnsi="宋体" w:cs="幼圆"/>
          <w:bCs/>
          <w:sz w:val="28"/>
          <w:szCs w:val="28"/>
        </w:rPr>
      </w:pPr>
    </w:p>
    <w:tbl>
      <w:tblPr>
        <w:tblStyle w:val="a7"/>
        <w:tblW w:w="0" w:type="auto"/>
        <w:tblLook w:val="04A0"/>
      </w:tblPr>
      <w:tblGrid>
        <w:gridCol w:w="3679"/>
        <w:gridCol w:w="1248"/>
        <w:gridCol w:w="1799"/>
        <w:gridCol w:w="1462"/>
        <w:gridCol w:w="1276"/>
        <w:gridCol w:w="3167"/>
        <w:gridCol w:w="1794"/>
      </w:tblGrid>
      <w:tr w:rsidR="00BF6AE0" w:rsidTr="00BF6AE0">
        <w:trPr>
          <w:trHeight w:val="918"/>
        </w:trPr>
        <w:tc>
          <w:tcPr>
            <w:tcW w:w="3679" w:type="dxa"/>
            <w:vAlign w:val="center"/>
          </w:tcPr>
          <w:p w:rsidR="00BF6AE0" w:rsidRDefault="00BF6AE0">
            <w:pPr>
              <w:jc w:val="center"/>
              <w:rPr>
                <w:rFonts w:ascii="宋体" w:eastAsia="宋体" w:hAnsi="宋体" w:cs="幼圆"/>
                <w:b/>
                <w:bCs/>
                <w:sz w:val="24"/>
                <w:szCs w:val="24"/>
              </w:rPr>
            </w:pPr>
            <w:r>
              <w:rPr>
                <w:rFonts w:ascii="宋体" w:eastAsia="宋体" w:hAnsi="宋体" w:cs="幼圆"/>
                <w:b/>
                <w:bCs/>
                <w:sz w:val="24"/>
                <w:szCs w:val="24"/>
              </w:rPr>
              <w:t>项目名称</w:t>
            </w:r>
          </w:p>
        </w:tc>
        <w:tc>
          <w:tcPr>
            <w:tcW w:w="1248" w:type="dxa"/>
            <w:vAlign w:val="center"/>
          </w:tcPr>
          <w:p w:rsidR="00BF6AE0" w:rsidRDefault="00BF6AE0">
            <w:pPr>
              <w:jc w:val="center"/>
              <w:rPr>
                <w:rFonts w:ascii="宋体" w:eastAsia="宋体" w:hAnsi="宋体" w:cs="幼圆"/>
                <w:b/>
                <w:bCs/>
                <w:sz w:val="24"/>
                <w:szCs w:val="24"/>
              </w:rPr>
            </w:pPr>
            <w:r>
              <w:rPr>
                <w:rFonts w:ascii="宋体" w:eastAsia="宋体" w:hAnsi="宋体" w:cs="幼圆"/>
                <w:b/>
                <w:bCs/>
                <w:sz w:val="24"/>
                <w:szCs w:val="24"/>
              </w:rPr>
              <w:t>资质</w:t>
            </w:r>
          </w:p>
          <w:p w:rsidR="00BF6AE0" w:rsidRDefault="00BF6AE0">
            <w:pPr>
              <w:jc w:val="center"/>
              <w:rPr>
                <w:rFonts w:ascii="宋体" w:eastAsia="宋体" w:hAnsi="宋体" w:cs="幼圆"/>
                <w:b/>
                <w:bCs/>
                <w:sz w:val="24"/>
                <w:szCs w:val="24"/>
              </w:rPr>
            </w:pPr>
            <w:r>
              <w:rPr>
                <w:rFonts w:ascii="宋体" w:eastAsia="宋体" w:hAnsi="宋体" w:cs="幼圆" w:hint="eastAsia"/>
                <w:b/>
                <w:bCs/>
                <w:sz w:val="24"/>
                <w:szCs w:val="24"/>
              </w:rPr>
              <w:t>是否符合</w:t>
            </w:r>
          </w:p>
        </w:tc>
        <w:tc>
          <w:tcPr>
            <w:tcW w:w="1799" w:type="dxa"/>
            <w:vAlign w:val="center"/>
          </w:tcPr>
          <w:p w:rsidR="00BF6AE0" w:rsidRDefault="00BF6AE0">
            <w:pPr>
              <w:jc w:val="center"/>
              <w:rPr>
                <w:rFonts w:ascii="宋体" w:eastAsia="宋体" w:hAnsi="宋体" w:cs="幼圆"/>
                <w:b/>
                <w:bCs/>
                <w:sz w:val="24"/>
                <w:szCs w:val="24"/>
              </w:rPr>
            </w:pPr>
            <w:r>
              <w:rPr>
                <w:rFonts w:ascii="宋体" w:eastAsia="宋体" w:hAnsi="宋体" w:cs="幼圆"/>
                <w:b/>
                <w:bCs/>
                <w:sz w:val="24"/>
                <w:szCs w:val="24"/>
              </w:rPr>
              <w:t>总价</w:t>
            </w:r>
            <w:r>
              <w:rPr>
                <w:rFonts w:ascii="宋体" w:eastAsia="宋体" w:hAnsi="宋体" w:cs="幼圆" w:hint="eastAsia"/>
                <w:b/>
                <w:bCs/>
                <w:sz w:val="24"/>
                <w:szCs w:val="24"/>
              </w:rPr>
              <w:t>(万元)</w:t>
            </w:r>
          </w:p>
        </w:tc>
        <w:tc>
          <w:tcPr>
            <w:tcW w:w="1462" w:type="dxa"/>
            <w:vAlign w:val="center"/>
          </w:tcPr>
          <w:p w:rsidR="00BF6AE0" w:rsidRDefault="00BF6AE0">
            <w:pPr>
              <w:jc w:val="center"/>
              <w:rPr>
                <w:rFonts w:ascii="宋体" w:eastAsia="宋体" w:hAnsi="宋体" w:cs="幼圆"/>
                <w:b/>
                <w:bCs/>
                <w:sz w:val="24"/>
                <w:szCs w:val="24"/>
              </w:rPr>
            </w:pPr>
            <w:r>
              <w:rPr>
                <w:rFonts w:ascii="宋体" w:eastAsia="宋体" w:hAnsi="宋体" w:cs="幼圆"/>
                <w:b/>
                <w:bCs/>
                <w:sz w:val="24"/>
                <w:szCs w:val="24"/>
              </w:rPr>
              <w:t>品牌</w:t>
            </w:r>
          </w:p>
        </w:tc>
        <w:tc>
          <w:tcPr>
            <w:tcW w:w="1276" w:type="dxa"/>
            <w:vAlign w:val="center"/>
          </w:tcPr>
          <w:p w:rsidR="00BF6AE0" w:rsidRDefault="00BF6AE0">
            <w:pPr>
              <w:jc w:val="center"/>
              <w:rPr>
                <w:rFonts w:ascii="宋体" w:eastAsia="宋体" w:hAnsi="宋体" w:cs="幼圆"/>
                <w:b/>
                <w:bCs/>
                <w:sz w:val="24"/>
                <w:szCs w:val="24"/>
              </w:rPr>
            </w:pPr>
            <w:r>
              <w:rPr>
                <w:rFonts w:ascii="宋体" w:eastAsia="宋体" w:hAnsi="宋体" w:cs="幼圆"/>
                <w:b/>
                <w:bCs/>
                <w:sz w:val="24"/>
                <w:szCs w:val="24"/>
              </w:rPr>
              <w:t>质保期</w:t>
            </w:r>
          </w:p>
        </w:tc>
        <w:tc>
          <w:tcPr>
            <w:tcW w:w="3167" w:type="dxa"/>
            <w:vAlign w:val="center"/>
          </w:tcPr>
          <w:p w:rsidR="00BF6AE0" w:rsidRDefault="00BF6AE0">
            <w:pPr>
              <w:jc w:val="center"/>
              <w:rPr>
                <w:rFonts w:ascii="宋体" w:eastAsia="宋体" w:hAnsi="宋体" w:cs="幼圆"/>
                <w:b/>
                <w:bCs/>
                <w:sz w:val="24"/>
                <w:szCs w:val="24"/>
              </w:rPr>
            </w:pPr>
            <w:r>
              <w:rPr>
                <w:rFonts w:ascii="宋体" w:eastAsia="宋体" w:hAnsi="宋体" w:cs="幼圆"/>
                <w:b/>
                <w:bCs/>
                <w:sz w:val="24"/>
                <w:szCs w:val="24"/>
              </w:rPr>
              <w:t>公司业绩</w:t>
            </w:r>
          </w:p>
        </w:tc>
        <w:tc>
          <w:tcPr>
            <w:tcW w:w="1794" w:type="dxa"/>
            <w:vAlign w:val="center"/>
          </w:tcPr>
          <w:p w:rsidR="00BF6AE0" w:rsidRDefault="00BF6AE0">
            <w:pPr>
              <w:jc w:val="center"/>
              <w:rPr>
                <w:rFonts w:ascii="宋体" w:eastAsia="宋体" w:hAnsi="宋体" w:cs="幼圆"/>
                <w:b/>
                <w:bCs/>
                <w:sz w:val="24"/>
                <w:szCs w:val="24"/>
              </w:rPr>
            </w:pPr>
            <w:r>
              <w:rPr>
                <w:rFonts w:ascii="宋体" w:eastAsia="宋体" w:hAnsi="宋体" w:cs="幼圆"/>
                <w:b/>
                <w:bCs/>
                <w:sz w:val="24"/>
                <w:szCs w:val="24"/>
              </w:rPr>
              <w:t>备注</w:t>
            </w:r>
          </w:p>
        </w:tc>
      </w:tr>
      <w:tr w:rsidR="00BF6AE0" w:rsidTr="00BF6AE0">
        <w:trPr>
          <w:trHeight w:val="1139"/>
        </w:trPr>
        <w:tc>
          <w:tcPr>
            <w:tcW w:w="3679" w:type="dxa"/>
            <w:vAlign w:val="center"/>
          </w:tcPr>
          <w:p w:rsidR="00BF6AE0" w:rsidRDefault="00BF6AE0">
            <w:pPr>
              <w:jc w:val="center"/>
              <w:rPr>
                <w:rFonts w:ascii="宋体" w:eastAsia="宋体" w:hAnsi="宋体" w:cs="幼圆"/>
                <w:bCs/>
                <w:sz w:val="24"/>
                <w:szCs w:val="24"/>
              </w:rPr>
            </w:pPr>
          </w:p>
        </w:tc>
        <w:tc>
          <w:tcPr>
            <w:tcW w:w="1248" w:type="dxa"/>
            <w:vAlign w:val="center"/>
          </w:tcPr>
          <w:p w:rsidR="00BF6AE0" w:rsidRDefault="00BF6AE0">
            <w:pPr>
              <w:jc w:val="center"/>
              <w:rPr>
                <w:rFonts w:ascii="宋体" w:eastAsia="宋体" w:hAnsi="宋体" w:cs="幼圆"/>
                <w:bCs/>
                <w:sz w:val="24"/>
                <w:szCs w:val="24"/>
              </w:rPr>
            </w:pPr>
          </w:p>
        </w:tc>
        <w:tc>
          <w:tcPr>
            <w:tcW w:w="1799" w:type="dxa"/>
            <w:vAlign w:val="center"/>
          </w:tcPr>
          <w:p w:rsidR="00BF6AE0" w:rsidRDefault="00BF6AE0">
            <w:pPr>
              <w:jc w:val="center"/>
              <w:rPr>
                <w:rFonts w:ascii="宋体" w:eastAsia="宋体" w:hAnsi="宋体" w:cs="幼圆"/>
                <w:bCs/>
                <w:sz w:val="24"/>
                <w:szCs w:val="24"/>
              </w:rPr>
            </w:pPr>
          </w:p>
        </w:tc>
        <w:tc>
          <w:tcPr>
            <w:tcW w:w="1462" w:type="dxa"/>
          </w:tcPr>
          <w:p w:rsidR="00BF6AE0" w:rsidRDefault="00BF6AE0">
            <w:pPr>
              <w:jc w:val="center"/>
              <w:rPr>
                <w:rFonts w:ascii="宋体" w:eastAsia="宋体" w:hAnsi="宋体" w:cs="幼圆"/>
                <w:bCs/>
                <w:sz w:val="24"/>
                <w:szCs w:val="24"/>
              </w:rPr>
            </w:pPr>
          </w:p>
        </w:tc>
        <w:tc>
          <w:tcPr>
            <w:tcW w:w="1276" w:type="dxa"/>
            <w:vAlign w:val="center"/>
          </w:tcPr>
          <w:p w:rsidR="00BF6AE0" w:rsidRDefault="00BF6AE0">
            <w:pPr>
              <w:jc w:val="center"/>
              <w:rPr>
                <w:rFonts w:ascii="宋体" w:eastAsia="宋体" w:hAnsi="宋体" w:cs="幼圆"/>
                <w:bCs/>
                <w:sz w:val="24"/>
                <w:szCs w:val="24"/>
              </w:rPr>
            </w:pPr>
          </w:p>
        </w:tc>
        <w:tc>
          <w:tcPr>
            <w:tcW w:w="3167" w:type="dxa"/>
            <w:vAlign w:val="center"/>
          </w:tcPr>
          <w:p w:rsidR="00BF6AE0" w:rsidRDefault="00BF6AE0">
            <w:pPr>
              <w:jc w:val="center"/>
              <w:rPr>
                <w:rFonts w:ascii="宋体" w:eastAsia="宋体" w:hAnsi="宋体" w:cs="幼圆"/>
                <w:bCs/>
                <w:sz w:val="24"/>
                <w:szCs w:val="24"/>
              </w:rPr>
            </w:pPr>
          </w:p>
        </w:tc>
        <w:tc>
          <w:tcPr>
            <w:tcW w:w="1794" w:type="dxa"/>
            <w:vAlign w:val="center"/>
          </w:tcPr>
          <w:p w:rsidR="00BF6AE0" w:rsidRDefault="00BF6AE0">
            <w:pPr>
              <w:jc w:val="center"/>
              <w:rPr>
                <w:rFonts w:ascii="宋体" w:eastAsia="宋体" w:hAnsi="宋体" w:cs="幼圆"/>
                <w:bCs/>
                <w:sz w:val="24"/>
                <w:szCs w:val="24"/>
              </w:rPr>
            </w:pPr>
          </w:p>
        </w:tc>
      </w:tr>
    </w:tbl>
    <w:p w:rsidR="007340EE" w:rsidRDefault="007340EE">
      <w:pPr>
        <w:rPr>
          <w:rFonts w:ascii="宋体" w:eastAsia="宋体" w:hAnsi="宋体" w:cs="幼圆"/>
          <w:bCs/>
          <w:sz w:val="28"/>
          <w:szCs w:val="28"/>
        </w:rPr>
      </w:pPr>
    </w:p>
    <w:p w:rsidR="007340EE" w:rsidRDefault="007340EE">
      <w:pPr>
        <w:rPr>
          <w:rFonts w:ascii="宋体" w:eastAsia="宋体" w:hAnsi="宋体" w:cs="幼圆"/>
          <w:bCs/>
          <w:sz w:val="28"/>
          <w:szCs w:val="28"/>
        </w:rPr>
      </w:pPr>
    </w:p>
    <w:p w:rsidR="007340EE" w:rsidRDefault="00C3544D">
      <w:pPr>
        <w:ind w:firstLineChars="3100" w:firstLine="8680"/>
        <w:rPr>
          <w:rFonts w:ascii="宋体" w:eastAsia="宋体" w:hAnsi="宋体" w:cs="幼圆"/>
          <w:bCs/>
          <w:sz w:val="28"/>
          <w:szCs w:val="28"/>
        </w:rPr>
      </w:pPr>
      <w:r>
        <w:rPr>
          <w:rFonts w:ascii="宋体" w:eastAsia="宋体" w:hAnsi="宋体" w:cs="幼圆" w:hint="eastAsia"/>
          <w:bCs/>
          <w:sz w:val="28"/>
          <w:szCs w:val="28"/>
        </w:rPr>
        <w:t>报价单位（名称+盖章）</w:t>
      </w:r>
    </w:p>
    <w:p w:rsidR="007340EE" w:rsidRDefault="00C3544D">
      <w:pPr>
        <w:ind w:firstLineChars="3100" w:firstLine="8680"/>
        <w:rPr>
          <w:rFonts w:ascii="宋体" w:eastAsia="宋体" w:hAnsi="宋体" w:cs="幼圆"/>
          <w:bCs/>
          <w:sz w:val="28"/>
          <w:szCs w:val="28"/>
        </w:rPr>
      </w:pPr>
      <w:r>
        <w:rPr>
          <w:rFonts w:ascii="宋体" w:eastAsia="宋体" w:hAnsi="宋体" w:cs="幼圆" w:hint="eastAsia"/>
          <w:bCs/>
          <w:sz w:val="28"/>
          <w:szCs w:val="28"/>
        </w:rPr>
        <w:t>报价日期：</w:t>
      </w:r>
      <w:r w:rsidR="00F35E01">
        <w:rPr>
          <w:rFonts w:ascii="宋体" w:eastAsia="宋体" w:hAnsi="宋体" w:cs="幼圆" w:hint="eastAsia"/>
          <w:bCs/>
          <w:sz w:val="28"/>
          <w:szCs w:val="28"/>
        </w:rPr>
        <w:t xml:space="preserve">     </w:t>
      </w:r>
      <w:r>
        <w:rPr>
          <w:rFonts w:ascii="宋体" w:eastAsia="宋体" w:hAnsi="宋体" w:cs="幼圆" w:hint="eastAsia"/>
          <w:bCs/>
          <w:sz w:val="28"/>
          <w:szCs w:val="28"/>
        </w:rPr>
        <w:t xml:space="preserve">年  </w:t>
      </w:r>
      <w:r w:rsidR="00982920">
        <w:rPr>
          <w:rFonts w:ascii="宋体" w:eastAsia="宋体" w:hAnsi="宋体" w:cs="幼圆" w:hint="eastAsia"/>
          <w:bCs/>
          <w:sz w:val="28"/>
          <w:szCs w:val="28"/>
        </w:rPr>
        <w:t xml:space="preserve"> </w:t>
      </w:r>
      <w:r>
        <w:rPr>
          <w:rFonts w:ascii="宋体" w:eastAsia="宋体" w:hAnsi="宋体" w:cs="幼圆" w:hint="eastAsia"/>
          <w:bCs/>
          <w:sz w:val="28"/>
          <w:szCs w:val="28"/>
        </w:rPr>
        <w:t xml:space="preserve">月  </w:t>
      </w:r>
      <w:r w:rsidR="00982920">
        <w:rPr>
          <w:rFonts w:ascii="宋体" w:eastAsia="宋体" w:hAnsi="宋体" w:cs="幼圆" w:hint="eastAsia"/>
          <w:bCs/>
          <w:sz w:val="28"/>
          <w:szCs w:val="28"/>
        </w:rPr>
        <w:t xml:space="preserve"> </w:t>
      </w:r>
      <w:r>
        <w:rPr>
          <w:rFonts w:ascii="宋体" w:eastAsia="宋体" w:hAnsi="宋体" w:cs="幼圆" w:hint="eastAsia"/>
          <w:bCs/>
          <w:sz w:val="28"/>
          <w:szCs w:val="28"/>
        </w:rPr>
        <w:t xml:space="preserve"> 日</w:t>
      </w:r>
    </w:p>
    <w:p w:rsidR="007340EE" w:rsidRDefault="00C3544D">
      <w:pPr>
        <w:ind w:firstLineChars="3100" w:firstLine="8680"/>
        <w:rPr>
          <w:rFonts w:ascii="宋体" w:eastAsia="宋体" w:hAnsi="宋体" w:cs="幼圆"/>
          <w:bCs/>
          <w:sz w:val="28"/>
          <w:szCs w:val="28"/>
        </w:rPr>
      </w:pPr>
      <w:r>
        <w:rPr>
          <w:rFonts w:ascii="宋体" w:eastAsia="宋体" w:hAnsi="宋体" w:cs="幼圆" w:hint="eastAsia"/>
          <w:bCs/>
          <w:sz w:val="28"/>
          <w:szCs w:val="28"/>
        </w:rPr>
        <w:t>报价联系人：</w:t>
      </w:r>
    </w:p>
    <w:p w:rsidR="007340EE" w:rsidRDefault="00C3544D">
      <w:pPr>
        <w:ind w:firstLineChars="3100" w:firstLine="8680"/>
        <w:rPr>
          <w:rFonts w:ascii="宋体" w:eastAsia="宋体" w:hAnsi="宋体" w:cs="幼圆"/>
          <w:bCs/>
          <w:sz w:val="28"/>
          <w:szCs w:val="28"/>
        </w:rPr>
      </w:pPr>
      <w:r>
        <w:rPr>
          <w:rFonts w:ascii="宋体" w:eastAsia="宋体" w:hAnsi="宋体" w:cs="幼圆" w:hint="eastAsia"/>
          <w:bCs/>
          <w:sz w:val="28"/>
          <w:szCs w:val="28"/>
        </w:rPr>
        <w:t>联系人电话：</w:t>
      </w:r>
    </w:p>
    <w:p w:rsidR="007340EE" w:rsidRDefault="007340EE">
      <w:pPr>
        <w:rPr>
          <w:rFonts w:ascii="宋体" w:eastAsia="宋体" w:hAnsi="宋体" w:cs="幼圆"/>
          <w:bCs/>
          <w:sz w:val="24"/>
          <w:szCs w:val="24"/>
        </w:rPr>
      </w:pPr>
    </w:p>
    <w:sectPr w:rsidR="007340EE" w:rsidSect="007340EE">
      <w:pgSz w:w="16838" w:h="11906" w:orient="landscape"/>
      <w:pgMar w:top="1247" w:right="1021" w:bottom="1134"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B48" w:rsidRDefault="00836B48" w:rsidP="001C0FC0">
      <w:r>
        <w:separator/>
      </w:r>
    </w:p>
  </w:endnote>
  <w:endnote w:type="continuationSeparator" w:id="1">
    <w:p w:rsidR="00836B48" w:rsidRDefault="00836B48" w:rsidP="001C0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altName w:val="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宋体">
    <w:altName w:val="新宋体"/>
    <w:panose1 w:val="02010609030101010101"/>
    <w:charset w:val="86"/>
    <w:family w:val="modern"/>
    <w:pitch w:val="fixed"/>
    <w:sig w:usb0="0000028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B48" w:rsidRDefault="00836B48" w:rsidP="001C0FC0">
      <w:r>
        <w:separator/>
      </w:r>
    </w:p>
  </w:footnote>
  <w:footnote w:type="continuationSeparator" w:id="1">
    <w:p w:rsidR="00836B48" w:rsidRDefault="00836B48" w:rsidP="001C0F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AE101D50"/>
    <w:lvl w:ilvl="0">
      <w:start w:val="3"/>
      <w:numFmt w:val="decimal"/>
      <w:lvlText w:val="%1."/>
      <w:lvlJc w:val="left"/>
      <w:pPr>
        <w:tabs>
          <w:tab w:val="left" w:pos="312"/>
        </w:tabs>
      </w:pPr>
    </w:lvl>
  </w:abstractNum>
  <w:abstractNum w:abstractNumId="1">
    <w:nsid w:val="00000002"/>
    <w:multiLevelType w:val="singleLevel"/>
    <w:tmpl w:val="D84E82C8"/>
    <w:lvl w:ilvl="0">
      <w:start w:val="4"/>
      <w:numFmt w:val="chineseCounting"/>
      <w:suff w:val="nothing"/>
      <w:lvlText w:val="%1、"/>
      <w:lvlJc w:val="left"/>
      <w:rPr>
        <w:rFonts w:hint="eastAsia"/>
      </w:rPr>
    </w:lvl>
  </w:abstractNum>
  <w:abstractNum w:abstractNumId="2">
    <w:nsid w:val="00000003"/>
    <w:multiLevelType w:val="multilevel"/>
    <w:tmpl w:val="00000003"/>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4"/>
    <w:multiLevelType w:val="multilevel"/>
    <w:tmpl w:val="00000009"/>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5"/>
    <w:multiLevelType w:val="multilevel"/>
    <w:tmpl w:val="0000000C"/>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6"/>
    <w:multiLevelType w:val="multilevel"/>
    <w:tmpl w:val="00000010"/>
    <w:lvl w:ilvl="0">
      <w:start w:val="5"/>
      <w:numFmt w:val="japaneseCounting"/>
      <w:lvlText w:val="第%1条"/>
      <w:lvlJc w:val="left"/>
      <w:pPr>
        <w:tabs>
          <w:tab w:val="left" w:pos="1200"/>
        </w:tabs>
        <w:ind w:left="1200" w:hanging="1200"/>
      </w:pPr>
      <w:rPr>
        <w:rFonts w:hint="eastAsia"/>
      </w:rPr>
    </w:lvl>
    <w:lvl w:ilvl="1">
      <w:start w:val="1"/>
      <w:numFmt w:val="decimal"/>
      <w:lvlText w:val="%2、"/>
      <w:lvlJc w:val="left"/>
      <w:pPr>
        <w:tabs>
          <w:tab w:val="left" w:pos="1140"/>
        </w:tabs>
        <w:ind w:left="1140" w:hanging="720"/>
      </w:pPr>
      <w:rPr>
        <w:rFonts w:hint="eastAsia"/>
      </w:rPr>
    </w:lvl>
    <w:lvl w:ilvl="2">
      <w:start w:val="2"/>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7"/>
    <w:multiLevelType w:val="multilevel"/>
    <w:tmpl w:val="00000011"/>
    <w:lvl w:ilvl="0">
      <w:start w:val="1"/>
      <w:numFmt w:val="japaneseCounting"/>
      <w:lvlText w:val="第%1条"/>
      <w:lvlJc w:val="left"/>
      <w:pPr>
        <w:tabs>
          <w:tab w:val="left" w:pos="1200"/>
        </w:tabs>
        <w:ind w:left="1200" w:hanging="1200"/>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8"/>
    <w:multiLevelType w:val="multilevel"/>
    <w:tmpl w:val="0000001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09"/>
    <w:multiLevelType w:val="multilevel"/>
    <w:tmpl w:val="00000016"/>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0A"/>
    <w:multiLevelType w:val="multilevel"/>
    <w:tmpl w:val="00000020"/>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0B"/>
    <w:multiLevelType w:val="singleLevel"/>
    <w:tmpl w:val="154A4B37"/>
    <w:lvl w:ilvl="0">
      <w:start w:val="14"/>
      <w:numFmt w:val="decimal"/>
      <w:lvlText w:val="%1."/>
      <w:lvlJc w:val="left"/>
      <w:pPr>
        <w:tabs>
          <w:tab w:val="left" w:pos="312"/>
        </w:tabs>
      </w:pPr>
    </w:lvl>
  </w:abstractNum>
  <w:abstractNum w:abstractNumId="11">
    <w:nsid w:val="0000000C"/>
    <w:multiLevelType w:val="singleLevel"/>
    <w:tmpl w:val="38B9463B"/>
    <w:lvl w:ilvl="0">
      <w:start w:val="1"/>
      <w:numFmt w:val="decimal"/>
      <w:suff w:val="nothing"/>
      <w:lvlText w:val="%1、"/>
      <w:lvlJc w:val="left"/>
    </w:lvl>
  </w:abstractNum>
  <w:abstractNum w:abstractNumId="12">
    <w:nsid w:val="7B9C5972"/>
    <w:multiLevelType w:val="singleLevel"/>
    <w:tmpl w:val="AB3F75B8"/>
    <w:lvl w:ilvl="0">
      <w:start w:val="1"/>
      <w:numFmt w:val="decimal"/>
      <w:suff w:val="nothing"/>
      <w:lvlText w:val="%1、"/>
      <w:lvlJc w:val="left"/>
    </w:lvl>
  </w:abstractNum>
  <w:num w:numId="1">
    <w:abstractNumId w:val="0"/>
  </w:num>
  <w:num w:numId="2">
    <w:abstractNumId w:val="1"/>
  </w:num>
  <w:num w:numId="3">
    <w:abstractNumId w:val="12"/>
  </w:num>
  <w:num w:numId="4">
    <w:abstractNumId w:val="11"/>
  </w:num>
  <w:num w:numId="5">
    <w:abstractNumId w:val="6"/>
  </w:num>
  <w:num w:numId="6">
    <w:abstractNumId w:val="5"/>
  </w:num>
  <w:num w:numId="7">
    <w:abstractNumId w:val="3"/>
  </w:num>
  <w:num w:numId="8">
    <w:abstractNumId w:val="8"/>
  </w:num>
  <w:num w:numId="9">
    <w:abstractNumId w:val="7"/>
  </w:num>
  <w:num w:numId="10">
    <w:abstractNumId w:val="4"/>
  </w:num>
  <w:num w:numId="11">
    <w:abstractNumId w:val="2"/>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40EE"/>
    <w:rsid w:val="000154DB"/>
    <w:rsid w:val="000F0FE3"/>
    <w:rsid w:val="00117459"/>
    <w:rsid w:val="00162593"/>
    <w:rsid w:val="00167983"/>
    <w:rsid w:val="001713E3"/>
    <w:rsid w:val="001A0A92"/>
    <w:rsid w:val="001C0FC0"/>
    <w:rsid w:val="00230628"/>
    <w:rsid w:val="00237737"/>
    <w:rsid w:val="00241E9D"/>
    <w:rsid w:val="00283DFC"/>
    <w:rsid w:val="002E2134"/>
    <w:rsid w:val="00300A33"/>
    <w:rsid w:val="003D4339"/>
    <w:rsid w:val="003F76B0"/>
    <w:rsid w:val="00420178"/>
    <w:rsid w:val="004409D2"/>
    <w:rsid w:val="0047358F"/>
    <w:rsid w:val="00486D6B"/>
    <w:rsid w:val="004F539B"/>
    <w:rsid w:val="00515041"/>
    <w:rsid w:val="0052047D"/>
    <w:rsid w:val="005408F6"/>
    <w:rsid w:val="005514F7"/>
    <w:rsid w:val="005B5E26"/>
    <w:rsid w:val="00685D11"/>
    <w:rsid w:val="006C75B0"/>
    <w:rsid w:val="00705766"/>
    <w:rsid w:val="007340EE"/>
    <w:rsid w:val="00734DEC"/>
    <w:rsid w:val="00737612"/>
    <w:rsid w:val="007B5604"/>
    <w:rsid w:val="007D2E8C"/>
    <w:rsid w:val="007D6BF7"/>
    <w:rsid w:val="00803F83"/>
    <w:rsid w:val="00821E6B"/>
    <w:rsid w:val="00836B48"/>
    <w:rsid w:val="00837407"/>
    <w:rsid w:val="00837602"/>
    <w:rsid w:val="00860C04"/>
    <w:rsid w:val="008A232C"/>
    <w:rsid w:val="00954AC5"/>
    <w:rsid w:val="00982920"/>
    <w:rsid w:val="009B15F2"/>
    <w:rsid w:val="00A22090"/>
    <w:rsid w:val="00A2364B"/>
    <w:rsid w:val="00A471C7"/>
    <w:rsid w:val="00BC09A4"/>
    <w:rsid w:val="00BF6AE0"/>
    <w:rsid w:val="00C303B1"/>
    <w:rsid w:val="00C3544D"/>
    <w:rsid w:val="00C808C4"/>
    <w:rsid w:val="00C92798"/>
    <w:rsid w:val="00CA16F2"/>
    <w:rsid w:val="00CF6BC3"/>
    <w:rsid w:val="00D77446"/>
    <w:rsid w:val="00DB36C4"/>
    <w:rsid w:val="00E25521"/>
    <w:rsid w:val="00EE2530"/>
    <w:rsid w:val="00F2209A"/>
    <w:rsid w:val="00F35E01"/>
    <w:rsid w:val="00F95DBF"/>
    <w:rsid w:val="00FB434D"/>
    <w:rsid w:val="00FD56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0EE"/>
    <w:pPr>
      <w:widowControl w:val="0"/>
      <w:jc w:val="both"/>
    </w:pPr>
    <w:rPr>
      <w:rFonts w:ascii="等线" w:eastAsia="等线" w:hAnsi="等线" w:cs="宋体"/>
      <w:kern w:val="2"/>
      <w:sz w:val="21"/>
      <w:szCs w:val="22"/>
    </w:rPr>
  </w:style>
  <w:style w:type="paragraph" w:styleId="1">
    <w:name w:val="heading 1"/>
    <w:basedOn w:val="a"/>
    <w:next w:val="a"/>
    <w:qFormat/>
    <w:rsid w:val="007340EE"/>
    <w:pPr>
      <w:keepNext/>
      <w:keepLines/>
      <w:spacing w:before="340" w:after="330" w:line="578" w:lineRule="auto"/>
      <w:outlineLvl w:val="0"/>
    </w:pPr>
    <w:rPr>
      <w:b/>
      <w:bCs/>
      <w:kern w:val="44"/>
      <w:sz w:val="44"/>
      <w:szCs w:val="44"/>
    </w:rPr>
  </w:style>
  <w:style w:type="paragraph" w:styleId="3">
    <w:name w:val="heading 3"/>
    <w:basedOn w:val="a"/>
    <w:next w:val="a0"/>
    <w:qFormat/>
    <w:rsid w:val="007340EE"/>
    <w:pPr>
      <w:keepNext/>
      <w:keepLines/>
      <w:autoSpaceDE w:val="0"/>
      <w:autoSpaceDN w:val="0"/>
      <w:adjustRightInd w:val="0"/>
      <w:spacing w:before="360" w:after="120"/>
      <w:jc w:val="left"/>
      <w:outlineLvl w:val="2"/>
    </w:pPr>
    <w:rPr>
      <w:rFonts w:ascii="宋体" w:hAnsi="宋体"/>
      <w:kern w:val="0"/>
      <w:sz w:val="20"/>
      <w:szCs w:val="20"/>
    </w:rPr>
  </w:style>
  <w:style w:type="paragraph" w:styleId="5">
    <w:name w:val="heading 5"/>
    <w:basedOn w:val="a"/>
    <w:next w:val="a"/>
    <w:link w:val="5Char"/>
    <w:uiPriority w:val="9"/>
    <w:qFormat/>
    <w:rsid w:val="007340EE"/>
    <w:pPr>
      <w:widowControl/>
      <w:spacing w:line="300" w:lineRule="atLeast"/>
      <w:jc w:val="center"/>
      <w:outlineLvl w:val="4"/>
    </w:pPr>
    <w:rPr>
      <w:rFonts w:ascii="宋体" w:eastAsia="宋体" w:hAnsi="宋体"/>
      <w:color w:val="919191"/>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7340EE"/>
    <w:pPr>
      <w:ind w:firstLine="420"/>
    </w:pPr>
    <w:rPr>
      <w:szCs w:val="20"/>
    </w:rPr>
  </w:style>
  <w:style w:type="paragraph" w:styleId="a4">
    <w:name w:val="footer"/>
    <w:basedOn w:val="a"/>
    <w:link w:val="Char"/>
    <w:uiPriority w:val="99"/>
    <w:qFormat/>
    <w:rsid w:val="007340EE"/>
    <w:pPr>
      <w:tabs>
        <w:tab w:val="center" w:pos="4153"/>
        <w:tab w:val="right" w:pos="8306"/>
      </w:tabs>
      <w:snapToGrid w:val="0"/>
      <w:jc w:val="left"/>
    </w:pPr>
    <w:rPr>
      <w:sz w:val="18"/>
      <w:szCs w:val="18"/>
    </w:rPr>
  </w:style>
  <w:style w:type="paragraph" w:styleId="a5">
    <w:name w:val="header"/>
    <w:basedOn w:val="a"/>
    <w:link w:val="Char0"/>
    <w:uiPriority w:val="99"/>
    <w:qFormat/>
    <w:rsid w:val="007340E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340EE"/>
    <w:pPr>
      <w:widowControl/>
      <w:jc w:val="left"/>
    </w:pPr>
    <w:rPr>
      <w:rFonts w:ascii="宋体" w:eastAsia="宋体" w:hAnsi="宋体"/>
      <w:kern w:val="0"/>
      <w:sz w:val="24"/>
      <w:szCs w:val="24"/>
    </w:rPr>
  </w:style>
  <w:style w:type="table" w:styleId="a7">
    <w:name w:val="Table Grid"/>
    <w:basedOn w:val="a2"/>
    <w:qFormat/>
    <w:rsid w:val="0073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sid w:val="007340EE"/>
    <w:rPr>
      <w:b/>
      <w:bCs/>
    </w:rPr>
  </w:style>
  <w:style w:type="character" w:customStyle="1" w:styleId="5Char">
    <w:name w:val="标题 5 Char"/>
    <w:basedOn w:val="a1"/>
    <w:link w:val="5"/>
    <w:uiPriority w:val="9"/>
    <w:qFormat/>
    <w:rsid w:val="007340EE"/>
    <w:rPr>
      <w:rFonts w:ascii="宋体" w:eastAsia="宋体" w:hAnsi="宋体" w:cs="宋体"/>
      <w:color w:val="919191"/>
      <w:kern w:val="0"/>
      <w:sz w:val="20"/>
      <w:szCs w:val="20"/>
    </w:rPr>
  </w:style>
  <w:style w:type="paragraph" w:customStyle="1" w:styleId="A9">
    <w:name w:val="正文 A"/>
    <w:qFormat/>
    <w:rsid w:val="007340EE"/>
    <w:pPr>
      <w:widowControl w:val="0"/>
      <w:jc w:val="both"/>
    </w:pPr>
    <w:rPr>
      <w:rFonts w:ascii="Arial Unicode MS" w:eastAsia="Times New Roman" w:hAnsi="Arial Unicode MS" w:cs="Arial Unicode MS" w:hint="eastAsia"/>
      <w:color w:val="000000"/>
      <w:sz w:val="24"/>
      <w:szCs w:val="24"/>
      <w:u w:color="000000"/>
    </w:rPr>
  </w:style>
  <w:style w:type="paragraph" w:customStyle="1" w:styleId="NewNewNewNewNew">
    <w:name w:val="正文 New New New New New"/>
    <w:qFormat/>
    <w:rsid w:val="007340EE"/>
    <w:pPr>
      <w:widowControl w:val="0"/>
      <w:jc w:val="both"/>
    </w:pPr>
    <w:rPr>
      <w:kern w:val="2"/>
      <w:sz w:val="21"/>
      <w:szCs w:val="24"/>
    </w:rPr>
  </w:style>
  <w:style w:type="paragraph" w:customStyle="1" w:styleId="NewNewNewNewNewNew">
    <w:name w:val="正文 New New New New New New"/>
    <w:qFormat/>
    <w:rsid w:val="007340EE"/>
    <w:pPr>
      <w:widowControl w:val="0"/>
      <w:jc w:val="both"/>
    </w:pPr>
    <w:rPr>
      <w:kern w:val="2"/>
      <w:sz w:val="21"/>
      <w:szCs w:val="24"/>
    </w:rPr>
  </w:style>
  <w:style w:type="paragraph" w:styleId="aa">
    <w:name w:val="List Paragraph"/>
    <w:basedOn w:val="a"/>
    <w:uiPriority w:val="99"/>
    <w:qFormat/>
    <w:rsid w:val="007340EE"/>
    <w:pPr>
      <w:ind w:firstLineChars="200" w:firstLine="420"/>
    </w:pPr>
  </w:style>
  <w:style w:type="character" w:customStyle="1" w:styleId="Char0">
    <w:name w:val="页眉 Char"/>
    <w:basedOn w:val="a1"/>
    <w:link w:val="a5"/>
    <w:uiPriority w:val="99"/>
    <w:qFormat/>
    <w:rsid w:val="007340EE"/>
    <w:rPr>
      <w:rFonts w:ascii="等线" w:eastAsia="等线" w:hAnsi="等线" w:cs="宋体"/>
      <w:kern w:val="2"/>
      <w:sz w:val="18"/>
      <w:szCs w:val="18"/>
    </w:rPr>
  </w:style>
  <w:style w:type="character" w:customStyle="1" w:styleId="Char">
    <w:name w:val="页脚 Char"/>
    <w:basedOn w:val="a1"/>
    <w:link w:val="a4"/>
    <w:uiPriority w:val="99"/>
    <w:qFormat/>
    <w:rsid w:val="007340EE"/>
    <w:rPr>
      <w:rFonts w:ascii="等线" w:eastAsia="等线" w:hAnsi="等线" w:cs="宋体"/>
      <w:kern w:val="2"/>
      <w:sz w:val="18"/>
      <w:szCs w:val="18"/>
    </w:rPr>
  </w:style>
  <w:style w:type="paragraph" w:styleId="ab">
    <w:name w:val="Balloon Text"/>
    <w:basedOn w:val="a"/>
    <w:link w:val="Char1"/>
    <w:uiPriority w:val="99"/>
    <w:rsid w:val="007340EE"/>
    <w:rPr>
      <w:sz w:val="18"/>
      <w:szCs w:val="18"/>
    </w:rPr>
  </w:style>
  <w:style w:type="character" w:customStyle="1" w:styleId="Char1">
    <w:name w:val="批注框文本 Char"/>
    <w:basedOn w:val="a1"/>
    <w:link w:val="ab"/>
    <w:uiPriority w:val="99"/>
    <w:rsid w:val="007340EE"/>
    <w:rPr>
      <w:rFonts w:ascii="等线" w:eastAsia="等线" w:hAnsi="等线" w:cs="宋体"/>
      <w:kern w:val="2"/>
      <w:sz w:val="18"/>
      <w:szCs w:val="18"/>
    </w:rPr>
  </w:style>
</w:styles>
</file>

<file path=word/webSettings.xml><?xml version="1.0" encoding="utf-8"?>
<w:webSettings xmlns:r="http://schemas.openxmlformats.org/officeDocument/2006/relationships" xmlns:w="http://schemas.openxmlformats.org/wordprocessingml/2006/main">
  <w:divs>
    <w:div w:id="729423983">
      <w:bodyDiv w:val="1"/>
      <w:marLeft w:val="0"/>
      <w:marRight w:val="0"/>
      <w:marTop w:val="0"/>
      <w:marBottom w:val="0"/>
      <w:divBdr>
        <w:top w:val="none" w:sz="0" w:space="0" w:color="auto"/>
        <w:left w:val="none" w:sz="0" w:space="0" w:color="auto"/>
        <w:bottom w:val="none" w:sz="0" w:space="0" w:color="auto"/>
        <w:right w:val="none" w:sz="0" w:space="0" w:color="auto"/>
      </w:divBdr>
    </w:div>
    <w:div w:id="119453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dan</dc:creator>
  <cp:lastModifiedBy>netuser</cp:lastModifiedBy>
  <cp:revision>3</cp:revision>
  <dcterms:created xsi:type="dcterms:W3CDTF">2022-12-27T00:32:00Z</dcterms:created>
  <dcterms:modified xsi:type="dcterms:W3CDTF">2022-12-27T00:34:00Z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2052-11.1.0.8663</vt:lpwstr>
  </property>
</Properties>
</file>