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E0" w:rsidRDefault="009262B9">
      <w:pPr>
        <w:spacing w:line="560" w:lineRule="exact"/>
        <w:ind w:firstLineChars="0" w:firstLine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延期出站博士后经费（预扣）明细表</w:t>
      </w:r>
    </w:p>
    <w:p w:rsidR="00E6502A" w:rsidRPr="00E6502A" w:rsidRDefault="009262B9" w:rsidP="00E6502A">
      <w:pPr>
        <w:spacing w:line="560" w:lineRule="exact"/>
        <w:ind w:firstLineChars="0" w:firstLine="0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 xml:space="preserve">Postdoctoral </w:t>
      </w:r>
      <w:r>
        <w:rPr>
          <w:rFonts w:ascii="方正小标宋简体" w:eastAsia="方正小标宋简体" w:hint="eastAsia"/>
          <w:sz w:val="44"/>
          <w:szCs w:val="44"/>
        </w:rPr>
        <w:t>P</w:t>
      </w:r>
      <w:r>
        <w:rPr>
          <w:rFonts w:ascii="方正小标宋简体" w:eastAsia="方正小标宋简体"/>
          <w:sz w:val="44"/>
          <w:szCs w:val="44"/>
        </w:rPr>
        <w:t>ostponing the Accomplishment (preliminary payment) Form</w:t>
      </w:r>
    </w:p>
    <w:p w:rsidR="00B20EE0" w:rsidRDefault="009262B9">
      <w:pPr>
        <w:spacing w:line="360" w:lineRule="exact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流动站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广东省心血管病研究所</w:t>
      </w:r>
      <w:r>
        <w:rPr>
          <w:rFonts w:ascii="仿宋_GB2312" w:eastAsia="仿宋_GB2312" w:hint="eastAsia"/>
          <w:sz w:val="28"/>
          <w:szCs w:val="28"/>
        </w:rPr>
        <w:t xml:space="preserve">   </w:t>
      </w:r>
    </w:p>
    <w:p w:rsidR="00B20EE0" w:rsidRDefault="009262B9">
      <w:pPr>
        <w:spacing w:line="360" w:lineRule="exact"/>
        <w:ind w:firstLineChars="0" w:firstLine="0"/>
        <w:jc w:val="left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Institute: Guangdong </w:t>
      </w:r>
      <w:proofErr w:type="spellStart"/>
      <w:r>
        <w:rPr>
          <w:rFonts w:eastAsia="仿宋_GB2312"/>
          <w:sz w:val="28"/>
          <w:szCs w:val="28"/>
        </w:rPr>
        <w:t>Cardiocascular</w:t>
      </w:r>
      <w:proofErr w:type="spellEnd"/>
      <w:r>
        <w:rPr>
          <w:rFonts w:eastAsia="仿宋_GB2312"/>
          <w:sz w:val="28"/>
          <w:szCs w:val="28"/>
        </w:rPr>
        <w:t xml:space="preserve"> Institute.            </w:t>
      </w:r>
    </w:p>
    <w:tbl>
      <w:tblPr>
        <w:tblW w:w="45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555"/>
        <w:gridCol w:w="1086"/>
        <w:gridCol w:w="1223"/>
        <w:gridCol w:w="1194"/>
        <w:gridCol w:w="1692"/>
        <w:gridCol w:w="5261"/>
        <w:gridCol w:w="1706"/>
      </w:tblGrid>
      <w:tr w:rsidR="00B20EE0">
        <w:trPr>
          <w:trHeight w:val="543"/>
          <w:jc w:val="center"/>
        </w:trPr>
        <w:tc>
          <w:tcPr>
            <w:tcW w:w="296" w:type="pct"/>
            <w:vAlign w:val="center"/>
          </w:tcPr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序号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No.</w:t>
            </w:r>
          </w:p>
        </w:tc>
        <w:tc>
          <w:tcPr>
            <w:tcW w:w="533" w:type="pct"/>
            <w:vAlign w:val="center"/>
          </w:tcPr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博士后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姓名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Full Name</w:t>
            </w:r>
          </w:p>
        </w:tc>
        <w:tc>
          <w:tcPr>
            <w:tcW w:w="372" w:type="pct"/>
            <w:vAlign w:val="center"/>
          </w:tcPr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工作证号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Work ID</w:t>
            </w:r>
          </w:p>
        </w:tc>
        <w:tc>
          <w:tcPr>
            <w:tcW w:w="419" w:type="pct"/>
            <w:vAlign w:val="center"/>
          </w:tcPr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延期起止日期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Postpone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>d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Date</w:t>
            </w:r>
          </w:p>
        </w:tc>
        <w:tc>
          <w:tcPr>
            <w:tcW w:w="409" w:type="pct"/>
            <w:vAlign w:val="center"/>
          </w:tcPr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合作导师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姓名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Co-supervisor</w:t>
            </w:r>
          </w:p>
        </w:tc>
        <w:tc>
          <w:tcPr>
            <w:tcW w:w="580" w:type="pct"/>
            <w:vAlign w:val="center"/>
          </w:tcPr>
          <w:p w:rsidR="00B20EE0" w:rsidRPr="00E6502A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 w:rsidRPr="00E6502A">
              <w:rPr>
                <w:rFonts w:asciiTheme="majorEastAsia" w:eastAsiaTheme="majorEastAsia" w:hAnsiTheme="majorEastAsia" w:hint="eastAsia"/>
                <w:b/>
                <w:szCs w:val="21"/>
              </w:rPr>
              <w:t>延期期间年薪（万元）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 w:rsidRPr="00E6502A">
              <w:rPr>
                <w:rFonts w:asciiTheme="majorEastAsia" w:eastAsiaTheme="majorEastAsia" w:hAnsiTheme="majorEastAsia" w:hint="eastAsia"/>
                <w:b/>
                <w:szCs w:val="21"/>
              </w:rPr>
              <w:t>R</w:t>
            </w:r>
            <w:r w:rsidRPr="00E6502A">
              <w:rPr>
                <w:rFonts w:asciiTheme="majorEastAsia" w:eastAsiaTheme="majorEastAsia" w:hAnsiTheme="majorEastAsia"/>
                <w:b/>
                <w:szCs w:val="21"/>
              </w:rPr>
              <w:t>esearch grant</w:t>
            </w:r>
          </w:p>
          <w:p w:rsidR="00CC1615" w:rsidRDefault="00CC1615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Annual salary</w:t>
            </w:r>
            <w:bookmarkStart w:id="0" w:name="_GoBack"/>
            <w:bookmarkEnd w:id="0"/>
          </w:p>
        </w:tc>
        <w:tc>
          <w:tcPr>
            <w:tcW w:w="1803" w:type="pct"/>
            <w:vAlign w:val="center"/>
          </w:tcPr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预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扣经费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项目账户信息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 xml:space="preserve">Preliminary Payment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Account info. </w:t>
            </w:r>
          </w:p>
        </w:tc>
        <w:tc>
          <w:tcPr>
            <w:tcW w:w="585" w:type="pct"/>
            <w:vAlign w:val="center"/>
          </w:tcPr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项目负责人签字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Project Principal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Signature</w:t>
            </w:r>
          </w:p>
        </w:tc>
      </w:tr>
      <w:tr w:rsidR="00B20EE0">
        <w:trPr>
          <w:trHeight w:val="1015"/>
          <w:jc w:val="center"/>
        </w:trPr>
        <w:tc>
          <w:tcPr>
            <w:tcW w:w="296" w:type="pct"/>
            <w:vAlign w:val="center"/>
          </w:tcPr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533" w:type="pct"/>
            <w:vAlign w:val="center"/>
          </w:tcPr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张三</w:t>
            </w:r>
          </w:p>
        </w:tc>
        <w:tc>
          <w:tcPr>
            <w:tcW w:w="372" w:type="pct"/>
            <w:vAlign w:val="center"/>
          </w:tcPr>
          <w:p w:rsidR="00B20EE0" w:rsidRDefault="00B20EE0">
            <w:pPr>
              <w:ind w:firstLineChars="0" w:firstLine="0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2023.1-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2024.12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年）</w:t>
            </w:r>
          </w:p>
          <w:p w:rsidR="00B20EE0" w:rsidRDefault="009262B9">
            <w:pPr>
              <w:ind w:firstLineChars="0" w:firstLine="0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Y.M – Y.M.</w:t>
            </w:r>
          </w:p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 xml:space="preserve">(two </w:t>
            </w:r>
            <w:proofErr w:type="spellStart"/>
            <w:r>
              <w:rPr>
                <w:rFonts w:eastAsiaTheme="majorEastAsia"/>
                <w:szCs w:val="21"/>
              </w:rPr>
              <w:t>yers</w:t>
            </w:r>
            <w:proofErr w:type="spellEnd"/>
            <w:r>
              <w:rPr>
                <w:rFonts w:eastAsiaTheme="majorEastAsia"/>
                <w:szCs w:val="21"/>
              </w:rPr>
              <w:t>)</w:t>
            </w:r>
          </w:p>
        </w:tc>
        <w:tc>
          <w:tcPr>
            <w:tcW w:w="409" w:type="pct"/>
            <w:vAlign w:val="center"/>
          </w:tcPr>
          <w:p w:rsidR="00B20EE0" w:rsidRDefault="009262B9">
            <w:pPr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龙五</w:t>
            </w:r>
            <w:proofErr w:type="gramEnd"/>
          </w:p>
        </w:tc>
        <w:tc>
          <w:tcPr>
            <w:tcW w:w="580" w:type="pct"/>
            <w:vAlign w:val="center"/>
          </w:tcPr>
          <w:p w:rsidR="00B20EE0" w:rsidRDefault="00B20EE0">
            <w:pPr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03" w:type="pct"/>
            <w:vAlign w:val="center"/>
          </w:tcPr>
          <w:p w:rsidR="00B20EE0" w:rsidRDefault="009262B9">
            <w:pPr>
              <w:ind w:firstLineChars="0" w:firstLine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项目名称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28"/>
              </w:rPr>
              <w:t>Project title</w:t>
            </w:r>
            <w:r>
              <w:rPr>
                <w:rFonts w:eastAsia="仿宋_GB2312" w:hint="eastAsia"/>
                <w:sz w:val="24"/>
                <w:szCs w:val="28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__________________________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________________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___</w:t>
            </w:r>
          </w:p>
          <w:p w:rsidR="00B20EE0" w:rsidRDefault="009262B9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资金</w:t>
            </w:r>
            <w:r>
              <w:rPr>
                <w:rFonts w:asciiTheme="majorEastAsia" w:eastAsiaTheme="majorEastAsia" w:hAnsiTheme="majorEastAsia"/>
                <w:szCs w:val="21"/>
              </w:rPr>
              <w:t>卡号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eastAsiaTheme="majorEastAsia"/>
                <w:szCs w:val="21"/>
              </w:rPr>
              <w:t>Card ID</w:t>
            </w:r>
            <w:r>
              <w:rPr>
                <w:rFonts w:eastAsiaTheme="majorEastAsia" w:hint="eastAsia"/>
                <w:szCs w:val="21"/>
              </w:rPr>
              <w:t>）</w:t>
            </w:r>
            <w:r>
              <w:rPr>
                <w:rFonts w:eastAsiaTheme="majorEastAsia" w:hint="eastAsia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  <w:p w:rsidR="00B20EE0" w:rsidRDefault="009262B9">
            <w:pPr>
              <w:ind w:left="210" w:hangingChars="100" w:hanging="210"/>
              <w:jc w:val="left"/>
              <w:rPr>
                <w:rFonts w:eastAsia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同意支出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>
              <w:rPr>
                <w:rFonts w:eastAsiaTheme="majorEastAsia"/>
                <w:szCs w:val="21"/>
              </w:rPr>
              <w:t>Payment</w:t>
            </w:r>
            <w:r>
              <w:rPr>
                <w:rFonts w:eastAsiaTheme="majorEastAsia" w:hint="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万元</w:t>
            </w:r>
          </w:p>
        </w:tc>
        <w:tc>
          <w:tcPr>
            <w:tcW w:w="585" w:type="pct"/>
          </w:tcPr>
          <w:p w:rsidR="00B20EE0" w:rsidRDefault="00B20EE0">
            <w:pPr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20EE0" w:rsidRDefault="00B20EE0">
      <w:pPr>
        <w:spacing w:line="360" w:lineRule="exact"/>
        <w:ind w:firstLineChars="0" w:firstLine="0"/>
        <w:jc w:val="left"/>
        <w:rPr>
          <w:rFonts w:ascii="仿宋_GB2312" w:eastAsia="仿宋_GB2312" w:hint="eastAsia"/>
          <w:sz w:val="28"/>
          <w:szCs w:val="28"/>
        </w:rPr>
      </w:pPr>
    </w:p>
    <w:p w:rsidR="00B20EE0" w:rsidRDefault="009262B9">
      <w:pPr>
        <w:spacing w:line="360" w:lineRule="exact"/>
        <w:ind w:firstLineChars="3100" w:firstLine="8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合作导师签名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Co-supervisor signature</w:t>
      </w:r>
      <w:r>
        <w:rPr>
          <w:rFonts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B20EE0" w:rsidRDefault="009262B9" w:rsidP="00E6502A">
      <w:pPr>
        <w:spacing w:line="360" w:lineRule="exact"/>
        <w:ind w:firstLineChars="3100" w:firstLine="8680"/>
        <w:jc w:val="left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日期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Date</w:t>
      </w:r>
      <w:r>
        <w:rPr>
          <w:rFonts w:eastAsia="仿宋_GB2312" w:hint="eastAsia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：</w:t>
      </w:r>
      <w:r w:rsidR="00E6502A">
        <w:rPr>
          <w:rFonts w:eastAsia="仿宋_GB2312"/>
          <w:sz w:val="28"/>
          <w:szCs w:val="28"/>
        </w:rPr>
        <w:t xml:space="preserve">           </w:t>
      </w:r>
      <w:r w:rsidR="00E6502A">
        <w:rPr>
          <w:rFonts w:eastAsia="仿宋_GB2312"/>
          <w:sz w:val="28"/>
          <w:szCs w:val="28"/>
        </w:rPr>
        <w:t>年</w:t>
      </w:r>
      <w:r w:rsidR="00E6502A">
        <w:rPr>
          <w:rFonts w:eastAsia="仿宋_GB2312" w:hint="eastAsia"/>
          <w:sz w:val="28"/>
          <w:szCs w:val="28"/>
        </w:rPr>
        <w:t xml:space="preserve"> </w:t>
      </w:r>
      <w:r w:rsidR="00E6502A">
        <w:rPr>
          <w:rFonts w:eastAsia="仿宋_GB2312"/>
          <w:sz w:val="28"/>
          <w:szCs w:val="28"/>
        </w:rPr>
        <w:t xml:space="preserve">   </w:t>
      </w:r>
      <w:r w:rsidR="00E6502A">
        <w:rPr>
          <w:rFonts w:eastAsia="仿宋_GB2312"/>
          <w:sz w:val="28"/>
          <w:szCs w:val="28"/>
        </w:rPr>
        <w:t>月</w:t>
      </w:r>
      <w:r w:rsidR="00E6502A">
        <w:rPr>
          <w:rFonts w:eastAsia="仿宋_GB2312" w:hint="eastAsia"/>
          <w:sz w:val="28"/>
          <w:szCs w:val="28"/>
        </w:rPr>
        <w:t xml:space="preserve"> </w:t>
      </w:r>
      <w:r w:rsidR="00E6502A">
        <w:rPr>
          <w:rFonts w:eastAsia="仿宋_GB2312"/>
          <w:sz w:val="28"/>
          <w:szCs w:val="28"/>
        </w:rPr>
        <w:t xml:space="preserve">   </w:t>
      </w:r>
      <w:r w:rsidR="00E6502A">
        <w:rPr>
          <w:rFonts w:eastAsia="仿宋_GB2312"/>
          <w:sz w:val="28"/>
          <w:szCs w:val="28"/>
        </w:rPr>
        <w:t>日</w:t>
      </w:r>
    </w:p>
    <w:p w:rsidR="00B20EE0" w:rsidRDefault="009262B9">
      <w:pPr>
        <w:wordWrap w:val="0"/>
        <w:spacing w:line="360" w:lineRule="exact"/>
        <w:ind w:firstLine="560"/>
        <w:jc w:val="both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科研处博管办</w:t>
      </w:r>
      <w:proofErr w:type="gramEnd"/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 xml:space="preserve">Office for Postdoctoral Affairs </w:t>
      </w:r>
      <w:r>
        <w:rPr>
          <w:rFonts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计财处财务科</w:t>
      </w:r>
      <w:r>
        <w:rPr>
          <w:rFonts w:eastAsia="仿宋_GB2312" w:hint="eastAsia"/>
          <w:sz w:val="28"/>
          <w:szCs w:val="40"/>
        </w:rPr>
        <w:t>(</w:t>
      </w:r>
      <w:r>
        <w:rPr>
          <w:rFonts w:eastAsia="仿宋_GB2312"/>
          <w:sz w:val="28"/>
          <w:szCs w:val="40"/>
        </w:rPr>
        <w:t>Financial Department</w:t>
      </w:r>
      <w:r>
        <w:rPr>
          <w:rFonts w:eastAsia="仿宋_GB2312" w:hint="eastAsia"/>
          <w:sz w:val="28"/>
          <w:szCs w:val="40"/>
        </w:rPr>
        <w:t>)</w:t>
      </w:r>
      <w:r>
        <w:rPr>
          <w:rFonts w:eastAsia="仿宋_GB2312" w:hint="eastAsia"/>
          <w:sz w:val="28"/>
          <w:szCs w:val="40"/>
        </w:rPr>
        <w:t>：</w:t>
      </w:r>
      <w:r>
        <w:rPr>
          <w:rFonts w:eastAsia="仿宋_GB2312" w:hint="eastAsia"/>
          <w:sz w:val="28"/>
          <w:szCs w:val="40"/>
        </w:rPr>
        <w:t xml:space="preserve"> </w:t>
      </w:r>
      <w:r>
        <w:rPr>
          <w:rFonts w:eastAsia="仿宋_GB2312"/>
          <w:sz w:val="28"/>
          <w:szCs w:val="40"/>
        </w:rPr>
        <w:t xml:space="preserve">  </w:t>
      </w:r>
    </w:p>
    <w:p w:rsidR="00B20EE0" w:rsidRDefault="009262B9">
      <w:pPr>
        <w:wordWrap w:val="0"/>
        <w:spacing w:line="360" w:lineRule="exact"/>
        <w:ind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Date</w:t>
      </w:r>
      <w:r>
        <w:rPr>
          <w:rFonts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>
        <w:rPr>
          <w:rFonts w:ascii="仿宋_GB2312" w:eastAsia="仿宋_GB2312" w:hint="eastAsia"/>
          <w:sz w:val="28"/>
          <w:szCs w:val="28"/>
        </w:rPr>
        <w:t>日期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Date</w:t>
      </w:r>
      <w:r>
        <w:rPr>
          <w:rFonts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B20EE0" w:rsidRDefault="009262B9" w:rsidP="00E6502A">
      <w:pPr>
        <w:spacing w:line="360" w:lineRule="exact"/>
        <w:ind w:firstLineChars="0" w:firstLine="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</w:t>
      </w:r>
    </w:p>
    <w:p w:rsidR="00B20EE0" w:rsidRDefault="009262B9">
      <w:pPr>
        <w:numPr>
          <w:ilvl w:val="0"/>
          <w:numId w:val="1"/>
        </w:numPr>
        <w:spacing w:line="360" w:lineRule="exact"/>
        <w:ind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根据医院通知，</w:t>
      </w:r>
      <w:r>
        <w:rPr>
          <w:rFonts w:ascii="仿宋_GB2312" w:eastAsia="仿宋_GB2312" w:hint="eastAsia"/>
          <w:sz w:val="24"/>
        </w:rPr>
        <w:t>2023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日起，博士后延期期间的待遇全部由导师承担。</w:t>
      </w:r>
    </w:p>
    <w:p w:rsidR="00B20EE0" w:rsidRDefault="009262B9">
      <w:pPr>
        <w:numPr>
          <w:ilvl w:val="0"/>
          <w:numId w:val="1"/>
        </w:numPr>
        <w:spacing w:line="360" w:lineRule="exact"/>
        <w:ind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导师按要求一次性办理经费划扣，经费划</w:t>
      </w:r>
      <w:proofErr w:type="gramStart"/>
      <w:r>
        <w:rPr>
          <w:rFonts w:ascii="仿宋_GB2312" w:eastAsia="仿宋_GB2312" w:hint="eastAsia"/>
          <w:sz w:val="24"/>
        </w:rPr>
        <w:t>扣成功</w:t>
      </w:r>
      <w:proofErr w:type="gramEnd"/>
      <w:r>
        <w:rPr>
          <w:rFonts w:ascii="仿宋_GB2312" w:eastAsia="仿宋_GB2312" w:hint="eastAsia"/>
          <w:sz w:val="24"/>
        </w:rPr>
        <w:t>后，由医院人事处薪酬科代发博士后待遇、缴纳社保、公积金。</w:t>
      </w:r>
    </w:p>
    <w:p w:rsidR="00B20EE0" w:rsidRDefault="009262B9">
      <w:pPr>
        <w:spacing w:line="360" w:lineRule="exact"/>
        <w:ind w:firstLineChars="300" w:firstLine="540"/>
        <w:jc w:val="left"/>
        <w:rPr>
          <w:rFonts w:eastAsiaTheme="minorEastAsia"/>
          <w:sz w:val="18"/>
          <w:szCs w:val="18"/>
        </w:rPr>
      </w:pPr>
      <w:proofErr w:type="spellStart"/>
      <w:r>
        <w:rPr>
          <w:rFonts w:eastAsiaTheme="minorEastAsia"/>
          <w:sz w:val="18"/>
          <w:szCs w:val="18"/>
        </w:rPr>
        <w:t>Noties</w:t>
      </w:r>
      <w:proofErr w:type="spellEnd"/>
      <w:r>
        <w:rPr>
          <w:rFonts w:eastAsiaTheme="minorEastAsia"/>
          <w:sz w:val="18"/>
          <w:szCs w:val="18"/>
        </w:rPr>
        <w:t>:</w:t>
      </w:r>
    </w:p>
    <w:p w:rsidR="00B20EE0" w:rsidRDefault="009262B9">
      <w:pPr>
        <w:spacing w:line="360" w:lineRule="exact"/>
        <w:ind w:firstLineChars="300" w:firstLine="540"/>
        <w:jc w:val="left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1. Acc</w:t>
      </w:r>
      <w:r>
        <w:rPr>
          <w:rFonts w:eastAsiaTheme="minorEastAsia"/>
          <w:sz w:val="18"/>
          <w:szCs w:val="18"/>
        </w:rPr>
        <w:t>ording to the hospital’s rules, during the postdoctoral postponement the postdoctoral grant and salary period will be pay by supervisor from January 1, 2023.</w:t>
      </w:r>
    </w:p>
    <w:p w:rsidR="00B20EE0" w:rsidRPr="00E6502A" w:rsidRDefault="009262B9" w:rsidP="00E6502A">
      <w:pPr>
        <w:spacing w:line="360" w:lineRule="exact"/>
        <w:ind w:leftChars="255" w:left="715" w:hangingChars="100" w:hanging="180"/>
        <w:jc w:val="left"/>
        <w:rPr>
          <w:rFonts w:eastAsiaTheme="minorEastAsia" w:hint="eastAsia"/>
          <w:sz w:val="18"/>
          <w:szCs w:val="18"/>
        </w:rPr>
      </w:pPr>
      <w:r>
        <w:rPr>
          <w:rFonts w:eastAsiaTheme="minorEastAsia"/>
          <w:sz w:val="18"/>
          <w:szCs w:val="18"/>
        </w:rPr>
        <w:t>2. After the supervisor handle one-time pay the research grant to the personnel department of GDPH</w:t>
      </w:r>
      <w:r>
        <w:rPr>
          <w:rFonts w:eastAsiaTheme="minorEastAsia"/>
          <w:sz w:val="18"/>
          <w:szCs w:val="18"/>
        </w:rPr>
        <w:t>, the salary department of hospital’s personnel department will pay postdoctoral grant and salary, social insurance and housing allowance.</w:t>
      </w:r>
    </w:p>
    <w:sectPr w:rsidR="00B20EE0" w:rsidRPr="00E65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510" w:bottom="1020" w:left="51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2B9" w:rsidRDefault="009262B9">
      <w:pPr>
        <w:ind w:firstLine="420"/>
      </w:pPr>
      <w:r>
        <w:separator/>
      </w:r>
    </w:p>
  </w:endnote>
  <w:endnote w:type="continuationSeparator" w:id="0">
    <w:p w:rsidR="009262B9" w:rsidRDefault="009262B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  <w:embedRegular r:id="rId1" w:subsetted="1" w:fontKey="{67CF2D05-6BB5-45D1-A36D-17ECE51A49FD}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  <w:embedRegular r:id="rId2" w:fontKey="{C27D82E5-F8CC-417B-AEBC-5803A643DB6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E0" w:rsidRDefault="00B20EE0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9542"/>
    </w:sdtPr>
    <w:sdtEndPr/>
    <w:sdtContent>
      <w:p w:rsidR="00B20EE0" w:rsidRDefault="009262B9">
        <w:pPr>
          <w:pStyle w:val="a3"/>
          <w:ind w:firstLine="36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615" w:rsidRPr="00CC161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E0" w:rsidRDefault="00B20EE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2B9" w:rsidRDefault="009262B9">
      <w:pPr>
        <w:ind w:firstLine="420"/>
      </w:pPr>
      <w:r>
        <w:separator/>
      </w:r>
    </w:p>
  </w:footnote>
  <w:footnote w:type="continuationSeparator" w:id="0">
    <w:p w:rsidR="009262B9" w:rsidRDefault="009262B9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E0" w:rsidRDefault="00B20EE0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E0" w:rsidRDefault="00B20EE0">
    <w:pPr>
      <w:pStyle w:val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E0" w:rsidRDefault="00B20EE0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661D8"/>
    <w:multiLevelType w:val="singleLevel"/>
    <w:tmpl w:val="1C9661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3YzM3ZjZjZmFlMzU2YzhjNmNhMzdmYzRjMDIzOTAifQ=="/>
  </w:docVars>
  <w:rsids>
    <w:rsidRoot w:val="008A3C5D"/>
    <w:rsid w:val="00001733"/>
    <w:rsid w:val="00003B52"/>
    <w:rsid w:val="00012DA9"/>
    <w:rsid w:val="0005257A"/>
    <w:rsid w:val="00086B7D"/>
    <w:rsid w:val="00092031"/>
    <w:rsid w:val="000940FF"/>
    <w:rsid w:val="000A66D0"/>
    <w:rsid w:val="000A6DC1"/>
    <w:rsid w:val="000A6EA1"/>
    <w:rsid w:val="000B1035"/>
    <w:rsid w:val="000D04BA"/>
    <w:rsid w:val="0011478F"/>
    <w:rsid w:val="001376C1"/>
    <w:rsid w:val="00142B69"/>
    <w:rsid w:val="00165650"/>
    <w:rsid w:val="00185E27"/>
    <w:rsid w:val="001A395A"/>
    <w:rsid w:val="001B67AE"/>
    <w:rsid w:val="001D4916"/>
    <w:rsid w:val="001D66DD"/>
    <w:rsid w:val="001E09B3"/>
    <w:rsid w:val="001F7D2A"/>
    <w:rsid w:val="002109FD"/>
    <w:rsid w:val="00211659"/>
    <w:rsid w:val="0021593A"/>
    <w:rsid w:val="00216483"/>
    <w:rsid w:val="0021764B"/>
    <w:rsid w:val="00223C49"/>
    <w:rsid w:val="002415A0"/>
    <w:rsid w:val="00247D29"/>
    <w:rsid w:val="00256B57"/>
    <w:rsid w:val="0026160E"/>
    <w:rsid w:val="002657BA"/>
    <w:rsid w:val="002661B8"/>
    <w:rsid w:val="002827C4"/>
    <w:rsid w:val="00286302"/>
    <w:rsid w:val="002920CC"/>
    <w:rsid w:val="00294E62"/>
    <w:rsid w:val="002B74AA"/>
    <w:rsid w:val="002C5941"/>
    <w:rsid w:val="002D0A9D"/>
    <w:rsid w:val="002D7CE1"/>
    <w:rsid w:val="002E047F"/>
    <w:rsid w:val="002E4B2E"/>
    <w:rsid w:val="002F068B"/>
    <w:rsid w:val="00301839"/>
    <w:rsid w:val="00332144"/>
    <w:rsid w:val="0034023C"/>
    <w:rsid w:val="00343AB0"/>
    <w:rsid w:val="00373549"/>
    <w:rsid w:val="00373720"/>
    <w:rsid w:val="003A3C4F"/>
    <w:rsid w:val="003B1390"/>
    <w:rsid w:val="003B2F02"/>
    <w:rsid w:val="003C3673"/>
    <w:rsid w:val="003D08B9"/>
    <w:rsid w:val="003D0B1F"/>
    <w:rsid w:val="003D167A"/>
    <w:rsid w:val="003D34D5"/>
    <w:rsid w:val="003D3FD2"/>
    <w:rsid w:val="003E6224"/>
    <w:rsid w:val="003F50CA"/>
    <w:rsid w:val="0040765E"/>
    <w:rsid w:val="0041172C"/>
    <w:rsid w:val="00412E04"/>
    <w:rsid w:val="004229F2"/>
    <w:rsid w:val="004306C2"/>
    <w:rsid w:val="0043243F"/>
    <w:rsid w:val="00437B52"/>
    <w:rsid w:val="00454270"/>
    <w:rsid w:val="0045634A"/>
    <w:rsid w:val="00471C3E"/>
    <w:rsid w:val="00483FA4"/>
    <w:rsid w:val="00490896"/>
    <w:rsid w:val="0049485D"/>
    <w:rsid w:val="004A0D2C"/>
    <w:rsid w:val="00501B08"/>
    <w:rsid w:val="0050529F"/>
    <w:rsid w:val="0051247C"/>
    <w:rsid w:val="0051347E"/>
    <w:rsid w:val="005139DB"/>
    <w:rsid w:val="00532BF8"/>
    <w:rsid w:val="00533D99"/>
    <w:rsid w:val="00550BFE"/>
    <w:rsid w:val="005603E9"/>
    <w:rsid w:val="00585C6D"/>
    <w:rsid w:val="005A56D0"/>
    <w:rsid w:val="005D6619"/>
    <w:rsid w:val="005E7337"/>
    <w:rsid w:val="005F4833"/>
    <w:rsid w:val="005F56C5"/>
    <w:rsid w:val="00607AC8"/>
    <w:rsid w:val="00617190"/>
    <w:rsid w:val="00636356"/>
    <w:rsid w:val="00637F20"/>
    <w:rsid w:val="00647704"/>
    <w:rsid w:val="00651D40"/>
    <w:rsid w:val="00652C5E"/>
    <w:rsid w:val="00654073"/>
    <w:rsid w:val="0066167C"/>
    <w:rsid w:val="00673622"/>
    <w:rsid w:val="00691A6C"/>
    <w:rsid w:val="006977B0"/>
    <w:rsid w:val="006A43EF"/>
    <w:rsid w:val="006B7F56"/>
    <w:rsid w:val="006C37E2"/>
    <w:rsid w:val="006C579E"/>
    <w:rsid w:val="006D1411"/>
    <w:rsid w:val="006D1DC3"/>
    <w:rsid w:val="006D396E"/>
    <w:rsid w:val="006D5B8F"/>
    <w:rsid w:val="006E6D64"/>
    <w:rsid w:val="006F5668"/>
    <w:rsid w:val="007012AB"/>
    <w:rsid w:val="00703CF6"/>
    <w:rsid w:val="007048C0"/>
    <w:rsid w:val="00731236"/>
    <w:rsid w:val="00760DE7"/>
    <w:rsid w:val="007616A0"/>
    <w:rsid w:val="00767B53"/>
    <w:rsid w:val="00774B0F"/>
    <w:rsid w:val="00794A7F"/>
    <w:rsid w:val="007A2CD5"/>
    <w:rsid w:val="007A73CF"/>
    <w:rsid w:val="007C6440"/>
    <w:rsid w:val="007D3CC4"/>
    <w:rsid w:val="007F0A57"/>
    <w:rsid w:val="007F3489"/>
    <w:rsid w:val="007F422B"/>
    <w:rsid w:val="0080458E"/>
    <w:rsid w:val="00816C0A"/>
    <w:rsid w:val="0082489C"/>
    <w:rsid w:val="00826B8C"/>
    <w:rsid w:val="00833C2F"/>
    <w:rsid w:val="00844A10"/>
    <w:rsid w:val="008503E4"/>
    <w:rsid w:val="00863AE9"/>
    <w:rsid w:val="00863C06"/>
    <w:rsid w:val="008666BA"/>
    <w:rsid w:val="00870021"/>
    <w:rsid w:val="008825DA"/>
    <w:rsid w:val="00894167"/>
    <w:rsid w:val="00897E37"/>
    <w:rsid w:val="008A08EC"/>
    <w:rsid w:val="008A3632"/>
    <w:rsid w:val="008A3BC1"/>
    <w:rsid w:val="008A3C5D"/>
    <w:rsid w:val="008A3D33"/>
    <w:rsid w:val="008B1C9A"/>
    <w:rsid w:val="008C1380"/>
    <w:rsid w:val="008F182E"/>
    <w:rsid w:val="009043F6"/>
    <w:rsid w:val="00905456"/>
    <w:rsid w:val="00924D15"/>
    <w:rsid w:val="009262B9"/>
    <w:rsid w:val="00931727"/>
    <w:rsid w:val="0094517A"/>
    <w:rsid w:val="00947851"/>
    <w:rsid w:val="0095194C"/>
    <w:rsid w:val="00953810"/>
    <w:rsid w:val="009604FC"/>
    <w:rsid w:val="009748AB"/>
    <w:rsid w:val="0097581B"/>
    <w:rsid w:val="009832B4"/>
    <w:rsid w:val="009A1946"/>
    <w:rsid w:val="009C0D46"/>
    <w:rsid w:val="009C63E2"/>
    <w:rsid w:val="009C6600"/>
    <w:rsid w:val="009F1C45"/>
    <w:rsid w:val="009F5DE0"/>
    <w:rsid w:val="00A11E75"/>
    <w:rsid w:val="00A13529"/>
    <w:rsid w:val="00A321C2"/>
    <w:rsid w:val="00A57788"/>
    <w:rsid w:val="00A57E50"/>
    <w:rsid w:val="00A61520"/>
    <w:rsid w:val="00A648F5"/>
    <w:rsid w:val="00A67A45"/>
    <w:rsid w:val="00A726EE"/>
    <w:rsid w:val="00A826C6"/>
    <w:rsid w:val="00A92450"/>
    <w:rsid w:val="00AA392C"/>
    <w:rsid w:val="00AA6CFD"/>
    <w:rsid w:val="00AB1B67"/>
    <w:rsid w:val="00AB25AA"/>
    <w:rsid w:val="00AB5BB6"/>
    <w:rsid w:val="00AC0056"/>
    <w:rsid w:val="00AC5D71"/>
    <w:rsid w:val="00AD13B0"/>
    <w:rsid w:val="00AE60E6"/>
    <w:rsid w:val="00B10000"/>
    <w:rsid w:val="00B10A01"/>
    <w:rsid w:val="00B20EE0"/>
    <w:rsid w:val="00B42BA3"/>
    <w:rsid w:val="00B45B45"/>
    <w:rsid w:val="00B47900"/>
    <w:rsid w:val="00B746D0"/>
    <w:rsid w:val="00B81020"/>
    <w:rsid w:val="00B84D3E"/>
    <w:rsid w:val="00B862B0"/>
    <w:rsid w:val="00BA60F8"/>
    <w:rsid w:val="00BA648E"/>
    <w:rsid w:val="00BA7B0C"/>
    <w:rsid w:val="00BC573E"/>
    <w:rsid w:val="00BD00BF"/>
    <w:rsid w:val="00C24D52"/>
    <w:rsid w:val="00C31E27"/>
    <w:rsid w:val="00C406F6"/>
    <w:rsid w:val="00C45A54"/>
    <w:rsid w:val="00C46298"/>
    <w:rsid w:val="00C467C6"/>
    <w:rsid w:val="00C47AAA"/>
    <w:rsid w:val="00C62C5E"/>
    <w:rsid w:val="00C6580D"/>
    <w:rsid w:val="00C66FC3"/>
    <w:rsid w:val="00C713FA"/>
    <w:rsid w:val="00C760AE"/>
    <w:rsid w:val="00CB3487"/>
    <w:rsid w:val="00CC1615"/>
    <w:rsid w:val="00CC7FA3"/>
    <w:rsid w:val="00CD553B"/>
    <w:rsid w:val="00CE4A14"/>
    <w:rsid w:val="00CE629A"/>
    <w:rsid w:val="00CE6F1D"/>
    <w:rsid w:val="00D169EC"/>
    <w:rsid w:val="00D24801"/>
    <w:rsid w:val="00D31BF8"/>
    <w:rsid w:val="00D8335C"/>
    <w:rsid w:val="00D9137E"/>
    <w:rsid w:val="00D96555"/>
    <w:rsid w:val="00D96590"/>
    <w:rsid w:val="00D96A92"/>
    <w:rsid w:val="00DA4AC6"/>
    <w:rsid w:val="00DB5623"/>
    <w:rsid w:val="00DD2B1D"/>
    <w:rsid w:val="00DD5725"/>
    <w:rsid w:val="00DE3405"/>
    <w:rsid w:val="00DE3F8A"/>
    <w:rsid w:val="00DE70DA"/>
    <w:rsid w:val="00DF59A7"/>
    <w:rsid w:val="00DF75CC"/>
    <w:rsid w:val="00E02B08"/>
    <w:rsid w:val="00E16211"/>
    <w:rsid w:val="00E162B8"/>
    <w:rsid w:val="00E40A11"/>
    <w:rsid w:val="00E41ADF"/>
    <w:rsid w:val="00E5646C"/>
    <w:rsid w:val="00E63FB4"/>
    <w:rsid w:val="00E64AFE"/>
    <w:rsid w:val="00E6502A"/>
    <w:rsid w:val="00E67057"/>
    <w:rsid w:val="00E74638"/>
    <w:rsid w:val="00E871C2"/>
    <w:rsid w:val="00E90291"/>
    <w:rsid w:val="00EA5A3F"/>
    <w:rsid w:val="00EA7ED9"/>
    <w:rsid w:val="00EB6865"/>
    <w:rsid w:val="00ED2E61"/>
    <w:rsid w:val="00EE0CA0"/>
    <w:rsid w:val="00EE53D1"/>
    <w:rsid w:val="00EF1E68"/>
    <w:rsid w:val="00EF7AF6"/>
    <w:rsid w:val="00F047C7"/>
    <w:rsid w:val="00F23339"/>
    <w:rsid w:val="00F330C2"/>
    <w:rsid w:val="00F33D36"/>
    <w:rsid w:val="00F353F3"/>
    <w:rsid w:val="00F43D76"/>
    <w:rsid w:val="00F461A9"/>
    <w:rsid w:val="00F60EB0"/>
    <w:rsid w:val="00F6408D"/>
    <w:rsid w:val="00F7241D"/>
    <w:rsid w:val="00F7278E"/>
    <w:rsid w:val="00F72A7D"/>
    <w:rsid w:val="00F7509C"/>
    <w:rsid w:val="00F95E5D"/>
    <w:rsid w:val="00FB4DD0"/>
    <w:rsid w:val="00FB5F18"/>
    <w:rsid w:val="00FC4C85"/>
    <w:rsid w:val="00FD2537"/>
    <w:rsid w:val="00FD25E1"/>
    <w:rsid w:val="00FD384B"/>
    <w:rsid w:val="00FE166B"/>
    <w:rsid w:val="00FE2F13"/>
    <w:rsid w:val="00FE445A"/>
    <w:rsid w:val="00FE450B"/>
    <w:rsid w:val="00FF5B15"/>
    <w:rsid w:val="13B976A9"/>
    <w:rsid w:val="340002CC"/>
    <w:rsid w:val="4A8600F5"/>
    <w:rsid w:val="57B02EBF"/>
    <w:rsid w:val="69712B21"/>
    <w:rsid w:val="6E7505FC"/>
    <w:rsid w:val="7863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FC689-1C6D-4C58-AB60-677F1EC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contextualSpacing/>
      <w:jc w:val="center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="420"/>
    </w:pPr>
  </w:style>
  <w:style w:type="paragraph" w:styleId="a7">
    <w:name w:val="No Spacing"/>
    <w:uiPriority w:val="1"/>
    <w:qFormat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paragraph" w:customStyle="1" w:styleId="1">
    <w:name w:val="样式1"/>
    <w:basedOn w:val="a"/>
    <w:link w:val="1Char"/>
    <w:qFormat/>
    <w:pPr>
      <w:ind w:firstLineChars="0" w:firstLine="0"/>
    </w:pPr>
  </w:style>
  <w:style w:type="character" w:customStyle="1" w:styleId="1Char">
    <w:name w:val="样式1 Char"/>
    <w:basedOn w:val="a0"/>
    <w:link w:val="1"/>
    <w:qFormat/>
    <w:rPr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王晟(6955)</dc:creator>
  <cp:lastModifiedBy>netuser</cp:lastModifiedBy>
  <cp:revision>68</cp:revision>
  <cp:lastPrinted>2017-12-25T02:34:00Z</cp:lastPrinted>
  <dcterms:created xsi:type="dcterms:W3CDTF">2017-12-19T11:30:00Z</dcterms:created>
  <dcterms:modified xsi:type="dcterms:W3CDTF">2023-02-09T06:42:00Z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C5AAF944906F441CA5A8ABF6005F7C79</vt:lpwstr>
  </property>
</Properties>
</file>