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bookmarkStart w:id="0" w:name="_Hlk130484004"/>
      <w:r>
        <w:rPr>
          <w:rFonts w:hint="eastAsia" w:ascii="宋体" w:hAnsi="宋体"/>
          <w:b/>
          <w:sz w:val="32"/>
          <w:szCs w:val="32"/>
        </w:rPr>
        <w:t>广东</w:t>
      </w:r>
      <w:r>
        <w:rPr>
          <w:rFonts w:ascii="宋体" w:hAnsi="宋体"/>
          <w:b/>
          <w:sz w:val="32"/>
          <w:szCs w:val="32"/>
        </w:rPr>
        <w:t>省人民医院</w:t>
      </w:r>
      <w:r>
        <w:rPr>
          <w:rFonts w:hint="eastAsia" w:ascii="宋体" w:hAnsi="宋体"/>
          <w:b/>
          <w:sz w:val="32"/>
          <w:szCs w:val="32"/>
        </w:rPr>
        <w:t>2023年无线网络升级优化（试点）服务</w:t>
      </w:r>
      <w:r>
        <w:rPr>
          <w:rFonts w:ascii="宋体" w:hAnsi="宋体"/>
          <w:b/>
          <w:sz w:val="32"/>
          <w:szCs w:val="32"/>
        </w:rPr>
        <w:t>项目</w:t>
      </w:r>
    </w:p>
    <w:p>
      <w:pPr>
        <w:ind w:left="360"/>
        <w:jc w:val="center"/>
        <w:rPr>
          <w:rFonts w:ascii="宋体" w:hAnsi="宋体" w:cs="宋体"/>
          <w:b/>
          <w:bCs/>
          <w:sz w:val="32"/>
          <w:szCs w:val="32"/>
        </w:rPr>
      </w:pPr>
      <w:r>
        <w:rPr>
          <w:rFonts w:hint="eastAsia" w:ascii="宋体" w:hAnsi="宋体" w:cs="宋体"/>
          <w:b/>
          <w:bCs/>
          <w:sz w:val="32"/>
          <w:szCs w:val="32"/>
        </w:rPr>
        <w:t>用户需求</w:t>
      </w:r>
    </w:p>
    <w:p>
      <w:pPr>
        <w:pStyle w:val="77"/>
        <w:jc w:val="left"/>
      </w:pPr>
      <w:r>
        <w:rPr>
          <w:rFonts w:hint="eastAsia"/>
        </w:rPr>
        <w:t>一、项目概况</w:t>
      </w:r>
    </w:p>
    <w:p>
      <w:pPr>
        <w:spacing w:line="360" w:lineRule="auto"/>
        <w:ind w:firstLine="480"/>
        <w:rPr>
          <w:rFonts w:ascii="宋体" w:hAnsi="宋体" w:cs="宋体"/>
          <w:szCs w:val="21"/>
        </w:rPr>
      </w:pPr>
      <w:r>
        <w:rPr>
          <w:rFonts w:hint="eastAsia" w:ascii="宋体" w:hAnsi="宋体" w:cs="宋体"/>
          <w:szCs w:val="21"/>
        </w:rPr>
        <w:t xml:space="preserve">  广东省人民医院（广东省医学科学院）创建于1946年，其前身为广州中央医院。经过几代人的共同努力，广东省人民医院已成为集医教研于一体的大型现代化三级甲等综合型医院，在国内外享有盛誉。</w:t>
      </w:r>
    </w:p>
    <w:p>
      <w:pPr>
        <w:spacing w:line="360" w:lineRule="auto"/>
        <w:ind w:firstLine="480"/>
        <w:rPr>
          <w:rFonts w:ascii="宋体" w:hAnsi="宋体" w:cs="宋体"/>
          <w:szCs w:val="21"/>
        </w:rPr>
      </w:pPr>
      <w:r>
        <w:rPr>
          <w:rFonts w:hint="eastAsia" w:ascii="宋体" w:hAnsi="宋体" w:cs="宋体"/>
          <w:szCs w:val="21"/>
        </w:rPr>
        <w:t>目前全院无线网络设备使用年限较久，科室用户在使用过程中反馈存在无线体验差的情况，比如无线信号很强，但上网速度慢，用户上网体验较差、重点用户的无线带宽无法保障、终端漫游切换不灵敏、无线网络使用过程中出现断断续续的情况以及网络流控策略不合理导致的一些问题等等；为适应业务发展，提高医院管理能力和工作效率，提升医院信息化水平，提升用户的无线网络体验，现拟在我院部分区域进行无线网络优化试点建设，通过此试点项目，为后续全院的无线网络优化改造从技术层面和用户使用层面提供可行性依据。本次无线网络升级优化试点建设包含以下内容：</w:t>
      </w:r>
    </w:p>
    <w:p>
      <w:pPr>
        <w:pStyle w:val="543"/>
        <w:numPr>
          <w:ilvl w:val="0"/>
          <w:numId w:val="28"/>
        </w:numPr>
        <w:spacing w:line="360" w:lineRule="auto"/>
        <w:ind w:firstLineChars="0"/>
        <w:rPr>
          <w:rFonts w:ascii="宋体" w:hAnsi="宋体" w:cs="宋体"/>
          <w:szCs w:val="21"/>
        </w:rPr>
      </w:pPr>
      <w:r>
        <w:rPr>
          <w:rFonts w:hint="eastAsia" w:ascii="宋体" w:hAnsi="宋体" w:cs="宋体"/>
          <w:szCs w:val="21"/>
        </w:rPr>
        <w:t>在院本部办公楼、东病区小白楼及惠福肿瘤中心作为全院无线网络改造的试点区域，建设并优化内网、外网</w:t>
      </w:r>
      <w:r>
        <w:rPr>
          <w:rFonts w:ascii="宋体" w:hAnsi="宋体" w:cs="宋体"/>
          <w:szCs w:val="21"/>
        </w:rPr>
        <w:t>Wi-Fi</w:t>
      </w:r>
      <w:r>
        <w:rPr>
          <w:rFonts w:hint="eastAsia" w:ascii="宋体" w:hAnsi="宋体" w:cs="宋体"/>
          <w:szCs w:val="21"/>
        </w:rPr>
        <w:t>无线网络</w:t>
      </w:r>
      <w:r>
        <w:rPr>
          <w:rFonts w:hint="eastAsia" w:ascii="宋体" w:hAnsi="宋体" w:cs="宋体"/>
          <w:szCs w:val="21"/>
          <w:lang w:eastAsia="zh-CN"/>
        </w:rPr>
        <w:t>。</w:t>
      </w:r>
      <w:r>
        <w:rPr>
          <w:rFonts w:hint="eastAsia" w:ascii="宋体" w:hAnsi="宋体" w:cs="宋体"/>
          <w:szCs w:val="21"/>
        </w:rPr>
        <w:t>同时，通过建设无线统一管理以及终端统一认证平台，对全院无线设备进行统一管理，</w:t>
      </w:r>
      <w:r>
        <w:rPr>
          <w:rFonts w:hint="eastAsia" w:ascii="宋体" w:hAnsi="宋体" w:cs="宋体"/>
          <w:szCs w:val="21"/>
          <w:lang w:eastAsia="zh-CN"/>
        </w:rPr>
        <w:t>并对</w:t>
      </w:r>
      <w:r>
        <w:rPr>
          <w:rFonts w:hint="eastAsia" w:ascii="宋体" w:hAnsi="宋体" w:cs="宋体"/>
          <w:szCs w:val="21"/>
        </w:rPr>
        <w:t>接入无线网络的终端进行统一认证，服务期自验收合格之日起3年</w:t>
      </w:r>
      <w:r>
        <w:rPr>
          <w:rFonts w:ascii="宋体" w:hAnsi="宋体" w:cs="宋体"/>
          <w:szCs w:val="21"/>
        </w:rPr>
        <w:t>。</w:t>
      </w:r>
    </w:p>
    <w:p>
      <w:pPr>
        <w:pStyle w:val="543"/>
        <w:numPr>
          <w:ilvl w:val="0"/>
          <w:numId w:val="28"/>
        </w:numPr>
        <w:spacing w:line="360" w:lineRule="auto"/>
        <w:ind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医院现有在用的内网、外网无线网络，自2023年12月1日-2024年12月1日，为期1年的续租服务；同时需将院本部办公楼的旧无线A</w:t>
      </w:r>
      <w:r>
        <w:rPr>
          <w:rFonts w:ascii="宋体" w:hAnsi="宋体" w:cs="宋体"/>
          <w:color w:val="000000" w:themeColor="text1"/>
          <w:szCs w:val="21"/>
          <w14:textFill>
            <w14:solidFill>
              <w14:schemeClr w14:val="tx1"/>
            </w14:solidFill>
          </w14:textFill>
        </w:rPr>
        <w:t>P</w:t>
      </w:r>
      <w:r>
        <w:rPr>
          <w:rFonts w:hint="eastAsia" w:ascii="宋体" w:hAnsi="宋体" w:cs="宋体"/>
          <w:color w:val="000000" w:themeColor="text1"/>
          <w:szCs w:val="21"/>
          <w14:textFill>
            <w14:solidFill>
              <w14:schemeClr w14:val="tx1"/>
            </w14:solidFill>
          </w14:textFill>
        </w:rPr>
        <w:t>进行拆卸，拆卸后的设备用于对续租范围内的无线网络存在的诸如漫游切换慢、信号覆盖、网速慢等问题进行优化和利旧。</w:t>
      </w:r>
    </w:p>
    <w:p>
      <w:pPr>
        <w:pStyle w:val="77"/>
        <w:jc w:val="left"/>
      </w:pPr>
      <w:r>
        <w:rPr>
          <w:rFonts w:hint="eastAsia"/>
        </w:rPr>
        <w:t>二、项目需求内容清单</w:t>
      </w:r>
    </w:p>
    <w:p>
      <w:pPr>
        <w:pStyle w:val="189"/>
        <w:spacing w:before="156" w:after="156"/>
      </w:pPr>
      <w:r>
        <w:rPr>
          <w:rFonts w:hint="eastAsia"/>
        </w:rPr>
        <w:t>子包</w:t>
      </w:r>
      <w:r>
        <w:t>1、</w:t>
      </w:r>
      <w:r>
        <w:rPr>
          <w:rFonts w:hint="eastAsia"/>
        </w:rPr>
        <w:t>无线优化试点服务需求清单</w:t>
      </w:r>
    </w:p>
    <w:p>
      <w:pPr>
        <w:spacing w:line="360" w:lineRule="auto"/>
        <w:ind w:firstLine="420" w:firstLineChars="200"/>
        <w:rPr>
          <w:rFonts w:ascii="宋体" w:hAnsi="宋体" w:cs="宋体"/>
          <w:color w:val="FF0000"/>
          <w:szCs w:val="21"/>
        </w:rPr>
      </w:pPr>
      <w:r>
        <w:rPr>
          <w:rFonts w:hint="eastAsia" w:ascii="宋体" w:hAnsi="宋体" w:cs="宋体"/>
          <w:szCs w:val="21"/>
        </w:rPr>
        <w:t>本次试点项目计划建设一套外网与内网完全物理隔离的Wi-Fi6无线网络，要求内、外网WLAN覆盖区域边缘场强≥-65dBm，具体需求内容清单如下：</w:t>
      </w:r>
    </w:p>
    <w:tbl>
      <w:tblPr>
        <w:tblStyle w:val="81"/>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35"/>
        <w:gridCol w:w="326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2835" w:type="dxa"/>
            <w:vAlign w:val="center"/>
          </w:tcPr>
          <w:p>
            <w:pPr>
              <w:spacing w:line="360" w:lineRule="auto"/>
              <w:jc w:val="center"/>
              <w:rPr>
                <w:rFonts w:ascii="宋体" w:hAnsi="宋体" w:cs="宋体"/>
                <w:szCs w:val="21"/>
              </w:rPr>
            </w:pPr>
            <w:r>
              <w:rPr>
                <w:rFonts w:hint="eastAsia" w:ascii="宋体" w:hAnsi="宋体" w:cs="宋体"/>
                <w:szCs w:val="21"/>
              </w:rPr>
              <w:t>项目</w:t>
            </w:r>
          </w:p>
        </w:tc>
        <w:tc>
          <w:tcPr>
            <w:tcW w:w="3260" w:type="dxa"/>
            <w:vAlign w:val="center"/>
          </w:tcPr>
          <w:p>
            <w:pPr>
              <w:spacing w:line="360" w:lineRule="auto"/>
              <w:jc w:val="center"/>
              <w:rPr>
                <w:rFonts w:ascii="宋体" w:hAnsi="宋体" w:cs="宋体"/>
                <w:szCs w:val="21"/>
              </w:rPr>
            </w:pPr>
            <w:r>
              <w:rPr>
                <w:rFonts w:hint="eastAsia" w:ascii="宋体" w:hAnsi="宋体" w:cs="宋体"/>
                <w:szCs w:val="21"/>
              </w:rPr>
              <w:t>要</w:t>
            </w:r>
            <w:r>
              <w:rPr>
                <w:rFonts w:ascii="宋体" w:hAnsi="宋体" w:cs="宋体"/>
                <w:szCs w:val="21"/>
              </w:rPr>
              <w:t>求</w:t>
            </w:r>
          </w:p>
        </w:tc>
        <w:tc>
          <w:tcPr>
            <w:tcW w:w="993" w:type="dxa"/>
            <w:vAlign w:val="center"/>
          </w:tcPr>
          <w:p>
            <w:pPr>
              <w:spacing w:line="360" w:lineRule="auto"/>
              <w:jc w:val="center"/>
              <w:rPr>
                <w:rFonts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1</w:t>
            </w:r>
          </w:p>
        </w:tc>
        <w:tc>
          <w:tcPr>
            <w:tcW w:w="2835" w:type="dxa"/>
            <w:vAlign w:val="center"/>
          </w:tcPr>
          <w:p>
            <w:pPr>
              <w:spacing w:line="360" w:lineRule="auto"/>
              <w:rPr>
                <w:rFonts w:ascii="宋体" w:hAnsi="宋体" w:cs="宋体"/>
                <w:szCs w:val="21"/>
              </w:rPr>
            </w:pPr>
            <w:r>
              <w:rPr>
                <w:rFonts w:hint="eastAsia" w:ascii="宋体" w:hAnsi="宋体" w:cs="宋体"/>
                <w:szCs w:val="21"/>
              </w:rPr>
              <w:t>院本部办公楼无线网络</w:t>
            </w:r>
          </w:p>
        </w:tc>
        <w:tc>
          <w:tcPr>
            <w:tcW w:w="3260" w:type="dxa"/>
            <w:vAlign w:val="center"/>
          </w:tcPr>
          <w:p>
            <w:pPr>
              <w:spacing w:line="360" w:lineRule="auto"/>
              <w:rPr>
                <w:rFonts w:ascii="宋体" w:hAnsi="宋体" w:cs="宋体"/>
                <w:szCs w:val="21"/>
              </w:rPr>
            </w:pPr>
            <w:r>
              <w:rPr>
                <w:rFonts w:hint="eastAsia" w:ascii="宋体" w:hAnsi="宋体" w:cs="宋体"/>
                <w:szCs w:val="21"/>
              </w:rPr>
              <w:t>Wi-Fi</w:t>
            </w:r>
            <w:r>
              <w:rPr>
                <w:rFonts w:ascii="宋体" w:hAnsi="宋体" w:cs="宋体"/>
                <w:szCs w:val="21"/>
              </w:rPr>
              <w:t>6</w:t>
            </w:r>
            <w:r>
              <w:rPr>
                <w:rFonts w:hint="eastAsia" w:ascii="宋体" w:hAnsi="宋体" w:cs="宋体"/>
                <w:szCs w:val="21"/>
              </w:rPr>
              <w:t>外网网络、无线内网网络</w:t>
            </w:r>
          </w:p>
        </w:tc>
        <w:tc>
          <w:tcPr>
            <w:tcW w:w="993" w:type="dxa"/>
            <w:vAlign w:val="center"/>
          </w:tcPr>
          <w:p>
            <w:pPr>
              <w:spacing w:line="360" w:lineRule="auto"/>
              <w:jc w:val="center"/>
              <w:rPr>
                <w:rFonts w:ascii="宋体" w:hAnsi="宋体" w:cs="宋体"/>
                <w:szCs w:val="21"/>
              </w:rPr>
            </w:pPr>
            <w:r>
              <w:rPr>
                <w:rFonts w:ascii="宋体" w:hAnsi="宋体" w:cs="宋体"/>
                <w:szCs w:val="21"/>
              </w:rPr>
              <w:t>1</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2</w:t>
            </w:r>
          </w:p>
        </w:tc>
        <w:tc>
          <w:tcPr>
            <w:tcW w:w="2835" w:type="dxa"/>
            <w:vAlign w:val="center"/>
          </w:tcPr>
          <w:p>
            <w:pPr>
              <w:spacing w:line="360" w:lineRule="auto"/>
              <w:rPr>
                <w:rFonts w:ascii="宋体" w:hAnsi="宋体" w:cs="宋体"/>
                <w:szCs w:val="21"/>
              </w:rPr>
            </w:pPr>
            <w:r>
              <w:rPr>
                <w:rFonts w:hint="eastAsia" w:ascii="宋体" w:hAnsi="宋体" w:cs="宋体"/>
                <w:szCs w:val="21"/>
              </w:rPr>
              <w:t>东川东病区小白楼无线网络</w:t>
            </w:r>
          </w:p>
        </w:tc>
        <w:tc>
          <w:tcPr>
            <w:tcW w:w="3260" w:type="dxa"/>
            <w:vAlign w:val="center"/>
          </w:tcPr>
          <w:p>
            <w:pPr>
              <w:spacing w:line="360" w:lineRule="auto"/>
              <w:rPr>
                <w:rFonts w:ascii="宋体" w:hAnsi="宋体" w:cs="宋体"/>
                <w:szCs w:val="21"/>
              </w:rPr>
            </w:pPr>
            <w:r>
              <w:rPr>
                <w:rFonts w:ascii="宋体" w:hAnsi="宋体" w:cs="宋体"/>
                <w:szCs w:val="21"/>
              </w:rPr>
              <w:t>Wi-Fi6</w:t>
            </w:r>
            <w:r>
              <w:rPr>
                <w:rFonts w:hint="eastAsia" w:ascii="宋体" w:hAnsi="宋体" w:cs="宋体"/>
                <w:szCs w:val="21"/>
              </w:rPr>
              <w:t>无线外网网络</w:t>
            </w:r>
          </w:p>
        </w:tc>
        <w:tc>
          <w:tcPr>
            <w:tcW w:w="993" w:type="dxa"/>
            <w:vAlign w:val="center"/>
          </w:tcPr>
          <w:p>
            <w:pPr>
              <w:jc w:val="center"/>
              <w:rPr>
                <w:rFonts w:ascii="宋体" w:hAnsi="宋体"/>
              </w:rPr>
            </w:pPr>
            <w:r>
              <w:rPr>
                <w:rFonts w:ascii="宋体" w:hAnsi="宋体" w:cs="宋体"/>
                <w:szCs w:val="21"/>
              </w:rPr>
              <w:t>1</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3</w:t>
            </w:r>
          </w:p>
        </w:tc>
        <w:tc>
          <w:tcPr>
            <w:tcW w:w="2835" w:type="dxa"/>
            <w:vAlign w:val="center"/>
          </w:tcPr>
          <w:p>
            <w:pPr>
              <w:spacing w:line="360" w:lineRule="auto"/>
              <w:rPr>
                <w:rFonts w:ascii="宋体" w:hAnsi="宋体" w:cs="宋体"/>
                <w:szCs w:val="21"/>
              </w:rPr>
            </w:pPr>
            <w:r>
              <w:rPr>
                <w:rFonts w:hint="eastAsia" w:ascii="宋体" w:hAnsi="宋体" w:cs="宋体"/>
                <w:szCs w:val="21"/>
              </w:rPr>
              <w:t>惠福肿瘤中心无线网络</w:t>
            </w:r>
          </w:p>
        </w:tc>
        <w:tc>
          <w:tcPr>
            <w:tcW w:w="3260" w:type="dxa"/>
            <w:vAlign w:val="center"/>
          </w:tcPr>
          <w:p>
            <w:pPr>
              <w:spacing w:line="360" w:lineRule="auto"/>
              <w:rPr>
                <w:rFonts w:ascii="宋体" w:hAnsi="宋体" w:cs="宋体"/>
                <w:szCs w:val="21"/>
              </w:rPr>
            </w:pPr>
            <w:r>
              <w:rPr>
                <w:rFonts w:ascii="宋体" w:hAnsi="宋体" w:cs="宋体"/>
                <w:szCs w:val="21"/>
              </w:rPr>
              <w:t>Wi-Fi6</w:t>
            </w:r>
            <w:r>
              <w:rPr>
                <w:rFonts w:hint="eastAsia" w:ascii="宋体" w:hAnsi="宋体" w:cs="宋体"/>
                <w:szCs w:val="21"/>
              </w:rPr>
              <w:t>无线外网网络</w:t>
            </w:r>
          </w:p>
        </w:tc>
        <w:tc>
          <w:tcPr>
            <w:tcW w:w="993" w:type="dxa"/>
            <w:vAlign w:val="center"/>
          </w:tcPr>
          <w:p>
            <w:pPr>
              <w:jc w:val="center"/>
              <w:rPr>
                <w:rFonts w:ascii="宋体" w:hAnsi="宋体"/>
              </w:rPr>
            </w:pPr>
            <w:r>
              <w:rPr>
                <w:rFonts w:ascii="宋体" w:hAnsi="宋体" w:cs="宋体"/>
                <w:szCs w:val="21"/>
              </w:rPr>
              <w:t>1</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4</w:t>
            </w:r>
          </w:p>
        </w:tc>
        <w:tc>
          <w:tcPr>
            <w:tcW w:w="2835" w:type="dxa"/>
            <w:vAlign w:val="center"/>
          </w:tcPr>
          <w:p>
            <w:pPr>
              <w:spacing w:line="360" w:lineRule="auto"/>
              <w:rPr>
                <w:rFonts w:ascii="宋体" w:hAnsi="宋体" w:cs="宋体"/>
                <w:szCs w:val="21"/>
              </w:rPr>
            </w:pPr>
            <w:r>
              <w:rPr>
                <w:rFonts w:hint="eastAsia" w:ascii="宋体" w:hAnsi="宋体" w:cs="宋体"/>
                <w:szCs w:val="21"/>
              </w:rPr>
              <w:t>内网无线管理运维平台</w:t>
            </w:r>
          </w:p>
        </w:tc>
        <w:tc>
          <w:tcPr>
            <w:tcW w:w="3260" w:type="dxa"/>
            <w:vAlign w:val="center"/>
          </w:tcPr>
          <w:p>
            <w:pPr>
              <w:spacing w:line="360" w:lineRule="auto"/>
              <w:rPr>
                <w:rFonts w:ascii="宋体" w:hAnsi="宋体" w:cs="宋体"/>
                <w:szCs w:val="21"/>
              </w:rPr>
            </w:pPr>
            <w:r>
              <w:rPr>
                <w:rFonts w:hint="eastAsia" w:ascii="宋体" w:hAnsi="宋体" w:cs="宋体"/>
                <w:szCs w:val="21"/>
              </w:rPr>
              <w:t>内网无线管理、运维平台</w:t>
            </w:r>
          </w:p>
        </w:tc>
        <w:tc>
          <w:tcPr>
            <w:tcW w:w="993" w:type="dxa"/>
            <w:vAlign w:val="center"/>
          </w:tcPr>
          <w:p>
            <w:pPr>
              <w:jc w:val="center"/>
              <w:rPr>
                <w:rFonts w:ascii="宋体" w:hAnsi="宋体" w:cs="宋体"/>
                <w:szCs w:val="21"/>
              </w:rPr>
            </w:pPr>
            <w:r>
              <w:rPr>
                <w:rFonts w:hint="eastAsia" w:ascii="宋体" w:hAnsi="宋体" w:cs="宋体"/>
                <w:szCs w:val="21"/>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5</w:t>
            </w:r>
          </w:p>
        </w:tc>
        <w:tc>
          <w:tcPr>
            <w:tcW w:w="2835" w:type="dxa"/>
            <w:vAlign w:val="center"/>
          </w:tcPr>
          <w:p>
            <w:pPr>
              <w:spacing w:line="360" w:lineRule="auto"/>
              <w:rPr>
                <w:rFonts w:ascii="宋体" w:hAnsi="宋体" w:cs="宋体"/>
                <w:szCs w:val="21"/>
              </w:rPr>
            </w:pPr>
            <w:r>
              <w:rPr>
                <w:rFonts w:hint="eastAsia" w:ascii="宋体" w:hAnsi="宋体" w:cs="宋体"/>
                <w:szCs w:val="21"/>
              </w:rPr>
              <w:t>外网无线管理运维平台</w:t>
            </w:r>
          </w:p>
        </w:tc>
        <w:tc>
          <w:tcPr>
            <w:tcW w:w="3260" w:type="dxa"/>
            <w:vAlign w:val="center"/>
          </w:tcPr>
          <w:p>
            <w:pPr>
              <w:spacing w:line="360" w:lineRule="auto"/>
              <w:rPr>
                <w:rFonts w:ascii="宋体" w:hAnsi="宋体" w:cs="宋体"/>
                <w:szCs w:val="21"/>
              </w:rPr>
            </w:pPr>
            <w:r>
              <w:rPr>
                <w:rFonts w:hint="eastAsia" w:ascii="宋体" w:hAnsi="宋体" w:cs="宋体"/>
                <w:szCs w:val="21"/>
              </w:rPr>
              <w:t>外网无线管理、运维平台</w:t>
            </w:r>
          </w:p>
        </w:tc>
        <w:tc>
          <w:tcPr>
            <w:tcW w:w="993" w:type="dxa"/>
            <w:vAlign w:val="center"/>
          </w:tcPr>
          <w:p>
            <w:pPr>
              <w:jc w:val="center"/>
              <w:rPr>
                <w:rFonts w:ascii="宋体" w:hAnsi="宋体" w:cs="宋体"/>
                <w:szCs w:val="21"/>
              </w:rPr>
            </w:pPr>
            <w:r>
              <w:rPr>
                <w:rFonts w:hint="eastAsia" w:ascii="宋体" w:hAnsi="宋体" w:cs="宋体"/>
                <w:szCs w:val="21"/>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6</w:t>
            </w:r>
          </w:p>
        </w:tc>
        <w:tc>
          <w:tcPr>
            <w:tcW w:w="2835" w:type="dxa"/>
            <w:vAlign w:val="center"/>
          </w:tcPr>
          <w:p>
            <w:pPr>
              <w:spacing w:line="360" w:lineRule="auto"/>
              <w:rPr>
                <w:rFonts w:ascii="宋体" w:hAnsi="宋体" w:cs="宋体"/>
                <w:szCs w:val="21"/>
              </w:rPr>
            </w:pPr>
            <w:r>
              <w:rPr>
                <w:rFonts w:hint="eastAsia" w:ascii="宋体" w:hAnsi="宋体" w:cs="宋体"/>
                <w:szCs w:val="21"/>
              </w:rPr>
              <w:t>统一管理认证平台</w:t>
            </w:r>
          </w:p>
        </w:tc>
        <w:tc>
          <w:tcPr>
            <w:tcW w:w="3260" w:type="dxa"/>
            <w:vAlign w:val="center"/>
          </w:tcPr>
          <w:p>
            <w:pPr>
              <w:spacing w:line="360" w:lineRule="auto"/>
              <w:rPr>
                <w:rFonts w:ascii="宋体" w:hAnsi="宋体" w:cs="宋体"/>
                <w:szCs w:val="21"/>
              </w:rPr>
            </w:pPr>
            <w:r>
              <w:rPr>
                <w:rFonts w:hint="eastAsia" w:ascii="宋体" w:hAnsi="宋体" w:cs="宋体"/>
                <w:szCs w:val="21"/>
              </w:rPr>
              <w:t>全院无线设备统一管理，终端统一认证平台</w:t>
            </w:r>
          </w:p>
        </w:tc>
        <w:tc>
          <w:tcPr>
            <w:tcW w:w="993" w:type="dxa"/>
            <w:vAlign w:val="center"/>
          </w:tcPr>
          <w:p>
            <w:pPr>
              <w:jc w:val="center"/>
              <w:rPr>
                <w:rFonts w:ascii="宋体" w:hAnsi="宋体" w:cs="宋体"/>
                <w:szCs w:val="21"/>
              </w:rPr>
            </w:pPr>
            <w:r>
              <w:rPr>
                <w:rFonts w:hint="eastAsia" w:ascii="宋体" w:hAnsi="宋体" w:cs="宋体"/>
                <w:szCs w:val="21"/>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宋体"/>
                <w:szCs w:val="21"/>
              </w:rPr>
            </w:pPr>
            <w:r>
              <w:rPr>
                <w:rFonts w:hint="eastAsia" w:ascii="宋体" w:hAnsi="宋体" w:cs="宋体"/>
                <w:szCs w:val="21"/>
              </w:rPr>
              <w:t>7</w:t>
            </w:r>
          </w:p>
        </w:tc>
        <w:tc>
          <w:tcPr>
            <w:tcW w:w="2835" w:type="dxa"/>
            <w:vAlign w:val="center"/>
          </w:tcPr>
          <w:p>
            <w:pPr>
              <w:spacing w:line="360" w:lineRule="auto"/>
              <w:rPr>
                <w:rFonts w:ascii="宋体" w:hAnsi="宋体" w:cs="宋体"/>
                <w:szCs w:val="21"/>
              </w:rPr>
            </w:pPr>
            <w:r>
              <w:rPr>
                <w:rFonts w:hint="eastAsia" w:ascii="宋体" w:hAnsi="宋体" w:cs="宋体"/>
                <w:szCs w:val="21"/>
              </w:rPr>
              <w:t>无线A</w:t>
            </w:r>
            <w:r>
              <w:rPr>
                <w:rFonts w:ascii="宋体" w:hAnsi="宋体" w:cs="宋体"/>
                <w:szCs w:val="21"/>
              </w:rPr>
              <w:t>P</w:t>
            </w:r>
            <w:r>
              <w:rPr>
                <w:rFonts w:hint="eastAsia" w:ascii="宋体" w:hAnsi="宋体" w:cs="宋体"/>
                <w:szCs w:val="21"/>
              </w:rPr>
              <w:t>备件</w:t>
            </w:r>
          </w:p>
        </w:tc>
        <w:tc>
          <w:tcPr>
            <w:tcW w:w="3260" w:type="dxa"/>
            <w:vAlign w:val="center"/>
          </w:tcPr>
          <w:p>
            <w:pPr>
              <w:spacing w:line="360" w:lineRule="auto"/>
              <w:rPr>
                <w:rFonts w:ascii="宋体" w:hAnsi="宋体" w:cs="宋体"/>
                <w:szCs w:val="21"/>
              </w:rPr>
            </w:pPr>
            <w:r>
              <w:rPr>
                <w:rFonts w:hint="eastAsia" w:ascii="宋体" w:hAnsi="宋体" w:cs="宋体"/>
                <w:szCs w:val="21"/>
              </w:rPr>
              <w:t>试点区域无线A</w:t>
            </w:r>
            <w:r>
              <w:rPr>
                <w:rFonts w:ascii="宋体" w:hAnsi="宋体" w:cs="宋体"/>
                <w:szCs w:val="21"/>
              </w:rPr>
              <w:t>P</w:t>
            </w:r>
            <w:r>
              <w:rPr>
                <w:rFonts w:hint="eastAsia" w:ascii="宋体" w:hAnsi="宋体" w:cs="宋体"/>
                <w:szCs w:val="21"/>
              </w:rPr>
              <w:t>备件</w:t>
            </w:r>
          </w:p>
        </w:tc>
        <w:tc>
          <w:tcPr>
            <w:tcW w:w="993" w:type="dxa"/>
            <w:vAlign w:val="center"/>
          </w:tcPr>
          <w:p>
            <w:pPr>
              <w:jc w:val="center"/>
              <w:rPr>
                <w:rFonts w:ascii="宋体" w:hAnsi="宋体" w:cs="宋体"/>
                <w:szCs w:val="21"/>
              </w:rPr>
            </w:pPr>
            <w:r>
              <w:rPr>
                <w:rFonts w:hint="eastAsia" w:ascii="宋体" w:hAnsi="宋体" w:cs="宋体"/>
                <w:szCs w:val="21"/>
              </w:rPr>
              <w:t>1项</w:t>
            </w:r>
          </w:p>
        </w:tc>
      </w:tr>
    </w:tbl>
    <w:p>
      <w:pPr>
        <w:spacing w:line="360" w:lineRule="auto"/>
        <w:rPr>
          <w:rFonts w:ascii="宋体" w:hAnsi="宋体" w:cs="宋体"/>
          <w:szCs w:val="21"/>
        </w:rPr>
      </w:pPr>
    </w:p>
    <w:p>
      <w:pPr>
        <w:spacing w:line="360" w:lineRule="auto"/>
        <w:ind w:left="-14" w:leftChars="-7" w:firstLine="525" w:firstLineChars="250"/>
        <w:rPr>
          <w:rFonts w:ascii="宋体" w:hAnsi="宋体" w:cs="宋体"/>
          <w:szCs w:val="21"/>
        </w:rPr>
      </w:pPr>
      <w:r>
        <w:rPr>
          <w:rFonts w:hint="eastAsia" w:ascii="宋体" w:hAnsi="宋体" w:cs="宋体"/>
          <w:szCs w:val="21"/>
        </w:rPr>
        <w:t>详细需求见下列表：</w:t>
      </w:r>
    </w:p>
    <w:p>
      <w:pPr>
        <w:numPr>
          <w:ilvl w:val="0"/>
          <w:numId w:val="29"/>
        </w:numPr>
        <w:spacing w:line="360" w:lineRule="auto"/>
        <w:rPr>
          <w:rFonts w:ascii="宋体" w:hAnsi="宋体" w:cs="宋体"/>
          <w:szCs w:val="21"/>
        </w:rPr>
      </w:pPr>
      <w:r>
        <w:rPr>
          <w:rFonts w:hint="eastAsia" w:ascii="宋体" w:hAnsi="宋体" w:cs="宋体"/>
          <w:szCs w:val="21"/>
        </w:rPr>
        <w:t>院本部办公楼无线网络</w:t>
      </w:r>
    </w:p>
    <w:tbl>
      <w:tblPr>
        <w:tblStyle w:val="81"/>
        <w:tblW w:w="7660" w:type="dxa"/>
        <w:jc w:val="center"/>
        <w:tblLayout w:type="autofit"/>
        <w:tblCellMar>
          <w:top w:w="0" w:type="dxa"/>
          <w:left w:w="108" w:type="dxa"/>
          <w:bottom w:w="0" w:type="dxa"/>
          <w:right w:w="108" w:type="dxa"/>
        </w:tblCellMar>
      </w:tblPr>
      <w:tblGrid>
        <w:gridCol w:w="846"/>
        <w:gridCol w:w="3799"/>
        <w:gridCol w:w="1522"/>
        <w:gridCol w:w="1493"/>
      </w:tblGrid>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外网POE接入交换机</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外网近端A</w:t>
            </w:r>
            <w:r>
              <w:rPr>
                <w:rFonts w:ascii="宋体" w:hAnsi="宋体" w:cs="宋体"/>
                <w:kern w:val="0"/>
                <w:szCs w:val="21"/>
              </w:rPr>
              <w:t>P</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3</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外网普通放装AP</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≥55</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4</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外网高密放装AP</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≥5</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5</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外网远端A</w:t>
            </w:r>
            <w:r>
              <w:rPr>
                <w:rFonts w:ascii="宋体" w:hAnsi="宋体" w:cs="宋体"/>
                <w:kern w:val="0"/>
                <w:szCs w:val="21"/>
              </w:rPr>
              <w:t>P</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≥16</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6</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无线网桥</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7</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6类非屏蔽网络线缆</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rPr>
              <w:t>6</w:t>
            </w:r>
            <w:r>
              <w:rPr>
                <w:rFonts w:ascii="宋体" w:hAnsi="宋体" w:cs="宋体"/>
                <w:kern w:val="0"/>
              </w:rPr>
              <w:t>080</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r>
        <w:tblPrEx>
          <w:tblCellMar>
            <w:top w:w="0" w:type="dxa"/>
            <w:left w:w="108" w:type="dxa"/>
            <w:bottom w:w="0" w:type="dxa"/>
            <w:right w:w="108" w:type="dxa"/>
          </w:tblCellMar>
        </w:tblPrEx>
        <w:trPr>
          <w:trHeight w:val="41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8</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6类网络水晶头</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≥7</w:t>
            </w:r>
            <w:r>
              <w:rPr>
                <w:rFonts w:ascii="宋体" w:hAnsi="宋体" w:cs="宋体"/>
                <w:kern w:val="0"/>
                <w:szCs w:val="21"/>
              </w:rPr>
              <w:t>6</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9</w:t>
            </w:r>
          </w:p>
        </w:tc>
        <w:tc>
          <w:tcPr>
            <w:tcW w:w="3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PVC管材</w:t>
            </w:r>
          </w:p>
        </w:tc>
        <w:tc>
          <w:tcPr>
            <w:tcW w:w="152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rPr>
              <w:t>3</w:t>
            </w:r>
            <w:r>
              <w:rPr>
                <w:rFonts w:ascii="宋体" w:hAnsi="宋体" w:cs="宋体"/>
                <w:kern w:val="0"/>
              </w:rPr>
              <w:t>800</w:t>
            </w:r>
          </w:p>
        </w:tc>
        <w:tc>
          <w:tcPr>
            <w:tcW w:w="14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bl>
    <w:p>
      <w:pPr>
        <w:spacing w:line="360" w:lineRule="auto"/>
        <w:rPr>
          <w:rFonts w:ascii="宋体" w:hAnsi="宋体" w:cs="宋体"/>
          <w:kern w:val="0"/>
          <w:szCs w:val="21"/>
        </w:rPr>
      </w:pPr>
    </w:p>
    <w:p>
      <w:pPr>
        <w:numPr>
          <w:ilvl w:val="0"/>
          <w:numId w:val="29"/>
        </w:numPr>
        <w:spacing w:line="360" w:lineRule="auto"/>
        <w:rPr>
          <w:rFonts w:ascii="宋体" w:hAnsi="宋体" w:cs="宋体"/>
          <w:szCs w:val="21"/>
        </w:rPr>
      </w:pPr>
      <w:r>
        <w:rPr>
          <w:rFonts w:hint="eastAsia" w:ascii="宋体" w:hAnsi="宋体" w:cs="宋体"/>
          <w:szCs w:val="21"/>
        </w:rPr>
        <w:t>东川东病区小白楼无线网络</w:t>
      </w:r>
    </w:p>
    <w:tbl>
      <w:tblPr>
        <w:tblStyle w:val="81"/>
        <w:tblW w:w="7758" w:type="dxa"/>
        <w:jc w:val="center"/>
        <w:tblLayout w:type="autofit"/>
        <w:tblCellMar>
          <w:top w:w="0" w:type="dxa"/>
          <w:left w:w="108" w:type="dxa"/>
          <w:bottom w:w="0" w:type="dxa"/>
          <w:right w:w="108" w:type="dxa"/>
        </w:tblCellMar>
      </w:tblPr>
      <w:tblGrid>
        <w:gridCol w:w="778"/>
        <w:gridCol w:w="3713"/>
        <w:gridCol w:w="1497"/>
        <w:gridCol w:w="1770"/>
      </w:tblGrid>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外网近端A</w:t>
            </w:r>
            <w:r>
              <w:rPr>
                <w:rFonts w:ascii="宋体" w:hAnsi="宋体" w:cs="宋体"/>
                <w:kern w:val="0"/>
                <w:szCs w:val="21"/>
              </w:rPr>
              <w:t>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≥2</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外网远端AP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r>
              <w:rPr>
                <w:rFonts w:ascii="宋体" w:hAnsi="宋体" w:cs="宋体"/>
                <w:kern w:val="0"/>
                <w:szCs w:val="21"/>
              </w:rPr>
              <w:t>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3</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6类非屏蔽网络线缆</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sz w:val="24"/>
              </w:rPr>
              <w:t>2400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4</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6类网络水晶头</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r>
              <w:rPr>
                <w:rFonts w:ascii="宋体" w:hAnsi="宋体" w:cs="宋体"/>
                <w:kern w:val="0"/>
                <w:szCs w:val="21"/>
              </w:rPr>
              <w:t>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7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5</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PVC管材</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sz w:val="24"/>
              </w:rPr>
              <w:t>1</w:t>
            </w:r>
            <w:r>
              <w:rPr>
                <w:rFonts w:ascii="宋体" w:hAnsi="宋体" w:cs="宋体"/>
                <w:kern w:val="0"/>
                <w:sz w:val="24"/>
              </w:rPr>
              <w:t>50</w:t>
            </w:r>
            <w:r>
              <w:rPr>
                <w:rFonts w:hint="eastAsia" w:ascii="宋体" w:hAnsi="宋体" w:cs="宋体"/>
                <w:kern w:val="0"/>
                <w:sz w:val="24"/>
              </w:rPr>
              <w:t>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r>
        <w:tblPrEx>
          <w:tblCellMar>
            <w:top w:w="0" w:type="dxa"/>
            <w:left w:w="108" w:type="dxa"/>
            <w:bottom w:w="0" w:type="dxa"/>
            <w:right w:w="108" w:type="dxa"/>
          </w:tblCellMar>
        </w:tblPrEx>
        <w:trPr>
          <w:trHeight w:val="47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主干光缆（2</w:t>
            </w:r>
            <w:r>
              <w:rPr>
                <w:rFonts w:ascii="宋体" w:hAnsi="宋体" w:cs="宋体"/>
                <w:kern w:val="0"/>
                <w:szCs w:val="21"/>
              </w:rPr>
              <w:t>4</w:t>
            </w:r>
            <w:r>
              <w:rPr>
                <w:rFonts w:hint="eastAsia" w:ascii="宋体" w:hAnsi="宋体" w:cs="宋体"/>
                <w:kern w:val="0"/>
                <w:szCs w:val="21"/>
              </w:rPr>
              <w:t>芯室外单模）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≥4</w:t>
            </w:r>
            <w:r>
              <w:rPr>
                <w:rFonts w:ascii="宋体" w:hAnsi="宋体" w:cs="宋体"/>
                <w:kern w:val="0"/>
                <w:szCs w:val="21"/>
              </w:rPr>
              <w:t>00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bl>
    <w:p>
      <w:pPr>
        <w:spacing w:line="360" w:lineRule="auto"/>
        <w:rPr>
          <w:rFonts w:ascii="宋体" w:hAnsi="宋体" w:cs="宋体"/>
          <w:kern w:val="0"/>
          <w:szCs w:val="21"/>
        </w:rPr>
      </w:pPr>
    </w:p>
    <w:p>
      <w:pPr>
        <w:numPr>
          <w:ilvl w:val="0"/>
          <w:numId w:val="29"/>
        </w:numPr>
        <w:spacing w:line="360" w:lineRule="auto"/>
        <w:rPr>
          <w:rFonts w:ascii="宋体" w:hAnsi="宋体" w:cs="宋体"/>
          <w:szCs w:val="21"/>
        </w:rPr>
      </w:pPr>
      <w:r>
        <w:rPr>
          <w:rFonts w:hint="eastAsia" w:ascii="宋体" w:hAnsi="宋体" w:cs="宋体"/>
          <w:szCs w:val="21"/>
        </w:rPr>
        <w:t>惠福肿瘤中心无线网络</w:t>
      </w:r>
    </w:p>
    <w:tbl>
      <w:tblPr>
        <w:tblStyle w:val="81"/>
        <w:tblW w:w="7758" w:type="dxa"/>
        <w:jc w:val="center"/>
        <w:tblLayout w:type="autofit"/>
        <w:tblCellMar>
          <w:top w:w="0" w:type="dxa"/>
          <w:left w:w="108" w:type="dxa"/>
          <w:bottom w:w="0" w:type="dxa"/>
          <w:right w:w="108" w:type="dxa"/>
        </w:tblCellMar>
      </w:tblPr>
      <w:tblGrid>
        <w:gridCol w:w="778"/>
        <w:gridCol w:w="3713"/>
        <w:gridCol w:w="1497"/>
        <w:gridCol w:w="1770"/>
      </w:tblGrid>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外网POE接入交换机</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外网近端A</w:t>
            </w:r>
            <w:r>
              <w:rPr>
                <w:rFonts w:ascii="宋体" w:hAnsi="宋体" w:cs="宋体"/>
                <w:kern w:val="0"/>
                <w:szCs w:val="21"/>
              </w:rPr>
              <w:t>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3</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外网普通放装AP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4</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外网高密放装A</w:t>
            </w:r>
            <w:r>
              <w:rPr>
                <w:rFonts w:ascii="宋体" w:hAnsi="宋体" w:cs="宋体"/>
                <w:kern w:val="0"/>
                <w:szCs w:val="21"/>
              </w:rPr>
              <w:t>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≥2</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5</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外网远端AP</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≥33</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6</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6类非屏蔽网络线缆</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rPr>
              <w:t>3</w:t>
            </w:r>
            <w:r>
              <w:rPr>
                <w:rFonts w:ascii="宋体" w:hAnsi="宋体" w:cs="宋体"/>
                <w:kern w:val="0"/>
              </w:rPr>
              <w:t>040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r>
        <w:tblPrEx>
          <w:tblCellMar>
            <w:top w:w="0" w:type="dxa"/>
            <w:left w:w="108" w:type="dxa"/>
            <w:bottom w:w="0" w:type="dxa"/>
            <w:right w:w="108" w:type="dxa"/>
          </w:tblCellMar>
        </w:tblPrEx>
        <w:trPr>
          <w:trHeight w:val="4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7</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6类网络水晶头</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≥3</w:t>
            </w:r>
            <w:r>
              <w:rPr>
                <w:rFonts w:ascii="宋体" w:hAnsi="宋体" w:cs="宋体"/>
                <w:kern w:val="0"/>
                <w:szCs w:val="21"/>
              </w:rPr>
              <w:t>8</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7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8</w:t>
            </w:r>
          </w:p>
        </w:tc>
        <w:tc>
          <w:tcPr>
            <w:tcW w:w="371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PVC管材</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w:t>
            </w:r>
            <w:r>
              <w:rPr>
                <w:rFonts w:hint="eastAsia" w:ascii="宋体" w:hAnsi="宋体" w:cs="宋体"/>
                <w:kern w:val="0"/>
              </w:rPr>
              <w:t>1</w:t>
            </w:r>
            <w:r>
              <w:rPr>
                <w:rFonts w:ascii="宋体" w:hAnsi="宋体" w:cs="宋体"/>
                <w:kern w:val="0"/>
              </w:rPr>
              <w:t>900</w:t>
            </w:r>
          </w:p>
        </w:tc>
        <w:tc>
          <w:tcPr>
            <w:tcW w:w="177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米</w:t>
            </w:r>
          </w:p>
        </w:tc>
      </w:tr>
    </w:tbl>
    <w:p>
      <w:pPr>
        <w:widowControl/>
        <w:jc w:val="left"/>
        <w:rPr>
          <w:rFonts w:ascii="宋体" w:hAnsi="宋体" w:cs="宋体"/>
          <w:szCs w:val="21"/>
        </w:rPr>
      </w:pPr>
      <w:r>
        <w:rPr>
          <w:rFonts w:ascii="宋体" w:hAnsi="宋体" w:cs="宋体"/>
          <w:szCs w:val="21"/>
        </w:rPr>
        <w:tab/>
      </w:r>
    </w:p>
    <w:p>
      <w:pPr>
        <w:numPr>
          <w:ilvl w:val="0"/>
          <w:numId w:val="29"/>
        </w:numPr>
        <w:spacing w:line="360" w:lineRule="auto"/>
        <w:rPr>
          <w:rFonts w:ascii="宋体" w:hAnsi="宋体" w:cs="宋体"/>
          <w:szCs w:val="21"/>
        </w:rPr>
      </w:pPr>
      <w:r>
        <w:rPr>
          <w:rFonts w:hint="eastAsia" w:ascii="宋体" w:hAnsi="宋体" w:cs="宋体"/>
          <w:szCs w:val="21"/>
        </w:rPr>
        <w:t>内网无线运维管理平台</w:t>
      </w:r>
    </w:p>
    <w:tbl>
      <w:tblPr>
        <w:tblStyle w:val="81"/>
        <w:tblW w:w="7817" w:type="dxa"/>
        <w:jc w:val="center"/>
        <w:tblLayout w:type="autofit"/>
        <w:tblCellMar>
          <w:top w:w="0" w:type="dxa"/>
          <w:left w:w="108" w:type="dxa"/>
          <w:bottom w:w="0" w:type="dxa"/>
          <w:right w:w="108" w:type="dxa"/>
        </w:tblCellMar>
      </w:tblPr>
      <w:tblGrid>
        <w:gridCol w:w="988"/>
        <w:gridCol w:w="4110"/>
        <w:gridCol w:w="113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无线管理运维平台</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≥2</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套</w:t>
            </w:r>
          </w:p>
        </w:tc>
      </w:tr>
    </w:tbl>
    <w:p>
      <w:pPr>
        <w:spacing w:line="360" w:lineRule="auto"/>
        <w:rPr>
          <w:rFonts w:ascii="宋体" w:hAnsi="宋体" w:cs="宋体"/>
          <w:szCs w:val="21"/>
        </w:rPr>
      </w:pPr>
      <w:r>
        <w:rPr>
          <w:rFonts w:ascii="宋体" w:hAnsi="宋体" w:cs="宋体"/>
          <w:szCs w:val="21"/>
        </w:rPr>
        <w:tab/>
      </w:r>
    </w:p>
    <w:p>
      <w:pPr>
        <w:numPr>
          <w:ilvl w:val="0"/>
          <w:numId w:val="29"/>
        </w:numPr>
        <w:spacing w:line="360" w:lineRule="auto"/>
        <w:rPr>
          <w:rFonts w:ascii="宋体" w:hAnsi="宋体" w:cs="宋体"/>
          <w:szCs w:val="21"/>
        </w:rPr>
      </w:pPr>
      <w:r>
        <w:rPr>
          <w:rFonts w:hint="eastAsia" w:ascii="宋体" w:hAnsi="宋体" w:cs="宋体"/>
          <w:szCs w:val="21"/>
        </w:rPr>
        <w:t>外网无线运维管理平台</w:t>
      </w:r>
    </w:p>
    <w:tbl>
      <w:tblPr>
        <w:tblStyle w:val="81"/>
        <w:tblW w:w="7817" w:type="dxa"/>
        <w:jc w:val="center"/>
        <w:tblLayout w:type="autofit"/>
        <w:tblCellMar>
          <w:top w:w="0" w:type="dxa"/>
          <w:left w:w="108" w:type="dxa"/>
          <w:bottom w:w="0" w:type="dxa"/>
          <w:right w:w="108" w:type="dxa"/>
        </w:tblCellMar>
      </w:tblPr>
      <w:tblGrid>
        <w:gridCol w:w="988"/>
        <w:gridCol w:w="4110"/>
        <w:gridCol w:w="113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无线管理运维平台</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≥2</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套</w:t>
            </w:r>
          </w:p>
        </w:tc>
      </w:tr>
    </w:tbl>
    <w:p>
      <w:pPr>
        <w:spacing w:line="360" w:lineRule="auto"/>
        <w:rPr>
          <w:rFonts w:ascii="宋体" w:hAnsi="宋体" w:cs="宋体"/>
          <w:szCs w:val="21"/>
        </w:rPr>
      </w:pPr>
      <w:r>
        <w:rPr>
          <w:rFonts w:ascii="宋体" w:hAnsi="宋体" w:cs="宋体"/>
          <w:szCs w:val="21"/>
        </w:rPr>
        <w:tab/>
      </w:r>
    </w:p>
    <w:p>
      <w:pPr>
        <w:numPr>
          <w:ilvl w:val="0"/>
          <w:numId w:val="29"/>
        </w:numPr>
        <w:spacing w:line="360" w:lineRule="auto"/>
        <w:ind w:left="845" w:hanging="425"/>
        <w:rPr>
          <w:rFonts w:ascii="宋体" w:hAnsi="宋体" w:cs="宋体"/>
          <w:szCs w:val="21"/>
        </w:rPr>
      </w:pPr>
      <w:r>
        <w:rPr>
          <w:rFonts w:hint="eastAsia" w:ascii="宋体" w:hAnsi="宋体" w:cs="宋体"/>
          <w:szCs w:val="21"/>
        </w:rPr>
        <w:t>统一管理认证平台</w:t>
      </w:r>
    </w:p>
    <w:tbl>
      <w:tblPr>
        <w:tblStyle w:val="81"/>
        <w:tblW w:w="7817" w:type="dxa"/>
        <w:jc w:val="center"/>
        <w:tblLayout w:type="autofit"/>
        <w:tblCellMar>
          <w:top w:w="0" w:type="dxa"/>
          <w:left w:w="108" w:type="dxa"/>
          <w:bottom w:w="0" w:type="dxa"/>
          <w:right w:w="108" w:type="dxa"/>
        </w:tblCellMar>
      </w:tblPr>
      <w:tblGrid>
        <w:gridCol w:w="988"/>
        <w:gridCol w:w="4110"/>
        <w:gridCol w:w="113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无线统一管理、终端统一认证平台</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套</w:t>
            </w:r>
          </w:p>
        </w:tc>
      </w:tr>
    </w:tbl>
    <w:p>
      <w:pPr>
        <w:spacing w:line="360" w:lineRule="auto"/>
        <w:rPr>
          <w:rFonts w:ascii="宋体" w:hAnsi="宋体" w:cs="宋体"/>
          <w:szCs w:val="21"/>
        </w:rPr>
      </w:pPr>
    </w:p>
    <w:p>
      <w:pPr>
        <w:numPr>
          <w:ilvl w:val="0"/>
          <w:numId w:val="29"/>
        </w:numPr>
        <w:spacing w:line="360" w:lineRule="auto"/>
        <w:ind w:left="845" w:hanging="425"/>
        <w:rPr>
          <w:rFonts w:ascii="宋体" w:hAnsi="宋体" w:cs="宋体"/>
          <w:szCs w:val="21"/>
        </w:rPr>
      </w:pPr>
      <w:r>
        <w:rPr>
          <w:rFonts w:hint="eastAsia" w:ascii="宋体" w:hAnsi="宋体" w:cs="宋体"/>
          <w:szCs w:val="21"/>
        </w:rPr>
        <w:t>无线A</w:t>
      </w:r>
      <w:r>
        <w:rPr>
          <w:rFonts w:ascii="宋体" w:hAnsi="宋体" w:cs="宋体"/>
          <w:szCs w:val="21"/>
        </w:rPr>
        <w:t>P</w:t>
      </w:r>
      <w:r>
        <w:rPr>
          <w:rFonts w:hint="eastAsia" w:ascii="宋体" w:hAnsi="宋体" w:cs="宋体"/>
          <w:szCs w:val="21"/>
        </w:rPr>
        <w:t>备件</w:t>
      </w:r>
    </w:p>
    <w:tbl>
      <w:tblPr>
        <w:tblStyle w:val="81"/>
        <w:tblW w:w="7817" w:type="dxa"/>
        <w:jc w:val="center"/>
        <w:tblLayout w:type="autofit"/>
        <w:tblCellMar>
          <w:top w:w="0" w:type="dxa"/>
          <w:left w:w="108" w:type="dxa"/>
          <w:bottom w:w="0" w:type="dxa"/>
          <w:right w:w="108" w:type="dxa"/>
        </w:tblCellMar>
      </w:tblPr>
      <w:tblGrid>
        <w:gridCol w:w="988"/>
        <w:gridCol w:w="4110"/>
        <w:gridCol w:w="1134"/>
        <w:gridCol w:w="1585"/>
      </w:tblGrid>
      <w:tr>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1</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普通放装A</w:t>
            </w:r>
            <w:r>
              <w:rPr>
                <w:rFonts w:ascii="宋体" w:hAnsi="宋体" w:cs="宋体"/>
                <w:kern w:val="0"/>
                <w:szCs w:val="21"/>
              </w:rPr>
              <w:t>P</w:t>
            </w:r>
            <w:r>
              <w:rPr>
                <w:rFonts w:hint="eastAsia" w:ascii="宋体" w:hAnsi="宋体" w:cs="宋体"/>
                <w:kern w:val="0"/>
                <w:szCs w:val="21"/>
              </w:rPr>
              <w:t>备件</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≥6</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2</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高密放装A</w:t>
            </w:r>
            <w:r>
              <w:rPr>
                <w:rFonts w:ascii="宋体" w:hAnsi="宋体" w:cs="宋体"/>
                <w:kern w:val="0"/>
                <w:szCs w:val="21"/>
              </w:rPr>
              <w:t>P</w:t>
            </w:r>
            <w:r>
              <w:rPr>
                <w:rFonts w:hint="eastAsia" w:ascii="宋体" w:hAnsi="宋体" w:cs="宋体"/>
                <w:kern w:val="0"/>
                <w:szCs w:val="21"/>
              </w:rPr>
              <w:t>备件</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r>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ascii="宋体" w:hAnsi="宋体" w:cs="宋体"/>
                <w:kern w:val="0"/>
                <w:szCs w:val="21"/>
              </w:rPr>
              <w:t>3</w:t>
            </w:r>
          </w:p>
        </w:tc>
        <w:tc>
          <w:tcPr>
            <w:tcW w:w="4110"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远端A</w:t>
            </w:r>
            <w:r>
              <w:rPr>
                <w:rFonts w:ascii="宋体" w:hAnsi="宋体" w:cs="宋体"/>
                <w:kern w:val="0"/>
                <w:szCs w:val="21"/>
              </w:rPr>
              <w:t>P</w:t>
            </w:r>
            <w:r>
              <w:rPr>
                <w:rFonts w:hint="eastAsia" w:ascii="宋体" w:hAnsi="宋体" w:cs="宋体"/>
                <w:kern w:val="0"/>
                <w:szCs w:val="21"/>
              </w:rPr>
              <w:t>备件</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≥8</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kern w:val="0"/>
                <w:szCs w:val="21"/>
              </w:rPr>
            </w:pPr>
            <w:r>
              <w:rPr>
                <w:rFonts w:hint="eastAsia" w:ascii="宋体" w:hAnsi="宋体" w:cs="宋体"/>
                <w:kern w:val="0"/>
                <w:szCs w:val="21"/>
              </w:rPr>
              <w:t>个</w:t>
            </w:r>
          </w:p>
        </w:tc>
      </w:tr>
    </w:tbl>
    <w:p>
      <w:pPr>
        <w:tabs>
          <w:tab w:val="left" w:pos="420"/>
        </w:tabs>
        <w:spacing w:line="360" w:lineRule="auto"/>
        <w:rPr>
          <w:rFonts w:ascii="宋体" w:hAnsi="宋体" w:cs="宋体"/>
          <w:b/>
          <w:bCs/>
          <w:szCs w:val="21"/>
        </w:rPr>
      </w:pPr>
      <w:r>
        <w:rPr>
          <w:rFonts w:ascii="宋体" w:hAnsi="宋体" w:cs="宋体"/>
          <w:b/>
          <w:bCs/>
          <w:szCs w:val="21"/>
        </w:rPr>
        <w:tab/>
      </w:r>
    </w:p>
    <w:p>
      <w:pPr>
        <w:tabs>
          <w:tab w:val="left" w:pos="420"/>
        </w:tabs>
        <w:spacing w:line="360" w:lineRule="auto"/>
        <w:ind w:firstLine="840" w:firstLineChars="400"/>
        <w:rPr>
          <w:rFonts w:ascii="宋体" w:hAnsi="宋体" w:cs="宋体"/>
          <w:b/>
          <w:bCs/>
          <w:szCs w:val="21"/>
        </w:rPr>
      </w:pPr>
      <w:r>
        <w:rPr>
          <w:rFonts w:hint="eastAsia" w:ascii="宋体" w:hAnsi="宋体" w:cs="宋体"/>
          <w:b/>
          <w:bCs/>
          <w:szCs w:val="21"/>
        </w:rPr>
        <w:t>说明：</w:t>
      </w:r>
    </w:p>
    <w:p>
      <w:pPr>
        <w:spacing w:line="360" w:lineRule="auto"/>
        <w:ind w:left="420" w:firstLine="420"/>
        <w:rPr>
          <w:rFonts w:ascii="宋体" w:hAnsi="宋体"/>
          <w:kern w:val="0"/>
          <w:szCs w:val="21"/>
        </w:rPr>
      </w:pPr>
      <w:r>
        <w:rPr>
          <w:rFonts w:hint="eastAsia" w:ascii="宋体" w:hAnsi="宋体" w:cs="宋体"/>
          <w:kern w:val="0"/>
          <w:szCs w:val="21"/>
        </w:rPr>
        <w:t>1、试点区域的建设内容实施时间：要求合同签订后</w:t>
      </w:r>
      <w:r>
        <w:rPr>
          <w:rFonts w:ascii="宋体" w:hAnsi="宋体" w:cs="宋体"/>
          <w:kern w:val="0"/>
          <w:szCs w:val="21"/>
        </w:rPr>
        <w:t>6</w:t>
      </w:r>
      <w:r>
        <w:rPr>
          <w:rFonts w:hint="eastAsia" w:ascii="宋体" w:hAnsi="宋体" w:cs="宋体"/>
          <w:kern w:val="0"/>
          <w:szCs w:val="21"/>
        </w:rPr>
        <w:t>个月内完成项目实施（因医院</w:t>
      </w:r>
      <w:r>
        <w:rPr>
          <w:rFonts w:ascii="宋体" w:hAnsi="宋体" w:cs="宋体"/>
          <w:kern w:val="0"/>
          <w:szCs w:val="21"/>
        </w:rPr>
        <w:t>原因除外）</w:t>
      </w:r>
      <w:r>
        <w:rPr>
          <w:rFonts w:hint="eastAsia" w:ascii="宋体" w:hAnsi="宋体" w:cs="宋体"/>
          <w:kern w:val="0"/>
          <w:szCs w:val="21"/>
        </w:rPr>
        <w:t>。</w:t>
      </w:r>
    </w:p>
    <w:p>
      <w:pPr>
        <w:spacing w:line="360" w:lineRule="auto"/>
        <w:ind w:left="420" w:firstLine="420"/>
        <w:rPr>
          <w:rFonts w:ascii="宋体" w:hAnsi="宋体" w:cs="宋体"/>
          <w:kern w:val="0"/>
          <w:szCs w:val="21"/>
        </w:rPr>
      </w:pPr>
      <w:r>
        <w:rPr>
          <w:rFonts w:ascii="宋体" w:hAnsi="宋体" w:cs="宋体"/>
          <w:kern w:val="0"/>
          <w:szCs w:val="21"/>
        </w:rPr>
        <w:t>2</w:t>
      </w:r>
      <w:r>
        <w:rPr>
          <w:rFonts w:hint="eastAsia" w:ascii="宋体" w:hAnsi="宋体" w:cs="宋体"/>
          <w:kern w:val="0"/>
          <w:szCs w:val="21"/>
        </w:rPr>
        <w:t>、试点区域的建设内容安装服务：投标人为医院提供WLAN网络相关设备及布线的安装支持，安装费用需包含在报价中。</w:t>
      </w:r>
    </w:p>
    <w:p>
      <w:pPr>
        <w:spacing w:line="360" w:lineRule="auto"/>
        <w:rPr>
          <w:rFonts w:ascii="宋体" w:hAnsi="宋体" w:cs="宋体"/>
          <w:kern w:val="0"/>
          <w:szCs w:val="21"/>
        </w:rPr>
      </w:pPr>
    </w:p>
    <w:p>
      <w:pPr>
        <w:pStyle w:val="189"/>
        <w:spacing w:before="156" w:after="156"/>
        <w:rPr>
          <w:rFonts w:cs="宋体"/>
          <w:szCs w:val="21"/>
        </w:rPr>
      </w:pPr>
      <w:r>
        <w:rPr>
          <w:rFonts w:hint="eastAsia" w:cs="宋体"/>
          <w:szCs w:val="21"/>
        </w:rPr>
        <w:t>子包</w:t>
      </w:r>
      <w:r>
        <w:rPr>
          <w:rFonts w:hint="eastAsia" w:cs="宋体"/>
          <w:szCs w:val="21"/>
          <w:lang w:val="en-US"/>
        </w:rPr>
        <w:t>2</w:t>
      </w:r>
      <w:r>
        <w:rPr>
          <w:rFonts w:hint="eastAsia" w:cs="宋体"/>
          <w:szCs w:val="21"/>
        </w:rPr>
        <w:t>、无线网络续租及优化服务项目需求清单</w:t>
      </w:r>
    </w:p>
    <w:p>
      <w:pPr>
        <w:spacing w:line="360" w:lineRule="auto"/>
        <w:ind w:left="420"/>
        <w:rPr>
          <w:rFonts w:ascii="宋体" w:hAnsi="宋体" w:cs="宋体"/>
          <w:szCs w:val="21"/>
        </w:rPr>
      </w:pPr>
      <w:r>
        <w:rPr>
          <w:rFonts w:hint="eastAsia" w:ascii="宋体" w:hAnsi="宋体" w:cs="宋体"/>
          <w:szCs w:val="21"/>
        </w:rPr>
        <w:tab/>
      </w:r>
      <w:r>
        <w:rPr>
          <w:rFonts w:hint="eastAsia" w:ascii="宋体" w:hAnsi="宋体" w:cs="宋体"/>
          <w:szCs w:val="21"/>
        </w:rPr>
        <w:t>本次无线续租及优化服务项目基于医院现有无线网络（包含除试点项目区域外）进行无线网络调优，改善/解决医院现有无线网络存在问题，</w:t>
      </w:r>
      <w:r>
        <w:rPr>
          <w:rFonts w:hint="eastAsia" w:ascii="宋体" w:hAnsi="宋体" w:cs="宋体"/>
          <w:color w:val="000000" w:themeColor="text1"/>
          <w:szCs w:val="21"/>
          <w14:textFill>
            <w14:solidFill>
              <w14:schemeClr w14:val="tx1"/>
            </w14:solidFill>
          </w14:textFill>
        </w:rPr>
        <w:t>同时需将院本部办公楼的旧无线</w:t>
      </w:r>
      <w:r>
        <w:rPr>
          <w:rFonts w:ascii="宋体" w:hAnsi="宋体" w:cs="宋体"/>
          <w:color w:val="000000" w:themeColor="text1"/>
          <w:szCs w:val="21"/>
          <w14:textFill>
            <w14:solidFill>
              <w14:schemeClr w14:val="tx1"/>
            </w14:solidFill>
          </w14:textFill>
        </w:rPr>
        <w:t>AP</w:t>
      </w:r>
      <w:r>
        <w:rPr>
          <w:rFonts w:hint="eastAsia" w:ascii="宋体" w:hAnsi="宋体" w:cs="宋体"/>
          <w:color w:val="000000" w:themeColor="text1"/>
          <w:szCs w:val="21"/>
          <w14:textFill>
            <w14:solidFill>
              <w14:schemeClr w14:val="tx1"/>
            </w14:solidFill>
          </w14:textFill>
        </w:rPr>
        <w:t>进行拆卸，拆卸后的设备用于对续租范围内的无线网络存在的诸如漫游切换慢、信号覆盖、网速慢等问题进行优化和利旧，</w:t>
      </w:r>
      <w:r>
        <w:rPr>
          <w:rFonts w:hint="eastAsia" w:ascii="宋体" w:hAnsi="宋体" w:cs="宋体"/>
          <w:szCs w:val="21"/>
        </w:rPr>
        <w:t>服务需求清单如下：</w:t>
      </w:r>
    </w:p>
    <w:tbl>
      <w:tblPr>
        <w:tblStyle w:val="81"/>
        <w:tblW w:w="7817" w:type="dxa"/>
        <w:jc w:val="center"/>
        <w:tblLayout w:type="autofit"/>
        <w:tblCellMar>
          <w:top w:w="0" w:type="dxa"/>
          <w:left w:w="108" w:type="dxa"/>
          <w:bottom w:w="0" w:type="dxa"/>
          <w:right w:w="108" w:type="dxa"/>
        </w:tblCellMar>
      </w:tblPr>
      <w:tblGrid>
        <w:gridCol w:w="988"/>
        <w:gridCol w:w="3260"/>
        <w:gridCol w:w="1984"/>
        <w:gridCol w:w="1585"/>
      </w:tblGrid>
      <w:tr>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项目</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ascii="宋体" w:hAnsi="宋体" w:cs="宋体"/>
                <w:kern w:val="0"/>
                <w:szCs w:val="21"/>
              </w:rPr>
              <w:t>1</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无线网络续租及优化服务</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年</w:t>
            </w:r>
          </w:p>
        </w:tc>
      </w:tr>
      <w:tr>
        <w:trPr>
          <w:trHeight w:val="81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32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院本部办公楼旧无线A</w:t>
            </w:r>
            <w:r>
              <w:rPr>
                <w:rFonts w:ascii="宋体" w:hAnsi="宋体" w:cs="宋体"/>
                <w:color w:val="000000" w:themeColor="text1"/>
                <w:szCs w:val="21"/>
                <w14:textFill>
                  <w14:solidFill>
                    <w14:schemeClr w14:val="tx1"/>
                  </w14:solidFill>
                </w14:textFill>
              </w:rPr>
              <w:t>P</w:t>
            </w:r>
            <w:r>
              <w:rPr>
                <w:rFonts w:hint="eastAsia" w:ascii="宋体" w:hAnsi="宋体" w:cs="宋体"/>
                <w:color w:val="000000" w:themeColor="text1"/>
                <w:szCs w:val="21"/>
                <w14:textFill>
                  <w14:solidFill>
                    <w14:schemeClr w14:val="tx1"/>
                  </w14:solidFill>
                </w14:textFill>
              </w:rPr>
              <w:t>设备拆卸及利旧</w:t>
            </w: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w:t>
            </w:r>
          </w:p>
        </w:tc>
      </w:tr>
    </w:tbl>
    <w:p>
      <w:pPr>
        <w:spacing w:line="360" w:lineRule="auto"/>
        <w:ind w:left="420"/>
        <w:rPr>
          <w:rFonts w:ascii="宋体" w:hAnsi="宋体" w:cs="宋体"/>
          <w:szCs w:val="21"/>
        </w:rPr>
      </w:pPr>
    </w:p>
    <w:p>
      <w:pPr>
        <w:spacing w:line="360" w:lineRule="auto"/>
        <w:ind w:left="-14" w:leftChars="-7" w:firstLine="525" w:firstLineChars="250"/>
        <w:rPr>
          <w:rFonts w:ascii="宋体" w:hAnsi="宋体" w:cs="宋体"/>
          <w:szCs w:val="21"/>
        </w:rPr>
      </w:pPr>
      <w:r>
        <w:rPr>
          <w:rFonts w:hint="eastAsia" w:ascii="宋体" w:hAnsi="宋体" w:cs="宋体"/>
          <w:szCs w:val="21"/>
        </w:rPr>
        <w:t>详细需求见下列表：</w:t>
      </w:r>
    </w:p>
    <w:p>
      <w:pPr>
        <w:numPr>
          <w:ilvl w:val="0"/>
          <w:numId w:val="30"/>
        </w:numPr>
        <w:spacing w:line="360" w:lineRule="auto"/>
        <w:rPr>
          <w:rFonts w:ascii="宋体" w:hAnsi="宋体" w:cs="宋体"/>
          <w:szCs w:val="21"/>
        </w:rPr>
      </w:pPr>
      <w:r>
        <w:rPr>
          <w:rFonts w:hint="eastAsia" w:ascii="宋体" w:hAnsi="宋体" w:cs="宋体"/>
          <w:kern w:val="0"/>
          <w:szCs w:val="21"/>
        </w:rPr>
        <w:t>无线网络续租及优化服务</w:t>
      </w:r>
      <w:r>
        <w:rPr>
          <w:rFonts w:hint="eastAsia" w:ascii="宋体" w:hAnsi="宋体" w:cs="宋体"/>
          <w:szCs w:val="21"/>
        </w:rPr>
        <w:t xml:space="preserve"> </w:t>
      </w:r>
    </w:p>
    <w:tbl>
      <w:tblPr>
        <w:tblStyle w:val="81"/>
        <w:tblW w:w="7817" w:type="dxa"/>
        <w:jc w:val="center"/>
        <w:tblLayout w:type="autofit"/>
        <w:tblCellMar>
          <w:top w:w="0" w:type="dxa"/>
          <w:left w:w="108" w:type="dxa"/>
          <w:bottom w:w="0" w:type="dxa"/>
          <w:right w:w="108" w:type="dxa"/>
        </w:tblCellMar>
      </w:tblPr>
      <w:tblGrid>
        <w:gridCol w:w="988"/>
        <w:gridCol w:w="3090"/>
        <w:gridCol w:w="2154"/>
        <w:gridCol w:w="1585"/>
      </w:tblGrid>
      <w:tr>
        <w:tblPrEx>
          <w:tblCellMar>
            <w:top w:w="0" w:type="dxa"/>
            <w:left w:w="108" w:type="dxa"/>
            <w:bottom w:w="0" w:type="dxa"/>
            <w:right w:w="108" w:type="dxa"/>
          </w:tblCellMar>
        </w:tblPrEx>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30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项目</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数量</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ascii="宋体" w:hAnsi="宋体" w:cs="宋体"/>
                <w:kern w:val="0"/>
                <w:szCs w:val="21"/>
              </w:rPr>
              <w:t>1</w:t>
            </w:r>
          </w:p>
        </w:tc>
        <w:tc>
          <w:tcPr>
            <w:tcW w:w="30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无线网络续租及优化服务</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15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年</w:t>
            </w:r>
          </w:p>
        </w:tc>
      </w:tr>
    </w:tbl>
    <w:p>
      <w:pPr>
        <w:pStyle w:val="543"/>
        <w:numPr>
          <w:ilvl w:val="0"/>
          <w:numId w:val="31"/>
        </w:numPr>
        <w:spacing w:line="360" w:lineRule="auto"/>
        <w:ind w:firstLineChars="0"/>
        <w:rPr>
          <w:rFonts w:ascii="宋体" w:hAnsi="宋体" w:cs="宋体"/>
          <w:szCs w:val="21"/>
        </w:rPr>
      </w:pPr>
      <w:r>
        <w:rPr>
          <w:rFonts w:hint="eastAsia" w:ascii="宋体" w:hAnsi="宋体" w:cs="宋体"/>
          <w:szCs w:val="21"/>
        </w:rPr>
        <w:t>通过规范标准的日常维护管理，保证无线网的安全、稳定和高效运行；</w:t>
      </w:r>
    </w:p>
    <w:p>
      <w:pPr>
        <w:pStyle w:val="543"/>
        <w:numPr>
          <w:ilvl w:val="0"/>
          <w:numId w:val="31"/>
        </w:numPr>
        <w:spacing w:line="360" w:lineRule="auto"/>
        <w:ind w:firstLineChars="0"/>
        <w:rPr>
          <w:rFonts w:ascii="宋体" w:hAnsi="宋体" w:cs="宋体"/>
          <w:szCs w:val="21"/>
        </w:rPr>
      </w:pPr>
      <w:r>
        <w:rPr>
          <w:rFonts w:hint="eastAsia" w:ascii="宋体" w:hAnsi="宋体" w:cs="宋体"/>
          <w:szCs w:val="21"/>
        </w:rPr>
        <w:t>通过规范的设备管理服务，确保设备在网运行；</w:t>
      </w:r>
    </w:p>
    <w:p>
      <w:pPr>
        <w:pStyle w:val="543"/>
        <w:numPr>
          <w:ilvl w:val="0"/>
          <w:numId w:val="31"/>
        </w:numPr>
        <w:spacing w:line="360" w:lineRule="auto"/>
        <w:ind w:firstLineChars="0"/>
        <w:rPr>
          <w:rFonts w:ascii="宋体" w:hAnsi="宋体" w:cs="宋体"/>
          <w:szCs w:val="21"/>
        </w:rPr>
      </w:pPr>
      <w:r>
        <w:rPr>
          <w:rFonts w:hint="eastAsia" w:ascii="宋体" w:hAnsi="宋体" w:cs="宋体"/>
          <w:szCs w:val="21"/>
        </w:rPr>
        <w:t>周期性对本项目范围内设备运行状况进行跟踪、分析，科学地预测，并掌握系统的性能和可用性状态，预防故障的发生；</w:t>
      </w:r>
    </w:p>
    <w:p>
      <w:pPr>
        <w:pStyle w:val="543"/>
        <w:numPr>
          <w:ilvl w:val="0"/>
          <w:numId w:val="31"/>
        </w:numPr>
        <w:spacing w:line="360" w:lineRule="auto"/>
        <w:ind w:firstLineChars="0"/>
        <w:rPr>
          <w:rFonts w:ascii="宋体" w:hAnsi="宋体" w:cs="宋体"/>
          <w:szCs w:val="21"/>
        </w:rPr>
      </w:pPr>
      <w:r>
        <w:rPr>
          <w:rFonts w:hint="eastAsia" w:ascii="宋体" w:hAnsi="宋体" w:cs="宋体"/>
          <w:szCs w:val="21"/>
        </w:rPr>
        <w:t xml:space="preserve">根据本方案和原则进行日常的例行维护，及时响应客户要求； </w:t>
      </w:r>
    </w:p>
    <w:p>
      <w:pPr>
        <w:pStyle w:val="543"/>
        <w:numPr>
          <w:ilvl w:val="0"/>
          <w:numId w:val="31"/>
        </w:numPr>
        <w:spacing w:line="360" w:lineRule="auto"/>
        <w:ind w:firstLineChars="0"/>
        <w:rPr>
          <w:rFonts w:ascii="宋体" w:hAnsi="宋体" w:cs="宋体"/>
          <w:szCs w:val="21"/>
        </w:rPr>
      </w:pPr>
      <w:r>
        <w:rPr>
          <w:rFonts w:ascii="宋体" w:hAnsi="宋体" w:cs="宋体"/>
          <w:szCs w:val="21"/>
        </w:rPr>
        <w:t>AP</w:t>
      </w:r>
      <w:r>
        <w:rPr>
          <w:rFonts w:hint="eastAsia" w:ascii="宋体" w:hAnsi="宋体" w:cs="宋体"/>
          <w:szCs w:val="21"/>
        </w:rPr>
        <w:t>线路运维：排查</w:t>
      </w:r>
      <w:r>
        <w:rPr>
          <w:rFonts w:ascii="宋体" w:hAnsi="宋体" w:cs="宋体"/>
          <w:szCs w:val="21"/>
        </w:rPr>
        <w:t xml:space="preserve">wifi  </w:t>
      </w:r>
      <w:r>
        <w:rPr>
          <w:rFonts w:hint="eastAsia" w:ascii="宋体" w:hAnsi="宋体" w:cs="宋体"/>
          <w:szCs w:val="21"/>
        </w:rPr>
        <w:t>项目掉线</w:t>
      </w:r>
      <w:r>
        <w:rPr>
          <w:rFonts w:ascii="宋体" w:hAnsi="宋体" w:cs="宋体"/>
          <w:szCs w:val="21"/>
        </w:rPr>
        <w:t>ap</w:t>
      </w:r>
      <w:r>
        <w:rPr>
          <w:rFonts w:hint="eastAsia" w:ascii="宋体" w:hAnsi="宋体" w:cs="宋体"/>
          <w:szCs w:val="21"/>
        </w:rPr>
        <w:t>数量，检查线路并恢复线路</w:t>
      </w:r>
    </w:p>
    <w:p>
      <w:pPr>
        <w:pStyle w:val="543"/>
        <w:numPr>
          <w:ilvl w:val="0"/>
          <w:numId w:val="31"/>
        </w:numPr>
        <w:spacing w:line="360" w:lineRule="auto"/>
        <w:ind w:firstLineChars="0"/>
        <w:rPr>
          <w:rFonts w:ascii="宋体" w:hAnsi="宋体" w:cs="宋体"/>
          <w:b/>
          <w:bCs/>
          <w:szCs w:val="21"/>
        </w:rPr>
      </w:pPr>
      <w:r>
        <w:rPr>
          <w:rFonts w:hint="eastAsia" w:ascii="宋体" w:hAnsi="宋体" w:cs="宋体"/>
          <w:szCs w:val="21"/>
        </w:rPr>
        <w:t>设备管理：重新命名设备，定位</w:t>
      </w:r>
      <w:r>
        <w:rPr>
          <w:rFonts w:ascii="宋体" w:hAnsi="宋体" w:cs="宋体"/>
          <w:szCs w:val="21"/>
        </w:rPr>
        <w:t>AP</w:t>
      </w:r>
      <w:r>
        <w:rPr>
          <w:rFonts w:hint="eastAsia" w:ascii="宋体" w:hAnsi="宋体" w:cs="宋体"/>
          <w:szCs w:val="21"/>
        </w:rPr>
        <w:t>位置；</w:t>
      </w:r>
    </w:p>
    <w:p>
      <w:pPr>
        <w:spacing w:line="360" w:lineRule="auto"/>
        <w:ind w:firstLine="420" w:firstLineChars="200"/>
        <w:rPr>
          <w:rFonts w:ascii="宋体" w:hAnsi="宋体" w:cs="宋体"/>
          <w:b/>
          <w:bCs/>
          <w:szCs w:val="21"/>
        </w:rPr>
      </w:pPr>
    </w:p>
    <w:p>
      <w:pPr>
        <w:numPr>
          <w:ilvl w:val="0"/>
          <w:numId w:val="30"/>
        </w:num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szCs w:val="21"/>
        </w:rPr>
        <w:t>院本部办公楼旧无线A</w:t>
      </w:r>
      <w:r>
        <w:rPr>
          <w:rFonts w:ascii="宋体" w:hAnsi="宋体" w:cs="宋体"/>
          <w:szCs w:val="21"/>
        </w:rPr>
        <w:t>P</w:t>
      </w:r>
      <w:r>
        <w:rPr>
          <w:rFonts w:hint="eastAsia" w:ascii="宋体" w:hAnsi="宋体" w:cs="宋体"/>
          <w:szCs w:val="21"/>
        </w:rPr>
        <w:t>设备</w:t>
      </w:r>
      <w:r>
        <w:rPr>
          <w:rFonts w:hint="eastAsia" w:ascii="宋体" w:hAnsi="宋体" w:cs="宋体"/>
          <w:color w:val="000000" w:themeColor="text1"/>
          <w:szCs w:val="21"/>
          <w14:textFill>
            <w14:solidFill>
              <w14:schemeClr w14:val="tx1"/>
            </w14:solidFill>
          </w14:textFill>
        </w:rPr>
        <w:t>拆卸及利旧</w:t>
      </w:r>
    </w:p>
    <w:tbl>
      <w:tblPr>
        <w:tblStyle w:val="81"/>
        <w:tblW w:w="7817" w:type="dxa"/>
        <w:jc w:val="center"/>
        <w:tblLayout w:type="autofit"/>
        <w:tblCellMar>
          <w:top w:w="0" w:type="dxa"/>
          <w:left w:w="108" w:type="dxa"/>
          <w:bottom w:w="0" w:type="dxa"/>
          <w:right w:w="108" w:type="dxa"/>
        </w:tblCellMar>
      </w:tblPr>
      <w:tblGrid>
        <w:gridCol w:w="988"/>
        <w:gridCol w:w="4677"/>
        <w:gridCol w:w="993"/>
        <w:gridCol w:w="1159"/>
      </w:tblGrid>
      <w:tr>
        <w:trPr>
          <w:trHeight w:val="553"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序号</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项目</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数量</w:t>
            </w:r>
          </w:p>
        </w:tc>
        <w:tc>
          <w:tcPr>
            <w:tcW w:w="11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kern w:val="0"/>
                <w:szCs w:val="21"/>
              </w:rPr>
            </w:pPr>
            <w:r>
              <w:rPr>
                <w:rFonts w:hint="eastAsia" w:ascii="宋体" w:hAnsi="宋体" w:cs="宋体"/>
                <w:b/>
                <w:bCs/>
                <w:kern w:val="0"/>
                <w:szCs w:val="21"/>
              </w:rPr>
              <w:t>单位</w:t>
            </w:r>
          </w:p>
        </w:tc>
      </w:tr>
      <w:tr>
        <w:tblPrEx>
          <w:tblCellMar>
            <w:top w:w="0" w:type="dxa"/>
            <w:left w:w="108" w:type="dxa"/>
            <w:bottom w:w="0" w:type="dxa"/>
            <w:right w:w="108" w:type="dxa"/>
          </w:tblCellMar>
        </w:tblPrEx>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ascii="宋体" w:hAnsi="宋体" w:cs="宋体"/>
                <w:kern w:val="0"/>
                <w:szCs w:val="21"/>
              </w:rPr>
              <w:t>1</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院本部办公楼内网旧A</w:t>
            </w:r>
            <w:r>
              <w:rPr>
                <w:rFonts w:ascii="宋体" w:hAnsi="宋体" w:cs="宋体"/>
                <w:kern w:val="0"/>
                <w:szCs w:val="21"/>
              </w:rPr>
              <w:t>P</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7</w:t>
            </w:r>
          </w:p>
        </w:tc>
        <w:tc>
          <w:tcPr>
            <w:tcW w:w="11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个</w:t>
            </w:r>
          </w:p>
        </w:tc>
      </w:tr>
      <w:tr>
        <w:trPr>
          <w:trHeight w:val="60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ascii="宋体" w:hAnsi="宋体" w:cs="宋体"/>
                <w:kern w:val="0"/>
                <w:szCs w:val="21"/>
              </w:rPr>
              <w:t>2</w:t>
            </w:r>
          </w:p>
        </w:tc>
        <w:tc>
          <w:tcPr>
            <w:tcW w:w="46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院本部办公楼外网旧A</w:t>
            </w:r>
            <w:r>
              <w:rPr>
                <w:rFonts w:ascii="宋体" w:hAnsi="宋体" w:cs="宋体"/>
                <w:kern w:val="0"/>
                <w:szCs w:val="21"/>
              </w:rPr>
              <w:t>P</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7</w:t>
            </w:r>
            <w:r>
              <w:rPr>
                <w:rFonts w:ascii="宋体" w:hAnsi="宋体" w:cs="宋体"/>
                <w:kern w:val="0"/>
                <w:szCs w:val="21"/>
              </w:rPr>
              <w:t>3</w:t>
            </w:r>
          </w:p>
        </w:tc>
        <w:tc>
          <w:tcPr>
            <w:tcW w:w="11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个</w:t>
            </w:r>
          </w:p>
        </w:tc>
      </w:tr>
    </w:tbl>
    <w:p>
      <w:pPr>
        <w:pStyle w:val="543"/>
        <w:numPr>
          <w:ilvl w:val="0"/>
          <w:numId w:val="32"/>
        </w:numPr>
        <w:spacing w:line="360" w:lineRule="auto"/>
        <w:ind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需要将原有试点区域的无线A</w:t>
      </w:r>
      <w:r>
        <w:rPr>
          <w:rFonts w:ascii="宋体" w:hAnsi="宋体" w:cs="宋体"/>
          <w:color w:val="000000" w:themeColor="text1"/>
          <w:szCs w:val="21"/>
          <w14:textFill>
            <w14:solidFill>
              <w14:schemeClr w14:val="tx1"/>
            </w14:solidFill>
          </w14:textFill>
        </w:rPr>
        <w:t>P</w:t>
      </w:r>
      <w:r>
        <w:rPr>
          <w:rFonts w:hint="eastAsia" w:ascii="宋体" w:hAnsi="宋体" w:cs="宋体"/>
          <w:color w:val="000000" w:themeColor="text1"/>
          <w:szCs w:val="21"/>
          <w14:textFill>
            <w14:solidFill>
              <w14:schemeClr w14:val="tx1"/>
            </w14:solidFill>
          </w14:textFill>
        </w:rPr>
        <w:t>拆卸并利旧。</w:t>
      </w:r>
    </w:p>
    <w:p>
      <w:pPr>
        <w:pStyle w:val="543"/>
        <w:numPr>
          <w:ilvl w:val="0"/>
          <w:numId w:val="32"/>
        </w:numPr>
        <w:spacing w:line="360" w:lineRule="auto"/>
        <w:ind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此数量根据无线控制器后台数据得出。</w:t>
      </w:r>
    </w:p>
    <w:p>
      <w:pPr>
        <w:pStyle w:val="543"/>
        <w:spacing w:line="360" w:lineRule="auto"/>
        <w:ind w:left="1200" w:firstLine="0" w:firstLineChars="0"/>
        <w:rPr>
          <w:rFonts w:ascii="宋体" w:hAnsi="宋体" w:cs="宋体"/>
          <w:b/>
          <w:bCs/>
          <w:color w:val="000000" w:themeColor="text1"/>
          <w:szCs w:val="21"/>
          <w14:textFill>
            <w14:solidFill>
              <w14:schemeClr w14:val="tx1"/>
            </w14:solidFill>
          </w14:textFill>
        </w:rPr>
      </w:pPr>
    </w:p>
    <w:p>
      <w:pPr>
        <w:pStyle w:val="543"/>
        <w:spacing w:line="360" w:lineRule="auto"/>
        <w:ind w:left="1200"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w:t>
      </w:r>
    </w:p>
    <w:p>
      <w:pPr>
        <w:pStyle w:val="543"/>
        <w:spacing w:line="360" w:lineRule="auto"/>
        <w:ind w:left="1200" w:firstLine="0" w:firstLineChars="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1、试点区域的建设内容实施时间：要求合同签订后</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个月内完成项目实施（因医院</w:t>
      </w:r>
      <w:r>
        <w:rPr>
          <w:rFonts w:ascii="宋体" w:hAnsi="宋体" w:cs="宋体"/>
          <w:color w:val="000000" w:themeColor="text1"/>
          <w:kern w:val="0"/>
          <w:szCs w:val="21"/>
          <w14:textFill>
            <w14:solidFill>
              <w14:schemeClr w14:val="tx1"/>
            </w14:solidFill>
          </w14:textFill>
        </w:rPr>
        <w:t>原因除外）</w:t>
      </w:r>
    </w:p>
    <w:p>
      <w:pPr>
        <w:spacing w:line="360" w:lineRule="auto"/>
        <w:ind w:left="840" w:firstLine="420" w:firstLineChars="200"/>
        <w:rPr>
          <w:rFonts w:ascii="宋体" w:hAnsi="宋体" w:cs="宋体"/>
          <w:b/>
          <w:bCs/>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旧A</w:t>
      </w:r>
      <w:r>
        <w:rPr>
          <w:rFonts w:ascii="宋体" w:hAnsi="宋体" w:cs="宋体"/>
          <w:color w:val="000000" w:themeColor="text1"/>
          <w:kern w:val="0"/>
          <w:szCs w:val="21"/>
          <w14:textFill>
            <w14:solidFill>
              <w14:schemeClr w14:val="tx1"/>
            </w14:solidFill>
          </w14:textFill>
        </w:rPr>
        <w:t>P</w:t>
      </w:r>
      <w:r>
        <w:rPr>
          <w:rFonts w:hint="eastAsia" w:ascii="宋体" w:hAnsi="宋体" w:cs="宋体"/>
          <w:color w:val="000000" w:themeColor="text1"/>
          <w:kern w:val="0"/>
          <w:szCs w:val="21"/>
          <w14:textFill>
            <w14:solidFill>
              <w14:schemeClr w14:val="tx1"/>
            </w14:solidFill>
          </w14:textFill>
        </w:rPr>
        <w:t>的拆卸及后续此批设备利旧的安装调试费用需包含在报价中。</w:t>
      </w:r>
    </w:p>
    <w:p>
      <w:pPr>
        <w:pStyle w:val="77"/>
        <w:jc w:val="left"/>
      </w:pPr>
      <w:bookmarkStart w:id="5" w:name="_GoBack"/>
      <w:bookmarkEnd w:id="5"/>
      <w:r>
        <w:rPr>
          <w:rFonts w:hint="eastAsia"/>
        </w:rPr>
        <w:t>三、覆盖范围</w:t>
      </w:r>
    </w:p>
    <w:p>
      <w:pPr>
        <w:pStyle w:val="189"/>
        <w:spacing w:before="156" w:after="156"/>
      </w:pPr>
      <w:r>
        <w:rPr>
          <w:rFonts w:hint="eastAsia"/>
        </w:rPr>
        <w:t>子包1、无线优化试点覆盖范围</w:t>
      </w:r>
    </w:p>
    <w:p>
      <w:pPr>
        <w:spacing w:line="360" w:lineRule="auto"/>
        <w:ind w:firstLine="420" w:firstLineChars="200"/>
        <w:rPr>
          <w:rFonts w:asciiTheme="minorHAnsi" w:hAnsiTheme="minorHAnsi" w:eastAsiaTheme="minorEastAsia" w:cstheme="minorBidi"/>
          <w:szCs w:val="22"/>
        </w:rPr>
      </w:pPr>
      <w:r>
        <w:rPr>
          <w:rFonts w:hint="eastAsia" w:ascii="宋体" w:hAnsi="宋体" w:cs="宋体"/>
          <w:szCs w:val="21"/>
        </w:rPr>
        <w:t>无线优化试点项目覆盖范围及对应AP、交换机的预估</w:t>
      </w:r>
      <w:r>
        <w:rPr>
          <w:rFonts w:ascii="宋体" w:hAnsi="宋体" w:cs="宋体"/>
          <w:szCs w:val="21"/>
        </w:rPr>
        <w:t>数量</w:t>
      </w:r>
      <w:r>
        <w:rPr>
          <w:rFonts w:hint="eastAsia" w:ascii="宋体" w:hAnsi="宋体" w:cs="宋体"/>
          <w:szCs w:val="21"/>
        </w:rPr>
        <w:t>为：</w:t>
      </w:r>
    </w:p>
    <w:tbl>
      <w:tblPr>
        <w:tblStyle w:val="81"/>
        <w:tblW w:w="10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851"/>
        <w:gridCol w:w="992"/>
        <w:gridCol w:w="709"/>
        <w:gridCol w:w="850"/>
        <w:gridCol w:w="993"/>
        <w:gridCol w:w="993"/>
        <w:gridCol w:w="1134"/>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96"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网络划分</w:t>
            </w:r>
          </w:p>
        </w:tc>
        <w:tc>
          <w:tcPr>
            <w:tcW w:w="8506" w:type="dxa"/>
            <w:gridSpan w:val="9"/>
          </w:tcPr>
          <w:p>
            <w:pPr>
              <w:widowControl/>
              <w:jc w:val="center"/>
              <w:rPr>
                <w:rFonts w:ascii="宋体" w:hAnsi="宋体" w:cs="宋体"/>
                <w:kern w:val="0"/>
                <w:szCs w:val="21"/>
              </w:rPr>
            </w:pPr>
            <w:r>
              <w:rPr>
                <w:rFonts w:hint="eastAsia" w:ascii="宋体" w:hAnsi="宋体" w:cs="宋体"/>
                <w:kern w:val="0"/>
                <w:szCs w:val="21"/>
              </w:rPr>
              <w:t>外网无线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楼宇</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楼层</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普通</w:t>
            </w:r>
            <w:r>
              <w:rPr>
                <w:rFonts w:hint="eastAsia" w:ascii="宋体" w:hAnsi="宋体" w:cs="宋体"/>
                <w:kern w:val="0"/>
                <w:szCs w:val="21"/>
              </w:rPr>
              <w:br w:type="textWrapping"/>
            </w:r>
            <w:r>
              <w:rPr>
                <w:rFonts w:hint="eastAsia" w:ascii="宋体" w:hAnsi="宋体" w:cs="宋体"/>
                <w:kern w:val="0"/>
                <w:szCs w:val="21"/>
              </w:rPr>
              <w:t>放装AP</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高密</w:t>
            </w:r>
            <w:r>
              <w:rPr>
                <w:rFonts w:hint="eastAsia" w:ascii="宋体" w:hAnsi="宋体" w:cs="宋体"/>
                <w:kern w:val="0"/>
                <w:szCs w:val="21"/>
              </w:rPr>
              <w:br w:type="textWrapping"/>
            </w:r>
            <w:r>
              <w:rPr>
                <w:rFonts w:hint="eastAsia" w:ascii="宋体" w:hAnsi="宋体" w:cs="宋体"/>
                <w:kern w:val="0"/>
                <w:szCs w:val="21"/>
              </w:rPr>
              <w:t>放装AP</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远端AP</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近端AP</w:t>
            </w:r>
          </w:p>
        </w:tc>
        <w:tc>
          <w:tcPr>
            <w:tcW w:w="993" w:type="dxa"/>
          </w:tcPr>
          <w:p>
            <w:pPr>
              <w:widowControl/>
              <w:jc w:val="center"/>
              <w:rPr>
                <w:rFonts w:ascii="宋体" w:hAnsi="宋体" w:cs="宋体"/>
                <w:kern w:val="0"/>
                <w:szCs w:val="21"/>
              </w:rPr>
            </w:pPr>
            <w:r>
              <w:rPr>
                <w:rFonts w:hint="eastAsia" w:ascii="宋体" w:hAnsi="宋体" w:cs="宋体"/>
                <w:kern w:val="0"/>
                <w:szCs w:val="21"/>
              </w:rPr>
              <w:t>无线网桥</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POE</w:t>
            </w:r>
            <w:r>
              <w:rPr>
                <w:rFonts w:hint="eastAsia" w:ascii="宋体" w:hAnsi="宋体" w:cs="宋体"/>
                <w:kern w:val="0"/>
                <w:szCs w:val="21"/>
              </w:rPr>
              <w:br w:type="textWrapping"/>
            </w:r>
            <w:r>
              <w:rPr>
                <w:rFonts w:hint="eastAsia" w:ascii="宋体" w:hAnsi="宋体" w:cs="宋体"/>
                <w:kern w:val="0"/>
                <w:szCs w:val="21"/>
              </w:rPr>
              <w:t>交换机</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千兆单模光模块</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千兆多模光模块</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846" w:type="dxa"/>
            <w:vMerge w:val="restart"/>
            <w:shd w:val="clear" w:color="auto" w:fill="auto"/>
            <w:vAlign w:val="center"/>
          </w:tcPr>
          <w:p>
            <w:pPr>
              <w:jc w:val="center"/>
              <w:rPr>
                <w:rFonts w:ascii="宋体" w:hAnsi="宋体" w:cs="宋体"/>
                <w:kern w:val="0"/>
                <w:szCs w:val="21"/>
              </w:rPr>
            </w:pPr>
            <w:r>
              <w:rPr>
                <w:rFonts w:hint="eastAsia" w:ascii="宋体" w:hAnsi="宋体" w:cs="宋体"/>
                <w:kern w:val="0"/>
                <w:szCs w:val="21"/>
              </w:rPr>
              <w:t>办公楼</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电梯</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992" w:type="dxa"/>
            <w:shd w:val="clear" w:color="auto" w:fill="auto"/>
            <w:vAlign w:val="center"/>
          </w:tcPr>
          <w:p>
            <w:pPr>
              <w:widowControl/>
              <w:jc w:val="center"/>
              <w:rPr>
                <w:rFonts w:ascii="宋体" w:hAnsi="宋体" w:cs="宋体"/>
                <w:kern w:val="0"/>
                <w:szCs w:val="21"/>
              </w:rPr>
            </w:pPr>
          </w:p>
        </w:tc>
        <w:tc>
          <w:tcPr>
            <w:tcW w:w="709" w:type="dxa"/>
            <w:shd w:val="clear" w:color="auto" w:fill="auto"/>
            <w:vAlign w:val="center"/>
          </w:tcPr>
          <w:p>
            <w:pPr>
              <w:widowControl/>
              <w:jc w:val="center"/>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p>
        </w:tc>
        <w:tc>
          <w:tcPr>
            <w:tcW w:w="993" w:type="dxa"/>
          </w:tcPr>
          <w:p>
            <w:pPr>
              <w:jc w:val="center"/>
              <w:rPr>
                <w:rFonts w:ascii="宋体" w:hAnsi="宋体" w:cs="宋体"/>
                <w:kern w:val="0"/>
                <w:szCs w:val="21"/>
              </w:rPr>
            </w:pPr>
            <w:r>
              <w:rPr>
                <w:rFonts w:hint="eastAsia" w:ascii="宋体" w:hAnsi="宋体" w:cs="宋体"/>
                <w:kern w:val="0"/>
                <w:szCs w:val="21"/>
              </w:rPr>
              <w:t>3</w:t>
            </w:r>
          </w:p>
        </w:tc>
        <w:tc>
          <w:tcPr>
            <w:tcW w:w="993" w:type="dxa"/>
            <w:vMerge w:val="restart"/>
            <w:shd w:val="clear" w:color="auto" w:fill="auto"/>
            <w:vAlign w:val="center"/>
          </w:tcPr>
          <w:p>
            <w:pPr>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left"/>
              <w:rPr>
                <w:rFonts w:ascii="宋体" w:hAnsi="宋体" w:cs="宋体"/>
                <w:kern w:val="0"/>
                <w:szCs w:val="21"/>
              </w:rPr>
            </w:pPr>
          </w:p>
        </w:tc>
        <w:tc>
          <w:tcPr>
            <w:tcW w:w="1134" w:type="dxa"/>
            <w:vMerge w:val="restart"/>
            <w:shd w:val="clear" w:color="auto" w:fill="auto"/>
            <w:vAlign w:val="center"/>
          </w:tcPr>
          <w:p>
            <w:pPr>
              <w:jc w:val="center"/>
              <w:rPr>
                <w:rFonts w:ascii="宋体" w:hAnsi="宋体" w:cs="宋体"/>
                <w:kern w:val="0"/>
                <w:szCs w:val="21"/>
              </w:rPr>
            </w:pPr>
            <w:r>
              <w:rPr>
                <w:rFonts w:hint="eastAsia" w:ascii="宋体" w:hAnsi="宋体" w:cs="宋体"/>
                <w:kern w:val="0"/>
                <w:szCs w:val="21"/>
              </w:rPr>
              <w:t>2</w:t>
            </w:r>
          </w:p>
        </w:tc>
        <w:tc>
          <w:tcPr>
            <w:tcW w:w="85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center"/>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3" w:type="dxa"/>
          </w:tcPr>
          <w:p>
            <w:pPr>
              <w:widowControl/>
              <w:jc w:val="center"/>
              <w:rPr>
                <w:rFonts w:ascii="宋体" w:hAnsi="宋体" w:cs="宋体"/>
                <w:kern w:val="0"/>
                <w:szCs w:val="21"/>
              </w:rPr>
            </w:pPr>
          </w:p>
        </w:tc>
        <w:tc>
          <w:tcPr>
            <w:tcW w:w="993" w:type="dxa"/>
            <w:vMerge w:val="continue"/>
            <w:shd w:val="clear" w:color="auto" w:fill="auto"/>
            <w:vAlign w:val="center"/>
          </w:tcPr>
          <w:p>
            <w:pPr>
              <w:widowControl/>
              <w:jc w:val="center"/>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center"/>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3" w:type="dxa"/>
          </w:tcPr>
          <w:p>
            <w:pPr>
              <w:widowControl/>
              <w:jc w:val="center"/>
              <w:rPr>
                <w:rFonts w:ascii="宋体" w:hAnsi="宋体" w:cs="宋体"/>
                <w:kern w:val="0"/>
                <w:szCs w:val="21"/>
              </w:rPr>
            </w:pPr>
          </w:p>
        </w:tc>
        <w:tc>
          <w:tcPr>
            <w:tcW w:w="993"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993" w:type="dxa"/>
          </w:tcPr>
          <w:p>
            <w:pPr>
              <w:widowControl/>
              <w:jc w:val="center"/>
              <w:rPr>
                <w:rFonts w:ascii="宋体" w:hAnsi="宋体" w:cs="宋体"/>
                <w:kern w:val="0"/>
                <w:szCs w:val="21"/>
              </w:rPr>
            </w:pPr>
          </w:p>
        </w:tc>
        <w:tc>
          <w:tcPr>
            <w:tcW w:w="993"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16</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小白楼</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993" w:type="dxa"/>
          </w:tcPr>
          <w:p>
            <w:pPr>
              <w:widowControl/>
              <w:jc w:val="center"/>
              <w:rPr>
                <w:rFonts w:ascii="宋体" w:hAnsi="宋体" w:cs="宋体"/>
                <w:kern w:val="0"/>
                <w:szCs w:val="21"/>
              </w:rPr>
            </w:pPr>
          </w:p>
        </w:tc>
        <w:tc>
          <w:tcPr>
            <w:tcW w:w="993"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13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弱电井在1楼楼梯底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惠福西</w:t>
            </w:r>
            <w:r>
              <w:rPr>
                <w:rFonts w:hint="eastAsia" w:ascii="宋体" w:hAnsi="宋体" w:cs="宋体"/>
                <w:kern w:val="0"/>
                <w:szCs w:val="21"/>
              </w:rPr>
              <w:br w:type="textWrapping"/>
            </w:r>
            <w:r>
              <w:rPr>
                <w:rFonts w:hint="eastAsia" w:ascii="宋体" w:hAnsi="宋体" w:cs="宋体"/>
                <w:kern w:val="0"/>
                <w:szCs w:val="21"/>
              </w:rPr>
              <w:t>广东省肺癌研究中心</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993" w:type="dxa"/>
          </w:tcPr>
          <w:p>
            <w:pPr>
              <w:widowControl/>
              <w:jc w:val="center"/>
              <w:rPr>
                <w:rFonts w:ascii="宋体" w:hAnsi="宋体" w:cs="宋体"/>
                <w:kern w:val="0"/>
                <w:szCs w:val="21"/>
              </w:rPr>
            </w:pPr>
          </w:p>
        </w:tc>
        <w:tc>
          <w:tcPr>
            <w:tcW w:w="993"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机房在1楼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vMerge w:val="continue"/>
            <w:shd w:val="clear" w:color="auto" w:fill="auto"/>
            <w:vAlign w:val="center"/>
          </w:tcPr>
          <w:p>
            <w:pPr>
              <w:widowControl/>
              <w:jc w:val="left"/>
              <w:rPr>
                <w:rFonts w:ascii="宋体" w:hAnsi="宋体" w:cs="宋体"/>
                <w:kern w:val="0"/>
                <w:szCs w:val="21"/>
              </w:rPr>
            </w:pP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4F</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850" w:type="dxa"/>
            <w:vMerge w:val="continue"/>
            <w:shd w:val="clear" w:color="auto" w:fill="auto"/>
            <w:vAlign w:val="center"/>
          </w:tcPr>
          <w:p>
            <w:pPr>
              <w:widowControl/>
              <w:jc w:val="left"/>
              <w:rPr>
                <w:rFonts w:ascii="宋体" w:hAnsi="宋体" w:cs="宋体"/>
                <w:kern w:val="0"/>
                <w:szCs w:val="21"/>
              </w:rPr>
            </w:pPr>
          </w:p>
        </w:tc>
        <w:tc>
          <w:tcPr>
            <w:tcW w:w="993" w:type="dxa"/>
          </w:tcPr>
          <w:p>
            <w:pPr>
              <w:widowControl/>
              <w:jc w:val="left"/>
              <w:rPr>
                <w:rFonts w:ascii="宋体" w:hAnsi="宋体" w:cs="宋体"/>
                <w:kern w:val="0"/>
                <w:szCs w:val="21"/>
              </w:rPr>
            </w:pPr>
          </w:p>
        </w:tc>
        <w:tc>
          <w:tcPr>
            <w:tcW w:w="993" w:type="dxa"/>
            <w:vMerge w:val="continue"/>
            <w:shd w:val="clear" w:color="auto" w:fill="auto"/>
            <w:vAlign w:val="center"/>
          </w:tcPr>
          <w:p>
            <w:pPr>
              <w:widowControl/>
              <w:jc w:val="left"/>
              <w:rPr>
                <w:rFonts w:ascii="宋体" w:hAnsi="宋体" w:cs="宋体"/>
                <w:kern w:val="0"/>
                <w:szCs w:val="21"/>
              </w:rPr>
            </w:pP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vMerge w:val="continue"/>
            <w:shd w:val="clear" w:color="auto" w:fill="auto"/>
            <w:vAlign w:val="center"/>
          </w:tcPr>
          <w:p>
            <w:pPr>
              <w:widowControl/>
              <w:jc w:val="left"/>
              <w:rPr>
                <w:rFonts w:ascii="宋体" w:hAnsi="宋体" w:cs="宋体"/>
                <w:kern w:val="0"/>
                <w:szCs w:val="21"/>
              </w:rPr>
            </w:pPr>
          </w:p>
        </w:tc>
        <w:tc>
          <w:tcPr>
            <w:tcW w:w="850"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96"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总计</w:t>
            </w:r>
          </w:p>
        </w:tc>
        <w:tc>
          <w:tcPr>
            <w:tcW w:w="8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58</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79</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993" w:type="dxa"/>
          </w:tcPr>
          <w:p>
            <w:pPr>
              <w:widowControl/>
              <w:jc w:val="center"/>
              <w:rPr>
                <w:rFonts w:ascii="宋体" w:hAnsi="宋体" w:cs="宋体"/>
                <w:kern w:val="0"/>
                <w:szCs w:val="21"/>
              </w:rPr>
            </w:pPr>
            <w:r>
              <w:rPr>
                <w:rFonts w:hint="eastAsia" w:ascii="宋体" w:hAnsi="宋体" w:cs="宋体"/>
                <w:kern w:val="0"/>
                <w:szCs w:val="21"/>
              </w:rPr>
              <w:t>3</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bl>
    <w:p>
      <w:pPr>
        <w:spacing w:line="360" w:lineRule="auto"/>
        <w:ind w:firstLine="420" w:firstLineChars="200"/>
        <w:rPr>
          <w:rFonts w:asciiTheme="minorHAnsi" w:hAnsiTheme="minorHAnsi" w:eastAsiaTheme="minorEastAsia" w:cstheme="minorBidi"/>
          <w:szCs w:val="22"/>
        </w:rPr>
      </w:pPr>
    </w:p>
    <w:tbl>
      <w:tblPr>
        <w:tblStyle w:val="8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09"/>
        <w:gridCol w:w="992"/>
        <w:gridCol w:w="992"/>
        <w:gridCol w:w="709"/>
        <w:gridCol w:w="850"/>
        <w:gridCol w:w="993"/>
        <w:gridCol w:w="1134"/>
        <w:gridCol w:w="113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5"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网络划分</w:t>
            </w:r>
          </w:p>
        </w:tc>
        <w:tc>
          <w:tcPr>
            <w:tcW w:w="8646" w:type="dxa"/>
            <w:gridSpan w:val="8"/>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内网无线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楼宇</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楼层</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普通</w:t>
            </w:r>
            <w:r>
              <w:rPr>
                <w:rFonts w:hint="eastAsia" w:ascii="宋体" w:hAnsi="宋体" w:cs="宋体"/>
                <w:kern w:val="0"/>
                <w:szCs w:val="21"/>
              </w:rPr>
              <w:br w:type="textWrapping"/>
            </w:r>
            <w:r>
              <w:rPr>
                <w:rFonts w:hint="eastAsia" w:ascii="宋体" w:hAnsi="宋体" w:cs="宋体"/>
                <w:kern w:val="0"/>
                <w:szCs w:val="21"/>
              </w:rPr>
              <w:t>放装AP</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高密</w:t>
            </w:r>
            <w:r>
              <w:rPr>
                <w:rFonts w:hint="eastAsia" w:ascii="宋体" w:hAnsi="宋体" w:cs="宋体"/>
                <w:kern w:val="0"/>
                <w:szCs w:val="21"/>
              </w:rPr>
              <w:br w:type="textWrapping"/>
            </w:r>
            <w:r>
              <w:rPr>
                <w:rFonts w:hint="eastAsia" w:ascii="宋体" w:hAnsi="宋体" w:cs="宋体"/>
                <w:kern w:val="0"/>
                <w:szCs w:val="21"/>
              </w:rPr>
              <w:t>放装AP</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远端AP</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近端AP</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POE</w:t>
            </w:r>
            <w:r>
              <w:rPr>
                <w:rFonts w:hint="eastAsia" w:ascii="宋体" w:hAnsi="宋体" w:cs="宋体"/>
                <w:kern w:val="0"/>
                <w:szCs w:val="21"/>
              </w:rPr>
              <w:br w:type="textWrapping"/>
            </w:r>
            <w:r>
              <w:rPr>
                <w:rFonts w:hint="eastAsia" w:ascii="宋体" w:hAnsi="宋体" w:cs="宋体"/>
                <w:kern w:val="0"/>
                <w:szCs w:val="21"/>
              </w:rPr>
              <w:t>交换机</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千兆单模光模块</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千兆多模光模块</w:t>
            </w:r>
          </w:p>
        </w:tc>
        <w:tc>
          <w:tcPr>
            <w:tcW w:w="184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办公楼</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5F</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3（利旧）</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850"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xml:space="preserve"> </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1（利旧）</w:t>
            </w:r>
          </w:p>
        </w:tc>
        <w:tc>
          <w:tcPr>
            <w:tcW w:w="1134"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2（利旧）</w:t>
            </w:r>
          </w:p>
        </w:tc>
        <w:tc>
          <w:tcPr>
            <w:tcW w:w="184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弱电井（本次试点区域办公楼内网无线设备利旧办公楼现有内网无线设备）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555" w:type="dxa"/>
            <w:gridSpan w:val="2"/>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总计</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99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70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85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993"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w:t>
            </w:r>
          </w:p>
        </w:tc>
        <w:tc>
          <w:tcPr>
            <w:tcW w:w="113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84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r>
    </w:tbl>
    <w:p>
      <w:pPr>
        <w:spacing w:line="360" w:lineRule="auto"/>
        <w:ind w:firstLine="420" w:firstLineChars="200"/>
        <w:rPr>
          <w:rFonts w:ascii="宋体" w:hAnsi="宋体" w:cs="宋体"/>
          <w:szCs w:val="21"/>
        </w:rPr>
      </w:pPr>
    </w:p>
    <w:p>
      <w:pPr>
        <w:pStyle w:val="189"/>
        <w:spacing w:before="156" w:after="156"/>
        <w:outlineLvl w:val="9"/>
      </w:pPr>
    </w:p>
    <w:p>
      <w:pPr>
        <w:pStyle w:val="189"/>
        <w:spacing w:before="156" w:after="156"/>
      </w:pPr>
      <w:r>
        <w:rPr>
          <w:rFonts w:hint="eastAsia"/>
        </w:rPr>
        <w:t>子包2、无线网络续租及优化服务范围</w:t>
      </w:r>
    </w:p>
    <w:tbl>
      <w:tblPr>
        <w:tblStyle w:val="81"/>
        <w:tblW w:w="1030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212"/>
        <w:gridCol w:w="4603"/>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shd w:val="clear" w:color="auto" w:fill="auto"/>
            <w:noWrap/>
            <w:vAlign w:val="center"/>
          </w:tcPr>
          <w:p>
            <w:pPr>
              <w:widowControl/>
              <w:jc w:val="center"/>
              <w:rPr>
                <w:rFonts w:ascii="宋体" w:hAnsi="宋体"/>
                <w:kern w:val="0"/>
                <w:szCs w:val="21"/>
              </w:rPr>
            </w:pPr>
            <w:r>
              <w:rPr>
                <w:rFonts w:hint="eastAsia" w:ascii="宋体" w:hAnsi="宋体"/>
                <w:kern w:val="0"/>
                <w:szCs w:val="21"/>
              </w:rPr>
              <w:t>楼宇名称</w:t>
            </w:r>
          </w:p>
        </w:tc>
        <w:tc>
          <w:tcPr>
            <w:tcW w:w="1212" w:type="dxa"/>
            <w:shd w:val="clear" w:color="auto" w:fill="auto"/>
            <w:noWrap/>
            <w:vAlign w:val="center"/>
          </w:tcPr>
          <w:p>
            <w:pPr>
              <w:widowControl/>
              <w:jc w:val="center"/>
              <w:rPr>
                <w:rFonts w:ascii="宋体" w:hAnsi="宋体"/>
                <w:kern w:val="0"/>
                <w:szCs w:val="21"/>
              </w:rPr>
            </w:pPr>
            <w:r>
              <w:rPr>
                <w:rFonts w:hint="eastAsia" w:ascii="宋体" w:hAnsi="宋体"/>
                <w:kern w:val="0"/>
                <w:szCs w:val="21"/>
              </w:rPr>
              <w:t>楼层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覆盖情况</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门诊住院楼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办公区域（不覆盖外网）</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英东楼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伟伦楼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东一号楼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1</w:t>
            </w:r>
            <w:r>
              <w:rPr>
                <w:rFonts w:hint="eastAsia" w:ascii="宋体" w:hAnsi="宋体"/>
                <w:b/>
                <w:bCs/>
                <w:kern w:val="0"/>
                <w:szCs w:val="21"/>
              </w:rPr>
              <w:t>层</w:t>
            </w:r>
          </w:p>
        </w:tc>
        <w:tc>
          <w:tcPr>
            <w:tcW w:w="4603" w:type="dxa"/>
            <w:shd w:val="clear" w:color="auto" w:fill="auto"/>
            <w:noWrap/>
          </w:tcPr>
          <w:p>
            <w:pPr>
              <w:widowControl/>
              <w:jc w:val="center"/>
              <w:rPr>
                <w:rFonts w:ascii="宋体" w:hAnsi="宋体"/>
                <w:kern w:val="0"/>
                <w:szCs w:val="21"/>
              </w:rPr>
            </w:pPr>
            <w:r>
              <w:rPr>
                <w:rFonts w:hint="eastAsia" w:ascii="宋体" w:hAnsi="宋体"/>
                <w:kern w:val="0"/>
                <w:szCs w:val="21"/>
              </w:rPr>
              <w:t>办</w:t>
            </w:r>
            <w:r>
              <w:rPr>
                <w:rFonts w:ascii="宋体" w:hAnsi="宋体"/>
                <w:kern w:val="0"/>
                <w:szCs w:val="21"/>
              </w:rPr>
              <w:t>公区域</w:t>
            </w:r>
          </w:p>
        </w:tc>
        <w:tc>
          <w:tcPr>
            <w:tcW w:w="3126" w:type="dxa"/>
            <w:shd w:val="clear" w:color="auto" w:fill="auto"/>
            <w:noWrap/>
          </w:tcPr>
          <w:p>
            <w:pPr>
              <w:widowControl/>
              <w:jc w:val="left"/>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科教楼</w:t>
            </w: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restart"/>
            <w:shd w:val="clear" w:color="auto" w:fill="auto"/>
            <w:noWrap/>
            <w:vAlign w:val="center"/>
          </w:tcPr>
          <w:p>
            <w:pPr>
              <w:widowControl/>
              <w:jc w:val="left"/>
              <w:rPr>
                <w:rFonts w:ascii="宋体" w:hAnsi="宋体"/>
                <w:kern w:val="0"/>
                <w:szCs w:val="21"/>
              </w:rPr>
            </w:pPr>
            <w:r>
              <w:rPr>
                <w:rFonts w:hint="eastAsia" w:ascii="宋体" w:hAnsi="宋体"/>
                <w:kern w:val="0"/>
                <w:szCs w:val="21"/>
              </w:rPr>
              <w:t>高压氧楼</w:t>
            </w: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restart"/>
            <w:shd w:val="clear" w:color="auto" w:fill="auto"/>
            <w:vAlign w:val="center"/>
          </w:tcPr>
          <w:p>
            <w:pPr>
              <w:widowControl/>
              <w:jc w:val="left"/>
              <w:rPr>
                <w:rFonts w:ascii="宋体" w:hAnsi="宋体"/>
                <w:kern w:val="0"/>
                <w:szCs w:val="21"/>
              </w:rPr>
            </w:pPr>
            <w:r>
              <w:rPr>
                <w:rFonts w:ascii="宋体" w:hAnsi="宋体"/>
                <w:kern w:val="0"/>
                <w:szCs w:val="21"/>
              </w:rPr>
              <w:t>饭堂楼</w:t>
            </w: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restart"/>
            <w:shd w:val="clear" w:color="auto" w:fill="auto"/>
            <w:vAlign w:val="center"/>
          </w:tcPr>
          <w:p>
            <w:pPr>
              <w:widowControl/>
              <w:jc w:val="left"/>
              <w:rPr>
                <w:rFonts w:ascii="宋体" w:hAnsi="宋体"/>
                <w:kern w:val="0"/>
                <w:szCs w:val="21"/>
              </w:rPr>
            </w:pPr>
            <w:r>
              <w:rPr>
                <w:rFonts w:hint="eastAsia" w:ascii="宋体" w:hAnsi="宋体"/>
                <w:kern w:val="0"/>
                <w:szCs w:val="21"/>
              </w:rPr>
              <w:t>东二号楼</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办公区域（未覆盖外网）</w:t>
            </w:r>
          </w:p>
        </w:tc>
        <w:tc>
          <w:tcPr>
            <w:tcW w:w="3126" w:type="dxa"/>
            <w:shd w:val="clear" w:color="auto" w:fill="auto"/>
            <w:noWrap/>
            <w:vAlign w:val="bottom"/>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办公区域（未覆盖外网）</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负</w:t>
            </w: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办公区域（未覆盖外网）</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9</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10</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shd w:val="clear" w:color="auto" w:fill="auto"/>
            <w:vAlign w:val="center"/>
          </w:tcPr>
          <w:p>
            <w:pPr>
              <w:widowControl/>
              <w:jc w:val="left"/>
              <w:rPr>
                <w:rFonts w:ascii="宋体" w:hAnsi="宋体"/>
                <w:kern w:val="0"/>
                <w:szCs w:val="21"/>
              </w:rPr>
            </w:pPr>
            <w:r>
              <w:rPr>
                <w:rFonts w:hint="eastAsia" w:ascii="宋体" w:hAnsi="宋体"/>
                <w:kern w:val="0"/>
                <w:szCs w:val="21"/>
              </w:rPr>
              <w:t>垃圾房</w:t>
            </w:r>
          </w:p>
        </w:tc>
        <w:tc>
          <w:tcPr>
            <w:tcW w:w="1212" w:type="dxa"/>
            <w:shd w:val="clear" w:color="auto" w:fill="auto"/>
            <w:vAlign w:val="center"/>
          </w:tcPr>
          <w:p>
            <w:pPr>
              <w:widowControl/>
              <w:jc w:val="center"/>
              <w:rPr>
                <w:rFonts w:ascii="宋体" w:hAnsi="宋体"/>
                <w:b/>
                <w:bCs/>
                <w:kern w:val="0"/>
                <w:szCs w:val="21"/>
              </w:rPr>
            </w:pPr>
            <w:r>
              <w:rPr>
                <w:rFonts w:hint="eastAsia" w:ascii="宋体" w:hAnsi="宋体"/>
                <w:b/>
                <w:bCs/>
                <w:kern w:val="0"/>
                <w:szCs w:val="21"/>
              </w:rPr>
              <w:t>1层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restart"/>
            <w:shd w:val="clear" w:color="auto" w:fill="auto"/>
            <w:vAlign w:val="center"/>
          </w:tcPr>
          <w:p>
            <w:pPr>
              <w:widowControl/>
              <w:jc w:val="left"/>
              <w:rPr>
                <w:rFonts w:ascii="宋体" w:hAnsi="宋体"/>
                <w:kern w:val="0"/>
                <w:szCs w:val="21"/>
              </w:rPr>
            </w:pPr>
            <w:r>
              <w:rPr>
                <w:rFonts w:hint="eastAsia" w:ascii="宋体" w:hAnsi="宋体"/>
                <w:kern w:val="0"/>
                <w:szCs w:val="21"/>
              </w:rPr>
              <w:t>惠福分院惠福楼</w:t>
            </w: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1</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2</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主机房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3</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4</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5</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6</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7</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弱电间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6" w:type="dxa"/>
            <w:vMerge w:val="continue"/>
            <w:shd w:val="clear" w:color="auto" w:fill="auto"/>
            <w:vAlign w:val="center"/>
          </w:tcPr>
          <w:p>
            <w:pPr>
              <w:widowControl/>
              <w:jc w:val="left"/>
              <w:rPr>
                <w:rFonts w:ascii="宋体" w:hAnsi="宋体"/>
                <w:kern w:val="0"/>
                <w:szCs w:val="21"/>
              </w:rPr>
            </w:pPr>
          </w:p>
        </w:tc>
        <w:tc>
          <w:tcPr>
            <w:tcW w:w="1212" w:type="dxa"/>
            <w:shd w:val="clear" w:color="auto" w:fill="auto"/>
            <w:vAlign w:val="center"/>
          </w:tcPr>
          <w:p>
            <w:pPr>
              <w:widowControl/>
              <w:jc w:val="center"/>
              <w:rPr>
                <w:rFonts w:ascii="宋体" w:hAnsi="宋体"/>
                <w:b/>
                <w:bCs/>
                <w:kern w:val="0"/>
                <w:szCs w:val="21"/>
              </w:rPr>
            </w:pPr>
            <w:r>
              <w:rPr>
                <w:rFonts w:ascii="宋体" w:hAnsi="宋体"/>
                <w:b/>
                <w:bCs/>
                <w:kern w:val="0"/>
                <w:szCs w:val="21"/>
              </w:rPr>
              <w:t>8</w:t>
            </w:r>
            <w:r>
              <w:rPr>
                <w:rFonts w:hint="eastAsia" w:ascii="宋体" w:hAnsi="宋体"/>
                <w:b/>
                <w:bCs/>
                <w:kern w:val="0"/>
                <w:szCs w:val="21"/>
              </w:rPr>
              <w:t>层</w:t>
            </w:r>
          </w:p>
        </w:tc>
        <w:tc>
          <w:tcPr>
            <w:tcW w:w="4603" w:type="dxa"/>
            <w:shd w:val="clear" w:color="auto" w:fill="auto"/>
            <w:noWrap/>
            <w:vAlign w:val="bottom"/>
          </w:tcPr>
          <w:p>
            <w:pPr>
              <w:widowControl/>
              <w:jc w:val="center"/>
              <w:rPr>
                <w:rFonts w:ascii="宋体" w:hAnsi="宋体"/>
                <w:kern w:val="0"/>
                <w:szCs w:val="21"/>
              </w:rPr>
            </w:pPr>
            <w:r>
              <w:rPr>
                <w:rFonts w:hint="eastAsia" w:ascii="宋体" w:hAnsi="宋体"/>
                <w:kern w:val="0"/>
                <w:szCs w:val="21"/>
              </w:rPr>
              <w:t>全层</w:t>
            </w:r>
          </w:p>
        </w:tc>
        <w:tc>
          <w:tcPr>
            <w:tcW w:w="3126" w:type="dxa"/>
            <w:shd w:val="clear" w:color="auto" w:fill="auto"/>
            <w:noWrap/>
            <w:vAlign w:val="bottom"/>
          </w:tcPr>
          <w:p>
            <w:pPr>
              <w:widowControl/>
              <w:jc w:val="center"/>
              <w:rPr>
                <w:rFonts w:ascii="宋体" w:hAnsi="宋体"/>
                <w:kern w:val="0"/>
                <w:szCs w:val="21"/>
              </w:rPr>
            </w:pPr>
            <w:r>
              <w:rPr>
                <w:rFonts w:hint="eastAsia" w:ascii="宋体" w:hAnsi="宋体"/>
                <w:kern w:val="0"/>
                <w:szCs w:val="21"/>
              </w:rPr>
              <w:t>　</w:t>
            </w:r>
          </w:p>
        </w:tc>
      </w:tr>
    </w:tbl>
    <w:p/>
    <w:p>
      <w:pPr>
        <w:pStyle w:val="189"/>
        <w:spacing w:before="156" w:after="156"/>
        <w:outlineLvl w:val="9"/>
      </w:pPr>
    </w:p>
    <w:p>
      <w:pPr>
        <w:pStyle w:val="77"/>
        <w:jc w:val="left"/>
      </w:pPr>
      <w:r>
        <w:rPr>
          <w:rFonts w:hint="eastAsia"/>
        </w:rPr>
        <w:t>四、综合布线要求</w:t>
      </w:r>
    </w:p>
    <w:p>
      <w:pPr>
        <w:spacing w:line="360" w:lineRule="auto"/>
        <w:ind w:firstLine="420" w:firstLineChars="200"/>
        <w:rPr>
          <w:rFonts w:ascii="宋体" w:hAnsi="宋体" w:cs="宋体"/>
          <w:kern w:val="0"/>
          <w:szCs w:val="21"/>
        </w:rPr>
      </w:pPr>
      <w:r>
        <w:rPr>
          <w:rFonts w:hint="eastAsia" w:ascii="宋体" w:hAnsi="宋体" w:cs="宋体"/>
          <w:kern w:val="0"/>
          <w:szCs w:val="21"/>
          <w:lang w:val="zh-CN"/>
        </w:rPr>
        <w:t>(1)</w:t>
      </w:r>
      <w:r>
        <w:rPr>
          <w:rFonts w:ascii="宋体" w:hAnsi="宋体" w:cs="宋体"/>
          <w:kern w:val="0"/>
          <w:szCs w:val="21"/>
        </w:rPr>
        <w:t>AP</w:t>
      </w:r>
      <w:r>
        <w:rPr>
          <w:rFonts w:hint="eastAsia" w:ascii="宋体" w:hAnsi="宋体" w:cs="宋体"/>
          <w:kern w:val="0"/>
          <w:szCs w:val="21"/>
        </w:rPr>
        <w:t>到</w:t>
      </w:r>
      <w:r>
        <w:rPr>
          <w:rFonts w:ascii="宋体" w:hAnsi="宋体" w:cs="宋体"/>
          <w:kern w:val="0"/>
          <w:szCs w:val="21"/>
        </w:rPr>
        <w:t>POE</w:t>
      </w:r>
      <w:r>
        <w:rPr>
          <w:rFonts w:hint="eastAsia" w:ascii="宋体" w:hAnsi="宋体" w:cs="宋体"/>
          <w:kern w:val="0"/>
          <w:szCs w:val="21"/>
        </w:rPr>
        <w:t>交换机需要单独布线，</w:t>
      </w:r>
      <w:r>
        <w:rPr>
          <w:rFonts w:ascii="宋体" w:hAnsi="宋体" w:cs="宋体"/>
          <w:kern w:val="0"/>
          <w:szCs w:val="21"/>
        </w:rPr>
        <w:t>无</w:t>
      </w:r>
      <w:r>
        <w:rPr>
          <w:rFonts w:hint="eastAsia" w:ascii="宋体" w:hAnsi="宋体" w:cs="宋体"/>
          <w:kern w:val="0"/>
          <w:szCs w:val="21"/>
        </w:rPr>
        <w:t>利旧</w:t>
      </w:r>
      <w:r>
        <w:rPr>
          <w:rFonts w:ascii="宋体" w:hAnsi="宋体" w:cs="宋体"/>
          <w:kern w:val="0"/>
          <w:szCs w:val="21"/>
        </w:rPr>
        <w:t>线路</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(2)内网</w:t>
      </w:r>
      <w:r>
        <w:rPr>
          <w:rFonts w:ascii="宋体" w:hAnsi="宋体" w:cs="宋体"/>
          <w:kern w:val="0"/>
          <w:szCs w:val="21"/>
        </w:rPr>
        <w:t>WLAN</w:t>
      </w:r>
      <w:r>
        <w:rPr>
          <w:rFonts w:hint="eastAsia" w:ascii="宋体" w:hAnsi="宋体" w:cs="宋体"/>
          <w:kern w:val="0"/>
          <w:szCs w:val="21"/>
        </w:rPr>
        <w:t>网络在汇聚层与医院院本部原有有线网络对接，即</w:t>
      </w:r>
      <w:r>
        <w:rPr>
          <w:rFonts w:ascii="宋体" w:hAnsi="宋体" w:cs="宋体"/>
          <w:kern w:val="0"/>
          <w:szCs w:val="21"/>
        </w:rPr>
        <w:t>:</w:t>
      </w:r>
      <w:r>
        <w:rPr>
          <w:rFonts w:hint="eastAsia" w:ascii="宋体" w:hAnsi="宋体" w:cs="宋体"/>
          <w:kern w:val="0"/>
          <w:szCs w:val="21"/>
        </w:rPr>
        <w:t>每个办公点内网</w:t>
      </w:r>
      <w:r>
        <w:rPr>
          <w:rFonts w:ascii="宋体" w:hAnsi="宋体" w:cs="宋体"/>
          <w:kern w:val="0"/>
          <w:szCs w:val="21"/>
        </w:rPr>
        <w:t>WLAN</w:t>
      </w:r>
      <w:r>
        <w:rPr>
          <w:rFonts w:hint="eastAsia" w:ascii="宋体" w:hAnsi="宋体" w:cs="宋体"/>
          <w:kern w:val="0"/>
          <w:szCs w:val="21"/>
        </w:rPr>
        <w:t>的</w:t>
      </w:r>
      <w:r>
        <w:rPr>
          <w:rFonts w:ascii="宋体" w:hAnsi="宋体" w:cs="宋体"/>
          <w:kern w:val="0"/>
          <w:szCs w:val="21"/>
        </w:rPr>
        <w:t>POE</w:t>
      </w:r>
      <w:r>
        <w:rPr>
          <w:rFonts w:hint="eastAsia" w:ascii="宋体" w:hAnsi="宋体" w:cs="宋体"/>
          <w:kern w:val="0"/>
          <w:szCs w:val="21"/>
        </w:rPr>
        <w:t>交换机汇聚</w:t>
      </w:r>
      <w:r>
        <w:rPr>
          <w:rFonts w:ascii="宋体" w:hAnsi="宋体" w:cs="宋体"/>
          <w:kern w:val="0"/>
          <w:szCs w:val="21"/>
        </w:rPr>
        <w:t>后再通过办公点与</w:t>
      </w:r>
      <w:r>
        <w:rPr>
          <w:rFonts w:hint="eastAsia" w:ascii="宋体" w:hAnsi="宋体" w:cs="宋体"/>
          <w:kern w:val="0"/>
          <w:szCs w:val="21"/>
        </w:rPr>
        <w:t>院本部内网已有</w:t>
      </w:r>
      <w:r>
        <w:rPr>
          <w:rFonts w:ascii="宋体" w:hAnsi="宋体" w:cs="宋体"/>
          <w:kern w:val="0"/>
          <w:szCs w:val="21"/>
        </w:rPr>
        <w:t>专线接入</w:t>
      </w:r>
      <w:r>
        <w:rPr>
          <w:rFonts w:hint="eastAsia" w:ascii="宋体" w:hAnsi="宋体" w:cs="宋体"/>
          <w:kern w:val="0"/>
          <w:szCs w:val="21"/>
        </w:rPr>
        <w:t>院本部</w:t>
      </w:r>
      <w:r>
        <w:rPr>
          <w:rFonts w:ascii="宋体" w:hAnsi="宋体" w:cs="宋体"/>
          <w:kern w:val="0"/>
          <w:szCs w:val="21"/>
        </w:rPr>
        <w:t>内网</w:t>
      </w:r>
      <w:r>
        <w:rPr>
          <w:rFonts w:hint="eastAsia" w:ascii="宋体" w:hAnsi="宋体" w:cs="宋体"/>
          <w:kern w:val="0"/>
          <w:szCs w:val="21"/>
        </w:rPr>
        <w:t>原有有线网络。</w:t>
      </w:r>
    </w:p>
    <w:p>
      <w:pPr>
        <w:spacing w:line="360" w:lineRule="auto"/>
        <w:ind w:firstLine="420" w:firstLineChars="200"/>
        <w:rPr>
          <w:rFonts w:ascii="宋体" w:hAnsi="宋体" w:cs="宋体"/>
          <w:kern w:val="0"/>
          <w:szCs w:val="21"/>
        </w:rPr>
      </w:pPr>
      <w:r>
        <w:rPr>
          <w:rFonts w:hint="eastAsia" w:ascii="宋体" w:hAnsi="宋体" w:cs="宋体"/>
          <w:kern w:val="0"/>
          <w:szCs w:val="21"/>
        </w:rPr>
        <w:t>(3)外网</w:t>
      </w:r>
      <w:r>
        <w:rPr>
          <w:rFonts w:ascii="宋体" w:hAnsi="宋体" w:cs="宋体"/>
          <w:kern w:val="0"/>
          <w:szCs w:val="21"/>
        </w:rPr>
        <w:t>WLAN</w:t>
      </w:r>
      <w:r>
        <w:rPr>
          <w:rFonts w:hint="eastAsia" w:ascii="宋体" w:hAnsi="宋体" w:cs="宋体"/>
          <w:kern w:val="0"/>
          <w:szCs w:val="21"/>
        </w:rPr>
        <w:t>网络与医院院本部Wi-Fi专用外网网络对接，即</w:t>
      </w:r>
      <w:r>
        <w:rPr>
          <w:rFonts w:ascii="宋体" w:hAnsi="宋体" w:cs="宋体"/>
          <w:kern w:val="0"/>
          <w:szCs w:val="21"/>
        </w:rPr>
        <w:t>:</w:t>
      </w:r>
      <w:r>
        <w:rPr>
          <w:rFonts w:hint="eastAsia" w:ascii="宋体" w:hAnsi="宋体" w:cs="宋体"/>
          <w:kern w:val="0"/>
          <w:szCs w:val="21"/>
        </w:rPr>
        <w:t xml:space="preserve"> </w:t>
      </w:r>
      <w:r>
        <w:rPr>
          <w:rFonts w:ascii="宋体" w:hAnsi="宋体" w:cs="宋体"/>
          <w:kern w:val="0"/>
          <w:szCs w:val="21"/>
        </w:rPr>
        <w:t>在</w:t>
      </w:r>
      <w:r>
        <w:rPr>
          <w:rFonts w:hint="eastAsia" w:ascii="宋体" w:hAnsi="宋体" w:cs="宋体"/>
          <w:kern w:val="0"/>
          <w:szCs w:val="21"/>
        </w:rPr>
        <w:t>院本部原有</w:t>
      </w:r>
      <w:r>
        <w:rPr>
          <w:rFonts w:ascii="宋体" w:hAnsi="宋体" w:cs="宋体"/>
          <w:kern w:val="0"/>
          <w:szCs w:val="21"/>
        </w:rPr>
        <w:t>外网</w:t>
      </w:r>
      <w:r>
        <w:rPr>
          <w:rFonts w:hint="eastAsia" w:ascii="宋体" w:hAnsi="宋体" w:cs="宋体"/>
          <w:kern w:val="0"/>
          <w:szCs w:val="21"/>
        </w:rPr>
        <w:t>核心</w:t>
      </w:r>
      <w:r>
        <w:rPr>
          <w:rFonts w:ascii="宋体" w:hAnsi="宋体" w:cs="宋体"/>
          <w:kern w:val="0"/>
          <w:szCs w:val="21"/>
        </w:rPr>
        <w:t>交换机</w:t>
      </w:r>
      <w:r>
        <w:rPr>
          <w:rFonts w:hint="eastAsia" w:ascii="宋体" w:hAnsi="宋体" w:cs="宋体"/>
          <w:kern w:val="0"/>
          <w:szCs w:val="21"/>
        </w:rPr>
        <w:t>基础上</w:t>
      </w:r>
      <w:r>
        <w:rPr>
          <w:rFonts w:ascii="宋体" w:hAnsi="宋体" w:cs="宋体"/>
          <w:kern w:val="0"/>
          <w:szCs w:val="21"/>
        </w:rPr>
        <w:t>，</w:t>
      </w:r>
      <w:r>
        <w:rPr>
          <w:rFonts w:hint="eastAsia" w:ascii="宋体" w:hAnsi="宋体" w:cs="宋体"/>
          <w:kern w:val="0"/>
          <w:szCs w:val="21"/>
        </w:rPr>
        <w:t>每个办公点外网</w:t>
      </w:r>
      <w:r>
        <w:rPr>
          <w:rFonts w:ascii="宋体" w:hAnsi="宋体" w:cs="宋体"/>
          <w:kern w:val="0"/>
          <w:szCs w:val="21"/>
        </w:rPr>
        <w:t>WLAN</w:t>
      </w:r>
      <w:r>
        <w:rPr>
          <w:rFonts w:hint="eastAsia" w:ascii="宋体" w:hAnsi="宋体" w:cs="宋体"/>
          <w:kern w:val="0"/>
          <w:szCs w:val="21"/>
        </w:rPr>
        <w:t>的</w:t>
      </w:r>
      <w:r>
        <w:rPr>
          <w:rFonts w:ascii="宋体" w:hAnsi="宋体" w:cs="宋体"/>
          <w:kern w:val="0"/>
          <w:szCs w:val="21"/>
        </w:rPr>
        <w:t>POE</w:t>
      </w:r>
      <w:r>
        <w:rPr>
          <w:rFonts w:hint="eastAsia" w:ascii="宋体" w:hAnsi="宋体" w:cs="宋体"/>
          <w:kern w:val="0"/>
          <w:szCs w:val="21"/>
        </w:rPr>
        <w:t>交换机汇聚</w:t>
      </w:r>
      <w:r>
        <w:rPr>
          <w:rFonts w:ascii="宋体" w:hAnsi="宋体" w:cs="宋体"/>
          <w:kern w:val="0"/>
          <w:szCs w:val="21"/>
        </w:rPr>
        <w:t>后再通过办公点与</w:t>
      </w:r>
      <w:r>
        <w:rPr>
          <w:rFonts w:hint="eastAsia" w:ascii="宋体" w:hAnsi="宋体" w:cs="宋体"/>
          <w:kern w:val="0"/>
          <w:szCs w:val="21"/>
        </w:rPr>
        <w:t>院本部外网</w:t>
      </w:r>
      <w:r>
        <w:rPr>
          <w:rFonts w:ascii="宋体" w:hAnsi="宋体" w:cs="宋体"/>
          <w:kern w:val="0"/>
          <w:szCs w:val="21"/>
        </w:rPr>
        <w:t>专线接入</w:t>
      </w:r>
      <w:r>
        <w:rPr>
          <w:rFonts w:hint="eastAsia" w:ascii="宋体" w:hAnsi="宋体" w:cs="宋体"/>
          <w:kern w:val="0"/>
          <w:szCs w:val="21"/>
        </w:rPr>
        <w:t>院本部</w:t>
      </w:r>
      <w:r>
        <w:rPr>
          <w:rFonts w:ascii="宋体" w:hAnsi="宋体" w:cs="宋体"/>
          <w:kern w:val="0"/>
          <w:szCs w:val="21"/>
        </w:rPr>
        <w:t>外网</w:t>
      </w:r>
      <w:r>
        <w:rPr>
          <w:rFonts w:hint="eastAsia" w:ascii="宋体" w:hAnsi="宋体" w:cs="宋体"/>
          <w:kern w:val="0"/>
          <w:szCs w:val="21"/>
        </w:rPr>
        <w:t>核心</w:t>
      </w:r>
      <w:r>
        <w:rPr>
          <w:rFonts w:ascii="宋体" w:hAnsi="宋体" w:cs="宋体"/>
          <w:kern w:val="0"/>
          <w:szCs w:val="21"/>
        </w:rPr>
        <w:t>交换机</w:t>
      </w:r>
      <w:r>
        <w:rPr>
          <w:rFonts w:hint="eastAsia" w:ascii="宋体" w:hAnsi="宋体" w:cs="宋体"/>
          <w:kern w:val="0"/>
          <w:szCs w:val="21"/>
        </w:rPr>
        <w:t>，统一</w:t>
      </w:r>
      <w:r>
        <w:rPr>
          <w:rFonts w:ascii="宋体" w:hAnsi="宋体" w:cs="宋体"/>
          <w:kern w:val="0"/>
          <w:szCs w:val="21"/>
        </w:rPr>
        <w:t>由外网互联网专线出口</w:t>
      </w:r>
      <w:r>
        <w:rPr>
          <w:rFonts w:hint="eastAsia" w:ascii="宋体" w:hAnsi="宋体" w:cs="宋体"/>
          <w:kern w:val="0"/>
          <w:szCs w:val="21"/>
        </w:rPr>
        <w:t>访问</w:t>
      </w:r>
      <w:r>
        <w:rPr>
          <w:rFonts w:ascii="宋体" w:hAnsi="宋体" w:cs="宋体"/>
          <w:kern w:val="0"/>
          <w:szCs w:val="21"/>
        </w:rPr>
        <w:t>互联网</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(4)内外网</w:t>
      </w:r>
      <w:r>
        <w:rPr>
          <w:rFonts w:ascii="宋体" w:hAnsi="宋体" w:cs="宋体"/>
          <w:kern w:val="0"/>
          <w:szCs w:val="21"/>
        </w:rPr>
        <w:t>WLAN</w:t>
      </w:r>
      <w:r>
        <w:rPr>
          <w:rFonts w:hint="eastAsia" w:ascii="宋体" w:hAnsi="宋体" w:cs="宋体"/>
          <w:kern w:val="0"/>
          <w:szCs w:val="21"/>
        </w:rPr>
        <w:t>连接</w:t>
      </w:r>
      <w:r>
        <w:rPr>
          <w:rFonts w:ascii="宋体" w:hAnsi="宋体" w:cs="宋体"/>
          <w:kern w:val="0"/>
          <w:szCs w:val="21"/>
        </w:rPr>
        <w:t>AP</w:t>
      </w:r>
      <w:r>
        <w:rPr>
          <w:rFonts w:hint="eastAsia" w:ascii="宋体" w:hAnsi="宋体" w:cs="宋体"/>
          <w:kern w:val="0"/>
          <w:szCs w:val="21"/>
        </w:rPr>
        <w:t>最低应采用六类双绞线。</w:t>
      </w:r>
    </w:p>
    <w:p>
      <w:pPr>
        <w:spacing w:line="360" w:lineRule="auto"/>
        <w:ind w:firstLine="420" w:firstLineChars="200"/>
        <w:rPr>
          <w:rFonts w:ascii="宋体" w:hAnsi="宋体" w:cs="宋体"/>
          <w:kern w:val="0"/>
          <w:szCs w:val="21"/>
        </w:rPr>
      </w:pPr>
      <w:r>
        <w:rPr>
          <w:rFonts w:hint="eastAsia" w:ascii="宋体" w:hAnsi="宋体" w:cs="宋体"/>
          <w:kern w:val="0"/>
          <w:szCs w:val="21"/>
        </w:rPr>
        <w:t xml:space="preserve">(5) </w:t>
      </w:r>
      <w:r>
        <w:rPr>
          <w:rFonts w:hint="eastAsia" w:ascii="宋体" w:hAnsi="宋体" w:cs="宋体"/>
          <w:kern w:val="0"/>
          <w:szCs w:val="21"/>
          <w:lang w:eastAsia="zh-CN"/>
        </w:rPr>
        <w:t xml:space="preserve"> </w:t>
      </w:r>
      <w:r>
        <w:rPr>
          <w:rFonts w:hint="eastAsia" w:ascii="宋体" w:hAnsi="宋体" w:cs="宋体"/>
          <w:kern w:val="0"/>
          <w:szCs w:val="21"/>
        </w:rPr>
        <w:t>外网</w:t>
      </w:r>
      <w:r>
        <w:rPr>
          <w:rFonts w:ascii="宋体" w:hAnsi="宋体" w:cs="宋体"/>
          <w:kern w:val="0"/>
          <w:szCs w:val="21"/>
        </w:rPr>
        <w:t>WLAN</w:t>
      </w:r>
      <w:r>
        <w:rPr>
          <w:rFonts w:hint="eastAsia" w:ascii="宋体" w:hAnsi="宋体" w:cs="宋体"/>
          <w:kern w:val="0"/>
          <w:szCs w:val="21"/>
        </w:rPr>
        <w:t>与内网</w:t>
      </w:r>
      <w:r>
        <w:rPr>
          <w:rFonts w:ascii="宋体" w:hAnsi="宋体" w:cs="宋体"/>
          <w:kern w:val="0"/>
          <w:szCs w:val="21"/>
        </w:rPr>
        <w:t>WLAN</w:t>
      </w:r>
      <w:r>
        <w:rPr>
          <w:rFonts w:hint="eastAsia" w:ascii="宋体" w:hAnsi="宋体" w:cs="宋体"/>
          <w:kern w:val="0"/>
          <w:szCs w:val="21"/>
        </w:rPr>
        <w:t>物理隔离。</w:t>
      </w:r>
    </w:p>
    <w:p>
      <w:pPr>
        <w:pStyle w:val="77"/>
        <w:jc w:val="left"/>
      </w:pPr>
      <w:r>
        <w:rPr>
          <w:rFonts w:hint="eastAsia"/>
        </w:rPr>
        <w:t>五、网络架构要求</w:t>
      </w:r>
    </w:p>
    <w:p>
      <w:pPr>
        <w:spacing w:line="360" w:lineRule="auto"/>
        <w:ind w:firstLine="480"/>
        <w:rPr>
          <w:rFonts w:ascii="宋体" w:hAnsi="宋体" w:cs="宋体"/>
          <w:szCs w:val="21"/>
        </w:rPr>
      </w:pPr>
      <w:r>
        <w:rPr>
          <w:rFonts w:hint="eastAsia" w:ascii="宋体" w:hAnsi="宋体" w:cs="宋体"/>
          <w:bCs/>
          <w:szCs w:val="21"/>
        </w:rPr>
        <w:t>(1)</w:t>
      </w:r>
      <w:r>
        <w:rPr>
          <w:rFonts w:hint="eastAsia" w:ascii="宋体" w:hAnsi="宋体" w:cs="宋体"/>
          <w:b/>
          <w:bCs/>
          <w:szCs w:val="21"/>
          <w:lang w:eastAsia="zh-CN"/>
        </w:rPr>
        <w:t xml:space="preserve"> </w:t>
      </w:r>
      <w:r>
        <w:rPr>
          <w:rFonts w:hint="eastAsia" w:ascii="宋体" w:hAnsi="宋体" w:cs="宋体"/>
          <w:kern w:val="0"/>
          <w:szCs w:val="21"/>
        </w:rPr>
        <w:t>外网</w:t>
      </w:r>
      <w:r>
        <w:rPr>
          <w:rFonts w:ascii="宋体" w:hAnsi="宋体" w:cs="宋体"/>
          <w:kern w:val="0"/>
          <w:szCs w:val="21"/>
        </w:rPr>
        <w:t>WLAN</w:t>
      </w:r>
      <w:r>
        <w:rPr>
          <w:rFonts w:hint="eastAsia" w:ascii="宋体" w:hAnsi="宋体" w:cs="宋体"/>
          <w:kern w:val="0"/>
          <w:szCs w:val="21"/>
        </w:rPr>
        <w:t>要求与内网</w:t>
      </w:r>
      <w:r>
        <w:rPr>
          <w:rFonts w:ascii="宋体" w:hAnsi="宋体" w:cs="宋体"/>
          <w:kern w:val="0"/>
          <w:szCs w:val="21"/>
        </w:rPr>
        <w:t>WLAN</w:t>
      </w:r>
      <w:r>
        <w:rPr>
          <w:rFonts w:hint="eastAsia" w:ascii="宋体" w:hAnsi="宋体" w:cs="宋体"/>
          <w:kern w:val="0"/>
          <w:szCs w:val="21"/>
        </w:rPr>
        <w:t>物理隔离；外网</w:t>
      </w:r>
      <w:r>
        <w:rPr>
          <w:rFonts w:ascii="宋体" w:hAnsi="宋体" w:cs="宋体"/>
          <w:kern w:val="0"/>
          <w:szCs w:val="21"/>
        </w:rPr>
        <w:t>WLAN</w:t>
      </w:r>
      <w:r>
        <w:rPr>
          <w:rFonts w:hint="eastAsia" w:ascii="宋体" w:hAnsi="宋体" w:cs="宋体"/>
          <w:kern w:val="0"/>
          <w:szCs w:val="21"/>
        </w:rPr>
        <w:t>与内网</w:t>
      </w:r>
      <w:r>
        <w:rPr>
          <w:rFonts w:ascii="宋体" w:hAnsi="宋体" w:cs="宋体"/>
          <w:kern w:val="0"/>
          <w:szCs w:val="21"/>
        </w:rPr>
        <w:t>WLAN</w:t>
      </w:r>
      <w:r>
        <w:rPr>
          <w:rFonts w:hint="eastAsia" w:ascii="宋体" w:hAnsi="宋体" w:cs="宋体"/>
          <w:kern w:val="0"/>
          <w:szCs w:val="21"/>
        </w:rPr>
        <w:t>间不共用任何设备及线路。</w:t>
      </w:r>
    </w:p>
    <w:p>
      <w:pPr>
        <w:spacing w:line="360" w:lineRule="auto"/>
        <w:ind w:firstLine="480"/>
        <w:rPr>
          <w:rFonts w:ascii="宋体" w:hAnsi="宋体" w:cs="宋体"/>
          <w:kern w:val="0"/>
          <w:szCs w:val="21"/>
        </w:rPr>
      </w:pPr>
      <w:r>
        <w:rPr>
          <w:rFonts w:hint="eastAsia" w:ascii="宋体" w:hAnsi="宋体" w:cs="宋体"/>
          <w:bCs/>
          <w:szCs w:val="21"/>
        </w:rPr>
        <w:t>(2)</w:t>
      </w:r>
      <w:r>
        <w:rPr>
          <w:rFonts w:hint="eastAsia" w:ascii="宋体" w:hAnsi="宋体" w:cs="宋体"/>
          <w:b/>
          <w:bCs/>
          <w:szCs w:val="21"/>
          <w:lang w:eastAsia="zh-CN"/>
        </w:rPr>
        <w:t xml:space="preserve"> </w:t>
      </w:r>
      <w:r>
        <w:rPr>
          <w:rFonts w:hint="eastAsia" w:ascii="宋体" w:hAnsi="宋体" w:cs="宋体"/>
          <w:kern w:val="0"/>
          <w:szCs w:val="21"/>
        </w:rPr>
        <w:t>内、外网</w:t>
      </w:r>
      <w:r>
        <w:rPr>
          <w:rFonts w:ascii="宋体" w:hAnsi="宋体" w:cs="宋体"/>
          <w:kern w:val="0"/>
          <w:szCs w:val="21"/>
        </w:rPr>
        <w:t>WLAN</w:t>
      </w:r>
      <w:r>
        <w:rPr>
          <w:rFonts w:hint="eastAsia" w:ascii="宋体" w:hAnsi="宋体" w:cs="宋体"/>
          <w:kern w:val="0"/>
          <w:szCs w:val="21"/>
        </w:rPr>
        <w:t>需采取</w:t>
      </w:r>
      <w:r>
        <w:rPr>
          <w:rFonts w:ascii="宋体" w:hAnsi="宋体" w:cs="宋体"/>
          <w:kern w:val="0"/>
          <w:szCs w:val="21"/>
        </w:rPr>
        <w:t>2.4 GHz+5GHz</w:t>
      </w:r>
      <w:r>
        <w:rPr>
          <w:rFonts w:hint="eastAsia" w:ascii="宋体" w:hAnsi="宋体" w:cs="宋体"/>
          <w:kern w:val="0"/>
          <w:szCs w:val="21"/>
        </w:rPr>
        <w:t>双频段，内、外网基于</w:t>
      </w:r>
      <w:r>
        <w:rPr>
          <w:rFonts w:ascii="宋体" w:hAnsi="宋体" w:cs="宋体"/>
          <w:kern w:val="0"/>
          <w:szCs w:val="21"/>
        </w:rPr>
        <w:t>802.11a/b/g/n/ac/ac wave2/a</w:t>
      </w:r>
      <w:r>
        <w:rPr>
          <w:rFonts w:hint="eastAsia" w:ascii="宋体" w:hAnsi="宋体" w:cs="宋体"/>
          <w:kern w:val="0"/>
          <w:szCs w:val="21"/>
        </w:rPr>
        <w:t>x标准，从而实现对各楼层</w:t>
      </w:r>
      <w:r>
        <w:rPr>
          <w:rFonts w:ascii="宋体" w:hAnsi="宋体" w:cs="宋体"/>
          <w:kern w:val="0"/>
          <w:szCs w:val="21"/>
        </w:rPr>
        <w:t>WLAN</w:t>
      </w:r>
      <w:r>
        <w:rPr>
          <w:rFonts w:hint="eastAsia" w:ascii="宋体" w:hAnsi="宋体" w:cs="宋体"/>
          <w:kern w:val="0"/>
          <w:szCs w:val="21"/>
        </w:rPr>
        <w:t>信号覆盖。</w:t>
      </w:r>
    </w:p>
    <w:p>
      <w:pPr>
        <w:spacing w:line="360" w:lineRule="auto"/>
        <w:ind w:firstLine="420" w:firstLineChars="200"/>
        <w:rPr>
          <w:rFonts w:ascii="宋体" w:hAnsi="宋体" w:cs="宋体"/>
          <w:kern w:val="0"/>
          <w:szCs w:val="21"/>
        </w:rPr>
      </w:pPr>
      <w:r>
        <w:rPr>
          <w:rFonts w:hint="eastAsia" w:ascii="宋体" w:hAnsi="宋体" w:cs="宋体"/>
          <w:bCs/>
          <w:szCs w:val="21"/>
        </w:rPr>
        <w:t>(3)</w:t>
      </w:r>
      <w:r>
        <w:rPr>
          <w:rFonts w:hint="eastAsia" w:ascii="宋体" w:hAnsi="宋体" w:cs="宋体"/>
          <w:kern w:val="0"/>
          <w:szCs w:val="21"/>
        </w:rPr>
        <w:t>内、外网</w:t>
      </w:r>
      <w:r>
        <w:rPr>
          <w:rFonts w:ascii="宋体" w:hAnsi="宋体" w:cs="宋体"/>
          <w:kern w:val="0"/>
          <w:szCs w:val="21"/>
        </w:rPr>
        <w:t>WLAN</w:t>
      </w:r>
      <w:r>
        <w:rPr>
          <w:rFonts w:hint="eastAsia" w:ascii="宋体" w:hAnsi="宋体" w:cs="宋体"/>
          <w:kern w:val="0"/>
          <w:szCs w:val="21"/>
        </w:rPr>
        <w:t>需保证网络访问的安全性，支持用户多种接入方式认证机制。</w:t>
      </w:r>
      <w:r>
        <w:rPr>
          <w:rFonts w:ascii="宋体" w:hAnsi="宋体" w:cs="宋体"/>
          <w:kern w:val="0"/>
          <w:szCs w:val="21"/>
        </w:rPr>
        <w:t xml:space="preserve"> </w:t>
      </w:r>
    </w:p>
    <w:p>
      <w:pPr>
        <w:spacing w:line="360" w:lineRule="auto"/>
        <w:ind w:firstLine="420" w:firstLineChars="20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b/>
          <w:bCs/>
          <w:szCs w:val="21"/>
        </w:rPr>
        <w:t xml:space="preserve"> </w:t>
      </w:r>
      <w:r>
        <w:rPr>
          <w:rFonts w:hint="eastAsia" w:ascii="宋体" w:hAnsi="宋体" w:cs="宋体"/>
          <w:b/>
          <w:bCs/>
          <w:szCs w:val="21"/>
          <w:lang w:eastAsia="zh-CN"/>
        </w:rPr>
        <w:t xml:space="preserve"> </w:t>
      </w:r>
      <w:r>
        <w:rPr>
          <w:rFonts w:hint="eastAsia" w:ascii="宋体" w:hAnsi="宋体" w:cs="宋体"/>
          <w:kern w:val="0"/>
          <w:szCs w:val="21"/>
        </w:rPr>
        <w:t>内、外网无线控制器的选型需充分考虑全院无线网络规模，满足后续全院无线网络升级的需求；同时无线控制器需要双机热备部署，避免无线控制器设备的单点故障。</w:t>
      </w:r>
    </w:p>
    <w:p>
      <w:pPr>
        <w:pStyle w:val="77"/>
        <w:jc w:val="left"/>
      </w:pPr>
      <w:r>
        <w:rPr>
          <w:rFonts w:hint="eastAsia"/>
        </w:rPr>
        <w:t>六、设备技术参数要求</w:t>
      </w:r>
    </w:p>
    <w:p>
      <w:pPr>
        <w:pStyle w:val="189"/>
        <w:spacing w:before="156" w:after="156"/>
      </w:pPr>
      <w:r>
        <w:rPr>
          <w:rFonts w:hint="eastAsia"/>
        </w:rPr>
        <w:t>1、内网无线运维管理系统</w:t>
      </w:r>
    </w:p>
    <w:tbl>
      <w:tblPr>
        <w:tblStyle w:val="81"/>
        <w:tblW w:w="9072" w:type="dxa"/>
        <w:tblInd w:w="-5" w:type="dxa"/>
        <w:tblLayout w:type="fixed"/>
        <w:tblCellMar>
          <w:top w:w="0" w:type="dxa"/>
          <w:left w:w="108" w:type="dxa"/>
          <w:bottom w:w="0" w:type="dxa"/>
          <w:right w:w="108" w:type="dxa"/>
        </w:tblCellMar>
      </w:tblPr>
      <w:tblGrid>
        <w:gridCol w:w="1560"/>
        <w:gridCol w:w="7512"/>
      </w:tblGrid>
      <w:tr>
        <w:tblPrEx>
          <w:tblCellMar>
            <w:top w:w="0" w:type="dxa"/>
            <w:left w:w="108" w:type="dxa"/>
            <w:bottom w:w="0" w:type="dxa"/>
            <w:right w:w="108" w:type="dxa"/>
          </w:tblCellMar>
        </w:tblPrEx>
        <w:trPr>
          <w:trHeight w:val="285" w:hRule="atLeast"/>
          <w:tblHead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CellMar>
            <w:top w:w="0" w:type="dxa"/>
            <w:left w:w="108" w:type="dxa"/>
            <w:bottom w:w="0" w:type="dxa"/>
            <w:right w:w="108" w:type="dxa"/>
          </w:tblCellMar>
        </w:tblPrEx>
        <w:trPr>
          <w:trHeight w:val="285" w:hRule="atLeast"/>
          <w:tblHead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性能规格</w:t>
            </w: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本次配置无线吞吐量≥</w:t>
            </w:r>
            <w:r>
              <w:rPr>
                <w:rFonts w:ascii="宋体" w:hAnsi="宋体" w:cs="宋体"/>
                <w:szCs w:val="21"/>
              </w:rPr>
              <w:t>40G</w:t>
            </w:r>
          </w:p>
          <w:p>
            <w:pPr>
              <w:widowControl/>
              <w:rPr>
                <w:rFonts w:ascii="宋体" w:hAnsi="宋体" w:cs="宋体"/>
                <w:szCs w:val="21"/>
              </w:rPr>
            </w:pPr>
            <w:r>
              <w:rPr>
                <w:rFonts w:hint="eastAsia" w:ascii="宋体" w:hAnsi="宋体" w:cs="宋体"/>
                <w:szCs w:val="21"/>
              </w:rPr>
              <w:t>要求所投产品支持常规</w:t>
            </w:r>
            <w:r>
              <w:rPr>
                <w:rFonts w:ascii="宋体" w:hAnsi="宋体" w:cs="宋体"/>
                <w:szCs w:val="21"/>
              </w:rPr>
              <w:t>AP最大数量≥1536</w:t>
            </w:r>
          </w:p>
        </w:tc>
      </w:tr>
      <w:tr>
        <w:tblPrEx>
          <w:tblCellMar>
            <w:top w:w="0" w:type="dxa"/>
            <w:left w:w="108" w:type="dxa"/>
            <w:bottom w:w="0" w:type="dxa"/>
            <w:right w:w="108" w:type="dxa"/>
          </w:tblCellMar>
        </w:tblPrEx>
        <w:trPr>
          <w:trHeight w:val="285" w:hRule="atLeast"/>
          <w:tblHead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物理端口</w:t>
            </w: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要求所投产品提供≥</w:t>
            </w:r>
            <w:r>
              <w:rPr>
                <w:rFonts w:ascii="宋体" w:hAnsi="宋体" w:cs="宋体"/>
                <w:szCs w:val="21"/>
              </w:rPr>
              <w:t>16个千兆GE端口，8个千兆SFP端口，2个万兆SFP+端口（需提供官网链接及官网截图证明）。</w:t>
            </w:r>
          </w:p>
        </w:tc>
      </w:tr>
      <w:tr>
        <w:tblPrEx>
          <w:tblCellMar>
            <w:top w:w="0" w:type="dxa"/>
            <w:left w:w="108" w:type="dxa"/>
            <w:bottom w:w="0" w:type="dxa"/>
            <w:right w:w="108" w:type="dxa"/>
          </w:tblCellMar>
        </w:tblPrEx>
        <w:trPr>
          <w:trHeight w:val="285" w:hRule="atLeast"/>
          <w:tblHead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组网能力</w:t>
            </w: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Cs w:val="21"/>
              </w:rPr>
              <w:t>支持标准</w:t>
            </w:r>
            <w:r>
              <w:rPr>
                <w:rFonts w:ascii="宋体" w:hAnsi="宋体" w:cs="宋体"/>
                <w:szCs w:val="21"/>
              </w:rPr>
              <w:t>IETF 5415 CAPWAP协议，AP和AC之间支持L2/L3层网络拓扑，为提高网络安全，AP与控制器之间能够支持DTLS对CAPWAP隧道进行加密处理。</w:t>
            </w:r>
          </w:p>
        </w:tc>
      </w:tr>
      <w:tr>
        <w:tblPrEx>
          <w:tblCellMar>
            <w:top w:w="0" w:type="dxa"/>
            <w:left w:w="108" w:type="dxa"/>
            <w:bottom w:w="0" w:type="dxa"/>
            <w:right w:w="108" w:type="dxa"/>
          </w:tblCellMar>
        </w:tblPrEx>
        <w:trPr>
          <w:trHeight w:val="285" w:hRule="atLeast"/>
          <w:tblHeader/>
        </w:trPr>
        <w:tc>
          <w:tcPr>
            <w:tcW w:w="1560" w:type="dxa"/>
            <w:vMerge w:val="restart"/>
            <w:tcBorders>
              <w:top w:val="single" w:color="auto" w:sz="4" w:space="0"/>
              <w:left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认证加密</w:t>
            </w: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WPA3个人级方式下的终端接入；支持WPA3企业级模式下的终端接入功能。（需提供工信部或下属实验室出具的第三方测试报告证明）</w:t>
            </w:r>
          </w:p>
        </w:tc>
      </w:tr>
      <w:tr>
        <w:tblPrEx>
          <w:tblCellMar>
            <w:top w:w="0" w:type="dxa"/>
            <w:left w:w="108" w:type="dxa"/>
            <w:bottom w:w="0" w:type="dxa"/>
            <w:right w:w="108" w:type="dxa"/>
          </w:tblCellMar>
        </w:tblPrEx>
        <w:trPr>
          <w:trHeight w:val="285" w:hRule="atLeast"/>
          <w:tblHeader/>
        </w:trPr>
        <w:tc>
          <w:tcPr>
            <w:tcW w:w="1560"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Portal在线用户与DHCP租约联动功能：AC支持根据DHCP租约信息联动Portal用户自动下线，可以提高DHCP地址池的利用率，降低Portal重复认证开销（需提供工信部或下属实验室出具的第三方测试报告）</w:t>
            </w:r>
          </w:p>
        </w:tc>
      </w:tr>
      <w:tr>
        <w:tblPrEx>
          <w:tblCellMar>
            <w:top w:w="0" w:type="dxa"/>
            <w:left w:w="108" w:type="dxa"/>
            <w:bottom w:w="0" w:type="dxa"/>
            <w:right w:w="108" w:type="dxa"/>
          </w:tblCellMar>
        </w:tblPrEx>
        <w:trPr>
          <w:trHeight w:val="285" w:hRule="atLeast"/>
          <w:tblHead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可靠性</w:t>
            </w: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ascii="宋体" w:hAnsi="宋体" w:cs="宋体"/>
                <w:szCs w:val="21"/>
              </w:rPr>
              <w:t>AC、AP支持SSID自主逃生，当AP射频检测到雷达信号时，会将本射频的SSID迁移到其他射频，保障关键业务正常通信。（需提供工信部或下属实验室出具的第三方测试报告）</w:t>
            </w:r>
          </w:p>
        </w:tc>
      </w:tr>
      <w:tr>
        <w:tblPrEx>
          <w:tblCellMar>
            <w:top w:w="0" w:type="dxa"/>
            <w:left w:w="108" w:type="dxa"/>
            <w:bottom w:w="0" w:type="dxa"/>
            <w:right w:w="108" w:type="dxa"/>
          </w:tblCellMar>
        </w:tblPrEx>
        <w:trPr>
          <w:trHeight w:val="285" w:hRule="atLeast"/>
          <w:tblHeader/>
        </w:trPr>
        <w:tc>
          <w:tcPr>
            <w:tcW w:w="1560" w:type="dxa"/>
            <w:vMerge w:val="restart"/>
            <w:tcBorders>
              <w:top w:val="single" w:color="auto" w:sz="4" w:space="0"/>
              <w:left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无线运维</w:t>
            </w: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为监控</w:t>
            </w:r>
            <w:r>
              <w:rPr>
                <w:rFonts w:ascii="宋体" w:hAnsi="宋体" w:cs="宋体"/>
                <w:szCs w:val="21"/>
              </w:rPr>
              <w:t>AP有线端口异常所引起的无线网络体检较差的原因，所投产品需要支持：有线端口接收错包持续增长、AP有线端口Down、有线端口协商速率低、有线端口发送错包持续增加、有线端口协商成半双工等问题的检测（需提供功能截图证明）</w:t>
            </w:r>
          </w:p>
        </w:tc>
      </w:tr>
      <w:tr>
        <w:tblPrEx>
          <w:tblCellMar>
            <w:top w:w="0" w:type="dxa"/>
            <w:left w:w="108" w:type="dxa"/>
            <w:bottom w:w="0" w:type="dxa"/>
            <w:right w:w="108" w:type="dxa"/>
          </w:tblCellMar>
        </w:tblPrEx>
        <w:trPr>
          <w:trHeight w:val="285" w:hRule="atLeast"/>
          <w:tblHeader/>
        </w:trPr>
        <w:tc>
          <w:tcPr>
            <w:tcW w:w="1560"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为分析无线网络中</w:t>
            </w:r>
            <w:r>
              <w:rPr>
                <w:rFonts w:ascii="宋体" w:hAnsi="宋体" w:cs="宋体"/>
                <w:szCs w:val="21"/>
              </w:rPr>
              <w:t>IP地址的异常改变造成的上网体验差的原因，所投产品需要支持对异常终端的IP地址变更时间、MAC地址、IP地址、接入SSID以及接入AP信息予以记录及显示（需提供第三方报告证明）</w:t>
            </w:r>
          </w:p>
        </w:tc>
      </w:tr>
      <w:tr>
        <w:tblPrEx>
          <w:tblCellMar>
            <w:top w:w="0" w:type="dxa"/>
            <w:left w:w="108" w:type="dxa"/>
            <w:bottom w:w="0" w:type="dxa"/>
            <w:right w:w="108" w:type="dxa"/>
          </w:tblCellMar>
        </w:tblPrEx>
        <w:trPr>
          <w:trHeight w:val="285" w:hRule="atLeast"/>
          <w:tblHeader/>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无线漫游</w:t>
            </w:r>
          </w:p>
        </w:tc>
        <w:tc>
          <w:tcPr>
            <w:tcW w:w="7512"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支持基于</w:t>
            </w:r>
            <w:r>
              <w:rPr>
                <w:rFonts w:ascii="宋体" w:hAnsi="宋体" w:cs="宋体"/>
                <w:szCs w:val="21"/>
              </w:rPr>
              <w:t>802.11k/802.11v/802.11r协议的智能漫游</w:t>
            </w:r>
          </w:p>
        </w:tc>
      </w:tr>
    </w:tbl>
    <w:p>
      <w:pPr>
        <w:widowControl/>
        <w:jc w:val="left"/>
        <w:rPr>
          <w:rFonts w:ascii="宋体" w:hAnsi="宋体" w:cs="宋体"/>
          <w:szCs w:val="21"/>
        </w:rPr>
      </w:pPr>
    </w:p>
    <w:p>
      <w:pPr>
        <w:pStyle w:val="189"/>
        <w:spacing w:before="156" w:after="156"/>
      </w:pPr>
      <w:r>
        <w:t>2</w:t>
      </w:r>
      <w:r>
        <w:rPr>
          <w:rFonts w:hint="eastAsia"/>
        </w:rPr>
        <w:t>、外网无线运维管理系统</w:t>
      </w:r>
    </w:p>
    <w:tbl>
      <w:tblPr>
        <w:tblStyle w:val="81"/>
        <w:tblW w:w="9072" w:type="dxa"/>
        <w:tblInd w:w="-5" w:type="dxa"/>
        <w:tblLayout w:type="fixed"/>
        <w:tblCellMar>
          <w:top w:w="0" w:type="dxa"/>
          <w:left w:w="108" w:type="dxa"/>
          <w:bottom w:w="0" w:type="dxa"/>
          <w:right w:w="108" w:type="dxa"/>
        </w:tblCellMar>
      </w:tblPr>
      <w:tblGrid>
        <w:gridCol w:w="1843"/>
        <w:gridCol w:w="7229"/>
      </w:tblGrid>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性能规格</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本次配置无线吞吐量≥</w:t>
            </w:r>
            <w:r>
              <w:rPr>
                <w:rFonts w:ascii="宋体" w:hAnsi="宋体" w:cs="宋体"/>
                <w:szCs w:val="21"/>
              </w:rPr>
              <w:t>40G</w:t>
            </w:r>
          </w:p>
          <w:p>
            <w:pPr>
              <w:widowControl/>
              <w:rPr>
                <w:rFonts w:ascii="宋体" w:hAnsi="宋体" w:cs="宋体"/>
                <w:szCs w:val="21"/>
              </w:rPr>
            </w:pPr>
            <w:r>
              <w:rPr>
                <w:rFonts w:hint="eastAsia" w:ascii="宋体" w:hAnsi="宋体" w:cs="宋体"/>
                <w:szCs w:val="21"/>
              </w:rPr>
              <w:t>要求所投产品支持常规</w:t>
            </w:r>
            <w:r>
              <w:rPr>
                <w:rFonts w:ascii="宋体" w:hAnsi="宋体" w:cs="宋体"/>
                <w:szCs w:val="21"/>
              </w:rPr>
              <w:t>AP最大数量≥1536</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物理端口</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要求所投产品提供≥</w:t>
            </w:r>
            <w:r>
              <w:rPr>
                <w:rFonts w:ascii="宋体" w:hAnsi="宋体" w:cs="宋体"/>
                <w:szCs w:val="21"/>
              </w:rPr>
              <w:t>16个千兆GE端口，8个千兆SFP端口，2个万兆SFP+端口（需提供官网链接及官网截图证明）。</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组网能力</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Cs w:val="21"/>
              </w:rPr>
              <w:t>支持标准</w:t>
            </w:r>
            <w:r>
              <w:rPr>
                <w:rFonts w:ascii="宋体" w:hAnsi="宋体" w:cs="宋体"/>
                <w:szCs w:val="21"/>
              </w:rPr>
              <w:t>IETF 5415 CAPWAP协议，AP和AC之间支持L2/L3层网络拓扑，为提高网络安全，AP与控制器之间能够支持DTLS对CAPWAP隧道进行加密处理。</w:t>
            </w:r>
          </w:p>
        </w:tc>
      </w:tr>
      <w:tr>
        <w:tblPrEx>
          <w:tblCellMar>
            <w:top w:w="0" w:type="dxa"/>
            <w:left w:w="108" w:type="dxa"/>
            <w:bottom w:w="0" w:type="dxa"/>
            <w:right w:w="108" w:type="dxa"/>
          </w:tblCellMar>
        </w:tblPrEx>
        <w:trPr>
          <w:trHeight w:val="285" w:hRule="atLeast"/>
          <w:tblHeader/>
        </w:trPr>
        <w:tc>
          <w:tcPr>
            <w:tcW w:w="1843" w:type="dxa"/>
            <w:vMerge w:val="restart"/>
            <w:tcBorders>
              <w:top w:val="single" w:color="auto" w:sz="4" w:space="0"/>
              <w:left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认证加密</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WPA3个人级方式下的终端接入；支持WPA3企业级模式下的终端接入功能。（需提供工信部或下属实验室出具的第三方测试报告证明）</w:t>
            </w:r>
          </w:p>
        </w:tc>
      </w:tr>
      <w:tr>
        <w:tblPrEx>
          <w:tblCellMar>
            <w:top w:w="0" w:type="dxa"/>
            <w:left w:w="108" w:type="dxa"/>
            <w:bottom w:w="0" w:type="dxa"/>
            <w:right w:w="108" w:type="dxa"/>
          </w:tblCellMar>
        </w:tblPrEx>
        <w:trPr>
          <w:trHeight w:val="285" w:hRule="atLeast"/>
          <w:tblHeader/>
        </w:trPr>
        <w:tc>
          <w:tcPr>
            <w:tcW w:w="1843"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Portal在线用户与DHCP租约联动功能：AC支持根据DHCP租约信息联动Portal用户自动下线，可以提高DHCP地址池的利用率，降低Portal重复认证开销（需提供工信部或下属实验室出具的第三方测试报告）</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可靠性</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ascii="宋体" w:hAnsi="宋体" w:cs="宋体"/>
                <w:szCs w:val="21"/>
              </w:rPr>
              <w:t>AC、AP支持SSID自主逃生，当AP射频检测到雷达信号时，会将本射频的SSID迁移到其他射频，保障关键业务正常通信。（需提供工信部或下属实验室出具的第三方测试报告）</w:t>
            </w:r>
          </w:p>
        </w:tc>
      </w:tr>
      <w:tr>
        <w:tblPrEx>
          <w:tblCellMar>
            <w:top w:w="0" w:type="dxa"/>
            <w:left w:w="108" w:type="dxa"/>
            <w:bottom w:w="0" w:type="dxa"/>
            <w:right w:w="108" w:type="dxa"/>
          </w:tblCellMar>
        </w:tblPrEx>
        <w:trPr>
          <w:trHeight w:val="285" w:hRule="atLeast"/>
          <w:tblHeader/>
        </w:trPr>
        <w:tc>
          <w:tcPr>
            <w:tcW w:w="1843" w:type="dxa"/>
            <w:vMerge w:val="restart"/>
            <w:tcBorders>
              <w:top w:val="single" w:color="auto" w:sz="4" w:space="0"/>
              <w:left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无线运维</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为监控</w:t>
            </w:r>
            <w:r>
              <w:rPr>
                <w:rFonts w:ascii="宋体" w:hAnsi="宋体" w:cs="宋体"/>
                <w:szCs w:val="21"/>
              </w:rPr>
              <w:t>AP有线端口异常所引起的无线网络体检较差的原因，所投产品需要支持：有线端口接收错包持续增长、AP有线端口Down、有线端口协商速率低、有线端口发送错包持续增加、有线端口协商成半双工等问题的检测（需提供功能截图证明）</w:t>
            </w:r>
          </w:p>
        </w:tc>
      </w:tr>
      <w:tr>
        <w:tblPrEx>
          <w:tblCellMar>
            <w:top w:w="0" w:type="dxa"/>
            <w:left w:w="108" w:type="dxa"/>
            <w:bottom w:w="0" w:type="dxa"/>
            <w:right w:w="108" w:type="dxa"/>
          </w:tblCellMar>
        </w:tblPrEx>
        <w:trPr>
          <w:trHeight w:val="285" w:hRule="atLeast"/>
          <w:tblHeader/>
        </w:trPr>
        <w:tc>
          <w:tcPr>
            <w:tcW w:w="1843"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为分析无线网络中</w:t>
            </w:r>
            <w:r>
              <w:rPr>
                <w:rFonts w:ascii="宋体" w:hAnsi="宋体" w:cs="宋体"/>
                <w:szCs w:val="21"/>
              </w:rPr>
              <w:t>IP地址的异常改变造成的上网体验差的原因，所投产品需要支持对异常终端的IP地址变更时间、MAC地址、IP地址、接入SSID以及接入AP信息予以记录及显示（需提供第三方报告证明）</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无线漫游</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支持基于</w:t>
            </w:r>
            <w:r>
              <w:rPr>
                <w:rFonts w:ascii="宋体" w:hAnsi="宋体" w:cs="宋体"/>
                <w:szCs w:val="21"/>
              </w:rPr>
              <w:t>802.11k/802.11v/802.11r协议的智能漫游</w:t>
            </w:r>
          </w:p>
        </w:tc>
      </w:tr>
    </w:tbl>
    <w:p>
      <w:pPr>
        <w:spacing w:line="360" w:lineRule="auto"/>
        <w:ind w:firstLine="424" w:firstLineChars="202"/>
        <w:rPr>
          <w:rFonts w:ascii="宋体" w:hAnsi="宋体" w:cs="宋体"/>
          <w:szCs w:val="21"/>
        </w:rPr>
      </w:pPr>
    </w:p>
    <w:p>
      <w:pPr>
        <w:pStyle w:val="189"/>
        <w:spacing w:before="156" w:after="156"/>
      </w:pPr>
      <w:r>
        <w:t>3、</w:t>
      </w:r>
      <w:r>
        <w:rPr>
          <w:rFonts w:hint="eastAsia"/>
        </w:rPr>
        <w:t>统一管理认证平台</w:t>
      </w:r>
    </w:p>
    <w:tbl>
      <w:tblPr>
        <w:tblStyle w:val="8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平台服务硬件要求</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C</w:t>
            </w:r>
            <w:r>
              <w:rPr>
                <w:rFonts w:ascii="宋体" w:hAnsi="宋体" w:cs="宋体"/>
                <w:szCs w:val="21"/>
              </w:rPr>
              <w:t>PU</w:t>
            </w:r>
            <w:r>
              <w:rPr>
                <w:rFonts w:hint="eastAsia" w:ascii="宋体" w:hAnsi="宋体" w:cs="宋体"/>
                <w:szCs w:val="21"/>
              </w:rPr>
              <w:t>≥2*英特尔® 至强® Gold 5318Y 处理器</w:t>
            </w:r>
          </w:p>
          <w:p>
            <w:pPr>
              <w:widowControl/>
              <w:rPr>
                <w:rFonts w:ascii="宋体" w:hAnsi="宋体" w:cs="宋体"/>
                <w:szCs w:val="21"/>
              </w:rPr>
            </w:pPr>
            <w:r>
              <w:rPr>
                <w:rFonts w:hint="eastAsia" w:ascii="宋体" w:hAnsi="宋体" w:cs="宋体"/>
                <w:szCs w:val="21"/>
              </w:rPr>
              <w:t>内存≥2*32</w:t>
            </w:r>
            <w:r>
              <w:rPr>
                <w:rFonts w:ascii="宋体" w:hAnsi="宋体" w:cs="宋体"/>
                <w:szCs w:val="21"/>
              </w:rPr>
              <w:t>GB 3200MH</w:t>
            </w:r>
            <w:r>
              <w:rPr>
                <w:rFonts w:hint="eastAsia" w:ascii="宋体" w:hAnsi="宋体" w:cs="宋体"/>
                <w:szCs w:val="21"/>
              </w:rPr>
              <w:t>z</w:t>
            </w:r>
            <w:r>
              <w:rPr>
                <w:rFonts w:ascii="宋体" w:hAnsi="宋体" w:cs="宋体"/>
                <w:szCs w:val="21"/>
              </w:rPr>
              <w:t xml:space="preserve"> DDR4</w:t>
            </w:r>
            <w:r>
              <w:rPr>
                <w:rFonts w:hint="eastAsia" w:ascii="宋体" w:hAnsi="宋体" w:cs="宋体"/>
                <w:szCs w:val="21"/>
              </w:rPr>
              <w:t>内存模块</w:t>
            </w:r>
          </w:p>
          <w:p>
            <w:pPr>
              <w:widowControl/>
              <w:rPr>
                <w:rFonts w:ascii="宋体" w:hAnsi="宋体" w:cs="宋体"/>
                <w:szCs w:val="21"/>
              </w:rPr>
            </w:pPr>
            <w:r>
              <w:rPr>
                <w:rFonts w:hint="eastAsia" w:ascii="宋体" w:hAnsi="宋体" w:cs="宋体"/>
                <w:szCs w:val="21"/>
              </w:rPr>
              <w:t>硬盘≥2*480</w:t>
            </w:r>
            <w:r>
              <w:rPr>
                <w:rFonts w:ascii="宋体" w:hAnsi="宋体" w:cs="宋体"/>
                <w:szCs w:val="21"/>
              </w:rPr>
              <w:t>GB SSD</w:t>
            </w:r>
            <w:r>
              <w:rPr>
                <w:rFonts w:hint="eastAsia" w:ascii="宋体" w:hAnsi="宋体" w:cs="宋体"/>
                <w:szCs w:val="21"/>
              </w:rPr>
              <w:t>硬盘，2*6</w:t>
            </w:r>
            <w:r>
              <w:rPr>
                <w:rFonts w:ascii="宋体" w:hAnsi="宋体" w:cs="宋体"/>
                <w:szCs w:val="21"/>
              </w:rPr>
              <w:t>TB HDD</w:t>
            </w:r>
            <w:r>
              <w:rPr>
                <w:rFonts w:hint="eastAsia" w:ascii="宋体" w:hAnsi="宋体" w:cs="宋体"/>
                <w:szCs w:val="21"/>
              </w:rPr>
              <w:t>硬盘</w:t>
            </w:r>
          </w:p>
          <w:p>
            <w:pPr>
              <w:widowControl/>
              <w:rPr>
                <w:rFonts w:ascii="宋体" w:hAnsi="宋体" w:cs="宋体"/>
                <w:szCs w:val="21"/>
              </w:rPr>
            </w:pPr>
            <w:r>
              <w:rPr>
                <w:rFonts w:hint="eastAsia" w:ascii="宋体" w:hAnsi="宋体" w:cs="宋体"/>
                <w:szCs w:val="21"/>
              </w:rPr>
              <w:t>电源≥2*</w:t>
            </w:r>
            <w:r>
              <w:rPr>
                <w:rFonts w:hint="eastAsia"/>
              </w:rPr>
              <w:t xml:space="preserve"> </w:t>
            </w:r>
            <w:r>
              <w:rPr>
                <w:rFonts w:hint="eastAsia" w:ascii="宋体" w:hAnsi="宋体" w:cs="宋体"/>
                <w:szCs w:val="21"/>
              </w:rPr>
              <w:t>800W 交流&amp;240V高压直流电源模块</w:t>
            </w:r>
          </w:p>
          <w:p>
            <w:pPr>
              <w:widowControl/>
              <w:rPr>
                <w:rFonts w:ascii="宋体" w:hAnsi="宋体" w:cs="宋体"/>
                <w:szCs w:val="21"/>
              </w:rPr>
            </w:pPr>
            <w:r>
              <w:rPr>
                <w:rFonts w:hint="eastAsia" w:ascii="宋体" w:hAnsi="宋体" w:cs="宋体"/>
                <w:szCs w:val="21"/>
              </w:rPr>
              <w:t>网卡≥4端口千兆以太网电口网卡</w:t>
            </w:r>
          </w:p>
          <w:p>
            <w:pPr>
              <w:widowControl/>
              <w:rPr>
                <w:rFonts w:ascii="宋体" w:hAnsi="宋体" w:cs="宋体"/>
                <w:szCs w:val="21"/>
              </w:rPr>
            </w:pPr>
            <w:r>
              <w:rPr>
                <w:rFonts w:hint="eastAsia" w:ascii="宋体" w:hAnsi="宋体" w:cs="宋体"/>
                <w:szCs w:val="21"/>
              </w:rPr>
              <w:t>配置标准滑轨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用户分权管理</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可以为不同的管理员设置不同的用户名、密码，并限制管理员的管理权限和管理范围，实现用户分权管理。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多平台支持</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支持Windows、Linux平台、麒麟等国产操作系统，及MS SQL、Oracle、达梦等数据库，支持B/S架构。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支持设备配置集中管理</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配置库包括配置文件和配置片断，配置内容可带有参数，在部署时根据设备的差异设置不同的值；配置文件可部署到设备的启动配置或者运行配置；配置片断只能部署到设备的运行配置，提供功能截图证明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V</w:t>
            </w:r>
            <w:r>
              <w:rPr>
                <w:rFonts w:ascii="宋体" w:hAnsi="宋体" w:cs="宋体"/>
                <w:szCs w:val="21"/>
              </w:rPr>
              <w:t>LAN</w:t>
            </w:r>
            <w:r>
              <w:rPr>
                <w:rFonts w:hint="eastAsia" w:ascii="宋体" w:hAnsi="宋体" w:cs="宋体"/>
                <w:szCs w:val="21"/>
              </w:rPr>
              <w:t>拓扑</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VLAN拓扑功能以可视的方式对网络中的VLAN资源进行管理，查看拓扑视图中所有设备节点和链路是否允许某个特定VLAN通过，提供功能截图证明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支持管理第三方设备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新设备注册，告警注册，新性能指标注册，新Syslog解析注册，Mib编译，第三方设备配置管理-CLI下发，配置管理-配置备份、软件升级（使用TCL/ Expect /Perl模板自定制），第三方设备管理系统集成，提供功能截图证明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无线拓扑管理</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在拓扑上支持查看AP当前在线Station及详细信息，可以实现设备和用户的统一管理，支持进行Station上线历史记录浏览，提供功能截图证明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无线故障定位</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支持查看AC与AP之间真实物理链路连接，提供功能截图证明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无线配置</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提供向导化的配置管理工具，帮助管理员轻松完成下面配置：Radio策略、服务策略、信噪比参数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提供对接入网络的企业用户进行认证和授权的功能</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支持纯Web认证和客户端Portal认证，客户端方式支持可溶解方式，无需安装；支持二次地址分配；Portal页面支持定制；支持IPV6纯Portal认证以及NAT环境下的Portal认证；基于不同的端口组、WLAN SSID、终端操作系统推出不同的认证页面；支持Web Portal页面可视化定制；支持无感知认证，可在多台认证设备间漫游；支持微信认证；支持短信认证，与短信平台、短信猫对接，具备面开发即可支持的短信网关平台，提供功能截图证明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提供对接入网络的企业访客进行认证和授权的功能</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访客账号与设备IP地址、接入端口、VLAN、用户IP地址、MAC地址、SSID等信息绑定认证，增强访客认证的安全性，防止帐号盗用和非法接入；可以控制访客的上网带宽（QoS）、访客账号有效上网时长，有效防止个别访客对网络资源的过度占用；可以实现对访客ACL、VLAN的控制，限制访客对内部敏感服务器和外部非法网站的访问；可以限制访客的接入时段和接入区域，访客只能在允许的时间和地点上网；支持访客使用一次一密方式，访客密码可设置有效时长，支持访客失效提醒；支持访客管理员权限区分，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统一管理要求</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可以对医院现网无线设备进行统一管理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配置要求</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配置不小于2200个无线管理授权license，10000个终端准入授权license</w:t>
            </w:r>
          </w:p>
        </w:tc>
      </w:tr>
    </w:tbl>
    <w:p>
      <w:pPr>
        <w:spacing w:line="360" w:lineRule="auto"/>
        <w:rPr>
          <w:rFonts w:cs="宋体"/>
          <w:szCs w:val="21"/>
        </w:rPr>
      </w:pPr>
    </w:p>
    <w:p>
      <w:pPr>
        <w:pStyle w:val="189"/>
        <w:spacing w:before="156" w:after="156"/>
      </w:pPr>
      <w:r>
        <w:t>4</w:t>
      </w:r>
      <w:r>
        <w:rPr>
          <w:rFonts w:hint="eastAsia"/>
        </w:rPr>
        <w:t>、</w:t>
      </w:r>
      <w:bookmarkStart w:id="1" w:name="_Hlk131601749"/>
      <w:r>
        <w:rPr>
          <w:rFonts w:hint="eastAsia"/>
        </w:rPr>
        <w:t>外网普通放装</w:t>
      </w:r>
      <w:r>
        <w:t>AP</w:t>
      </w:r>
      <w:bookmarkEnd w:id="1"/>
    </w:p>
    <w:tbl>
      <w:tblPr>
        <w:tblStyle w:val="8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工作模式</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802.11ax标准，支持2.4GHz/5GHz双频段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协商速率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总空间流数≥</w:t>
            </w:r>
            <w:r>
              <w:rPr>
                <w:rFonts w:ascii="宋体" w:hAnsi="宋体" w:cs="宋体"/>
                <w:szCs w:val="21"/>
              </w:rPr>
              <w:t>4；整机速率≥2.975Gbps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物理接口</w:t>
            </w:r>
          </w:p>
        </w:tc>
        <w:tc>
          <w:tcPr>
            <w:tcW w:w="7229" w:type="dxa"/>
            <w:shd w:val="clear" w:color="auto" w:fill="auto"/>
            <w:vAlign w:val="center"/>
          </w:tcPr>
          <w:p>
            <w:pPr>
              <w:widowControl/>
              <w:jc w:val="left"/>
              <w:rPr>
                <w:rFonts w:ascii="宋体" w:hAnsi="宋体" w:cs="宋体"/>
                <w:szCs w:val="21"/>
              </w:rPr>
            </w:pPr>
            <w:r>
              <w:rPr>
                <w:rFonts w:hint="eastAsia" w:ascii="宋体" w:hAnsi="宋体" w:cs="宋体"/>
                <w:szCs w:val="21"/>
              </w:rPr>
              <w:t>接口：</w:t>
            </w:r>
            <w:r>
              <w:rPr>
                <w:rFonts w:ascii="宋体" w:hAnsi="宋体" w:cs="宋体"/>
                <w:szCs w:val="21"/>
              </w:rPr>
              <w:t>10M/100M/1GE 电口≥1，100M/1GE/2.5GE光口≥1（需提供官网链接及官网截图证明）。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天线设计</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采用内置智能天线设计。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物联网</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内置蓝牙</w:t>
            </w:r>
            <w:r>
              <w:rPr>
                <w:rFonts w:ascii="宋体" w:hAnsi="宋体" w:cs="宋体"/>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ascii="宋体" w:hAnsi="宋体" w:cs="宋体"/>
                <w:szCs w:val="21"/>
              </w:rPr>
              <w:t>Airtime Fairness</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ATF(Airtime Fairness，发送时间公平性)技术通过转移部分慢速设备的服务时间给快速设备，优化等待时间，使高协议终端可以充分利用空口，降低了低协议终端对高协议终端的影响，提高了无线网络的整体传输速度和性能。（需提供工信部或下属实验室出具的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边缘感知</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支持边缘感知功能可精细化识别各个应用，同时能对应用流量进行分析，并对识别出的应用优先调度，从而提高用户使用体验。（需提供工信部或下属实验室出具的第三方测试报告）</w:t>
            </w:r>
          </w:p>
        </w:tc>
      </w:tr>
    </w:tbl>
    <w:p>
      <w:pPr>
        <w:pStyle w:val="189"/>
        <w:spacing w:before="156" w:after="156"/>
      </w:pPr>
      <w:r>
        <w:t>5</w:t>
      </w:r>
      <w:r>
        <w:rPr>
          <w:rFonts w:hint="eastAsia"/>
        </w:rPr>
        <w:t>、外网</w:t>
      </w:r>
      <w:r>
        <w:t>高密放装</w:t>
      </w:r>
      <w:r>
        <w:rPr>
          <w:rFonts w:hint="eastAsia"/>
        </w:rPr>
        <w:t>A</w:t>
      </w:r>
      <w:r>
        <w:t>P</w:t>
      </w:r>
    </w:p>
    <w:tbl>
      <w:tblPr>
        <w:tblStyle w:val="8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工作模式</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采用整机三频</w:t>
            </w:r>
            <w:r>
              <w:rPr>
                <w:rFonts w:ascii="宋体" w:hAnsi="宋体" w:cs="宋体"/>
                <w:szCs w:val="21"/>
              </w:rPr>
              <w:t>12流设计，可同时工作在802.11a/b/g/n/ac/ac wave2/ax模式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协商速率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整机协商速率≥</w:t>
            </w:r>
            <w:r>
              <w:rPr>
                <w:rFonts w:ascii="宋体" w:hAnsi="宋体" w:cs="宋体"/>
                <w:szCs w:val="21"/>
              </w:rPr>
              <w:t>18Gbps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物理接口</w:t>
            </w:r>
          </w:p>
        </w:tc>
        <w:tc>
          <w:tcPr>
            <w:tcW w:w="7229" w:type="dxa"/>
            <w:shd w:val="clear" w:color="auto" w:fill="auto"/>
            <w:vAlign w:val="center"/>
          </w:tcPr>
          <w:p>
            <w:pPr>
              <w:widowControl/>
              <w:jc w:val="left"/>
              <w:rPr>
                <w:rFonts w:ascii="宋体" w:hAnsi="宋体" w:cs="宋体"/>
                <w:szCs w:val="21"/>
              </w:rPr>
            </w:pPr>
            <w:r>
              <w:rPr>
                <w:rFonts w:hint="eastAsia" w:ascii="宋体" w:hAnsi="宋体" w:cs="宋体"/>
                <w:szCs w:val="21"/>
              </w:rPr>
              <w:t>接口：</w:t>
            </w:r>
            <w:r>
              <w:rPr>
                <w:rFonts w:ascii="宋体" w:hAnsi="宋体" w:cs="宋体"/>
                <w:szCs w:val="21"/>
              </w:rPr>
              <w:t>10GE电口≥1，10GE光口≥1，10M/100M/1GE 电口≥2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天线设计</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采用内置智能天线设计。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物联网</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内置</w:t>
            </w:r>
            <w:r>
              <w:rPr>
                <w:rFonts w:ascii="宋体" w:hAnsi="宋体" w:cs="宋体"/>
                <w:szCs w:val="21"/>
              </w:rPr>
              <w:t>BLE/RFID/Zigbee、支持全制式物联网业务扩展。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ascii="宋体" w:hAnsi="宋体" w:cs="宋体"/>
                <w:szCs w:val="21"/>
              </w:rPr>
              <w:t>Airtime Fairness</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ATF(Airtime Fairness，发送时间公平性)技术通过转移部分慢速设备的服务时间给快速设备，优化等待时间，使高协议终端可以充分利用空口，降低了低协议终端对高协议终端的影响，提高了无线网络的整体传输速度和性能。（需提供工信部或下属实验室出具的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边缘感知</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支持边缘感知功能可精细化识别各个应用，同时能对应用流量进行分析，并对识别出的应用优先调度，从而提高用户使用体验。（需提供工信部或下属实验室出具的第三方测试报告）</w:t>
            </w:r>
          </w:p>
        </w:tc>
      </w:tr>
    </w:tbl>
    <w:p>
      <w:pPr>
        <w:spacing w:line="360" w:lineRule="auto"/>
        <w:ind w:firstLine="424" w:firstLineChars="202"/>
        <w:rPr>
          <w:rFonts w:ascii="宋体" w:hAnsi="宋体" w:cs="宋体"/>
          <w:szCs w:val="21"/>
        </w:rPr>
      </w:pPr>
    </w:p>
    <w:p>
      <w:pPr>
        <w:pStyle w:val="189"/>
        <w:spacing w:before="156" w:after="156"/>
      </w:pPr>
      <w:r>
        <w:rPr>
          <w:rFonts w:hint="eastAsia"/>
        </w:rPr>
        <w:t>6、</w:t>
      </w:r>
      <w:bookmarkStart w:id="2" w:name="_Hlk131602297"/>
      <w:r>
        <w:rPr>
          <w:rFonts w:hint="eastAsia"/>
        </w:rPr>
        <w:t>外网远端A</w:t>
      </w:r>
      <w:r>
        <w:t>P</w:t>
      </w:r>
      <w:bookmarkEnd w:id="2"/>
    </w:p>
    <w:tbl>
      <w:tblPr>
        <w:tblStyle w:val="8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工作模式</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采用整机双频</w:t>
            </w:r>
            <w:r>
              <w:rPr>
                <w:rFonts w:ascii="宋体" w:hAnsi="宋体" w:cs="宋体"/>
                <w:szCs w:val="21"/>
              </w:rPr>
              <w:t>4流设计，可同时工作在802.11a/b/g/n/ac/ac wave2/ax模式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协商速率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整机协商速率≥</w:t>
            </w:r>
            <w:r>
              <w:rPr>
                <w:rFonts w:ascii="宋体" w:hAnsi="宋体" w:cs="宋体"/>
                <w:szCs w:val="21"/>
              </w:rPr>
              <w:t>2.975Gbps，其中5G射频速率≥2.4G，2.4G速率≥0.575G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物理接口</w:t>
            </w:r>
          </w:p>
        </w:tc>
        <w:tc>
          <w:tcPr>
            <w:tcW w:w="7229" w:type="dxa"/>
            <w:shd w:val="clear" w:color="auto" w:fill="auto"/>
            <w:vAlign w:val="center"/>
          </w:tcPr>
          <w:p>
            <w:pPr>
              <w:widowControl/>
              <w:jc w:val="left"/>
              <w:rPr>
                <w:rFonts w:ascii="宋体" w:hAnsi="宋体" w:cs="宋体"/>
                <w:szCs w:val="21"/>
              </w:rPr>
            </w:pPr>
            <w:r>
              <w:rPr>
                <w:rFonts w:hint="eastAsia" w:ascii="宋体" w:hAnsi="宋体" w:cs="宋体"/>
                <w:szCs w:val="21"/>
              </w:rPr>
              <w:t>接口：</w:t>
            </w:r>
            <w:r>
              <w:rPr>
                <w:rFonts w:ascii="宋体" w:hAnsi="宋体" w:cs="宋体"/>
                <w:szCs w:val="21"/>
              </w:rPr>
              <w:t>10M/100M/1GE 电口≥3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天线设计</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采用内置智能天线设计。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物联网</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5个外置物联网模块链式扩展。（需提供官网链接及官网截图证明）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ascii="宋体" w:hAnsi="宋体" w:cs="宋体"/>
                <w:szCs w:val="21"/>
              </w:rPr>
              <w:t>Airtime Fairness</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w:t>
            </w:r>
            <w:r>
              <w:rPr>
                <w:rFonts w:ascii="宋体" w:hAnsi="宋体" w:cs="宋体"/>
                <w:szCs w:val="21"/>
              </w:rPr>
              <w:t>ATF(Airtime Fairness，发送时间公平性)技术通过转移部分慢速设备的服务时间给快速设备，优化等待时间，使高协议终端可以充分利用空口，降低了低协议终端对高协议终端的影响，提高了无线网络的整体传输速度和性能。（需提供工信部或下属实验室出具的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边缘感知</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支持边缘感知功能可精细化识别各个应用，同时能对应用流量进行分析，并对识别出的应用优先调度，从而提高用户使用体验。（需提供工信部或下属实验室出具的第三方测试报告）</w:t>
            </w:r>
          </w:p>
        </w:tc>
      </w:tr>
    </w:tbl>
    <w:p>
      <w:pPr>
        <w:spacing w:line="360" w:lineRule="auto"/>
        <w:ind w:firstLine="424" w:firstLineChars="202"/>
        <w:rPr>
          <w:rFonts w:ascii="宋体" w:hAnsi="宋体" w:cs="宋体"/>
          <w:szCs w:val="21"/>
        </w:rPr>
      </w:pPr>
    </w:p>
    <w:p>
      <w:pPr>
        <w:pStyle w:val="189"/>
        <w:spacing w:before="156" w:after="156"/>
        <w:outlineLvl w:val="9"/>
      </w:pPr>
    </w:p>
    <w:p>
      <w:pPr>
        <w:pStyle w:val="189"/>
        <w:spacing w:before="156" w:after="156"/>
        <w:outlineLvl w:val="9"/>
      </w:pPr>
    </w:p>
    <w:p>
      <w:pPr>
        <w:pStyle w:val="189"/>
        <w:spacing w:before="156" w:after="156"/>
        <w:outlineLvl w:val="9"/>
      </w:pPr>
    </w:p>
    <w:p>
      <w:pPr>
        <w:pStyle w:val="189"/>
        <w:spacing w:before="156" w:after="156"/>
      </w:pPr>
      <w:r>
        <w:rPr>
          <w:rFonts w:hint="eastAsia"/>
        </w:rPr>
        <w:t>7、外网近端A</w:t>
      </w:r>
      <w:r>
        <w:t>P</w:t>
      </w:r>
    </w:p>
    <w:tbl>
      <w:tblPr>
        <w:tblStyle w:val="8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物理接口</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下行接口：</w:t>
            </w:r>
            <w:r>
              <w:rPr>
                <w:rFonts w:ascii="宋体" w:hAnsi="宋体" w:cs="宋体"/>
                <w:szCs w:val="21"/>
              </w:rPr>
              <w:t>10M/100M/1GE 电口≥24，支持对远端AP供电</w:t>
            </w:r>
          </w:p>
          <w:p>
            <w:pPr>
              <w:widowControl/>
              <w:rPr>
                <w:rFonts w:ascii="宋体" w:hAnsi="宋体" w:cs="宋体"/>
                <w:szCs w:val="21"/>
              </w:rPr>
            </w:pPr>
            <w:r>
              <w:rPr>
                <w:rFonts w:hint="eastAsia" w:ascii="宋体" w:hAnsi="宋体" w:cs="宋体"/>
                <w:szCs w:val="21"/>
              </w:rPr>
              <w:t>上行接口：</w:t>
            </w:r>
            <w:r>
              <w:rPr>
                <w:rFonts w:ascii="宋体" w:hAnsi="宋体" w:cs="宋体"/>
                <w:szCs w:val="21"/>
              </w:rPr>
              <w:t>1GE/10GE光口≥2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扩展性能</w:t>
            </w:r>
          </w:p>
        </w:tc>
        <w:tc>
          <w:tcPr>
            <w:tcW w:w="7229" w:type="dxa"/>
            <w:shd w:val="clear" w:color="auto" w:fill="auto"/>
            <w:vAlign w:val="center"/>
          </w:tcPr>
          <w:p>
            <w:pPr>
              <w:widowControl/>
              <w:rPr>
                <w:rFonts w:ascii="宋体" w:hAnsi="宋体" w:cs="宋体"/>
                <w:szCs w:val="21"/>
              </w:rPr>
            </w:pPr>
            <w:r>
              <w:rPr>
                <w:rFonts w:hint="eastAsia" w:ascii="宋体" w:hAnsi="宋体" w:cs="宋体"/>
                <w:szCs w:val="21"/>
              </w:rPr>
              <w:t>可扩展</w:t>
            </w:r>
            <w:r>
              <w:rPr>
                <w:rFonts w:ascii="宋体" w:hAnsi="宋体" w:cs="宋体"/>
                <w:szCs w:val="21"/>
              </w:rPr>
              <w:t>2端口GE板卡或2端口SFP+/SFP板卡，兼容千兆以太网口模块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843" w:type="dxa"/>
            <w:shd w:val="clear" w:color="auto" w:fill="auto"/>
            <w:vAlign w:val="center"/>
          </w:tcPr>
          <w:p>
            <w:pPr>
              <w:widowControl/>
              <w:rPr>
                <w:rFonts w:ascii="宋体" w:hAnsi="宋体" w:cs="宋体"/>
                <w:szCs w:val="21"/>
              </w:rPr>
            </w:pPr>
            <w:r>
              <w:rPr>
                <w:rFonts w:hint="eastAsia" w:ascii="宋体" w:hAnsi="宋体" w:cs="宋体"/>
                <w:szCs w:val="21"/>
              </w:rPr>
              <w:t>物联网</w:t>
            </w:r>
          </w:p>
        </w:tc>
        <w:tc>
          <w:tcPr>
            <w:tcW w:w="7229" w:type="dxa"/>
            <w:shd w:val="clear" w:color="auto" w:fill="auto"/>
            <w:vAlign w:val="center"/>
          </w:tcPr>
          <w:p>
            <w:pPr>
              <w:widowControl/>
              <w:jc w:val="left"/>
              <w:rPr>
                <w:rFonts w:ascii="宋体" w:hAnsi="宋体" w:cs="宋体"/>
                <w:szCs w:val="21"/>
              </w:rPr>
            </w:pPr>
            <w:r>
              <w:rPr>
                <w:rFonts w:hint="eastAsia" w:ascii="宋体" w:hAnsi="宋体" w:cs="宋体"/>
                <w:szCs w:val="21"/>
              </w:rPr>
              <w:t>下行口支持物联网扩展，至少支持</w:t>
            </w:r>
            <w:r>
              <w:rPr>
                <w:rFonts w:ascii="宋体" w:hAnsi="宋体" w:cs="宋体"/>
                <w:szCs w:val="21"/>
              </w:rPr>
              <w:t>10个外置物联网模块链式扩展。（需提供官网链接及官网截图证明）</w:t>
            </w:r>
          </w:p>
        </w:tc>
      </w:tr>
    </w:tbl>
    <w:p>
      <w:pPr>
        <w:widowControl/>
        <w:jc w:val="left"/>
        <w:rPr>
          <w:rFonts w:ascii="宋体" w:hAnsi="宋体" w:cs="宋体"/>
          <w:szCs w:val="21"/>
        </w:rPr>
      </w:pPr>
    </w:p>
    <w:p>
      <w:pPr>
        <w:pStyle w:val="189"/>
        <w:spacing w:before="156" w:after="156"/>
      </w:pPr>
      <w:r>
        <w:t>8</w:t>
      </w:r>
      <w:r>
        <w:rPr>
          <w:rFonts w:hint="eastAsia"/>
        </w:rPr>
        <w:t>、</w:t>
      </w:r>
      <w:bookmarkStart w:id="3" w:name="_Hlk131602613"/>
      <w:r>
        <w:rPr>
          <w:rFonts w:hint="eastAsia"/>
        </w:rPr>
        <w:t>外网POE接入交换机</w:t>
      </w:r>
      <w:bookmarkEnd w:id="3"/>
    </w:p>
    <w:tbl>
      <w:tblPr>
        <w:tblStyle w:val="81"/>
        <w:tblW w:w="9072" w:type="dxa"/>
        <w:tblInd w:w="-5" w:type="dxa"/>
        <w:tblLayout w:type="fixed"/>
        <w:tblCellMar>
          <w:top w:w="0" w:type="dxa"/>
          <w:left w:w="108" w:type="dxa"/>
          <w:bottom w:w="0" w:type="dxa"/>
          <w:right w:w="108" w:type="dxa"/>
        </w:tblCellMar>
      </w:tblPr>
      <w:tblGrid>
        <w:gridCol w:w="1843"/>
        <w:gridCol w:w="7229"/>
      </w:tblGrid>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性能规格</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交换容量≥</w:t>
            </w:r>
            <w:r>
              <w:rPr>
                <w:rFonts w:ascii="宋体" w:hAnsi="宋体" w:cs="宋体"/>
                <w:szCs w:val="21"/>
              </w:rPr>
              <w:t>430Gbps，转发性能≥140Mpps，以官网最小值为准。（需提供官网链接及官网截图证明）</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物理接口</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接口：千兆电接口≥</w:t>
            </w:r>
            <w:r>
              <w:rPr>
                <w:rFonts w:ascii="宋体" w:hAnsi="宋体" w:cs="宋体"/>
                <w:szCs w:val="21"/>
              </w:rPr>
              <w:t>48，万兆光接口≥4。（需提供官网链接及官网截图证明）</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P</w:t>
            </w:r>
            <w:r>
              <w:rPr>
                <w:rFonts w:ascii="宋体" w:hAnsi="宋体" w:cs="宋体"/>
                <w:szCs w:val="21"/>
              </w:rPr>
              <w:t>OE</w:t>
            </w:r>
            <w:r>
              <w:rPr>
                <w:rFonts w:hint="eastAsia" w:ascii="宋体" w:hAnsi="宋体" w:cs="宋体"/>
                <w:szCs w:val="21"/>
              </w:rPr>
              <w:t>功能</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Cs w:val="21"/>
              </w:rPr>
              <w:t>支持</w:t>
            </w:r>
            <w:r>
              <w:rPr>
                <w:rFonts w:ascii="宋体" w:hAnsi="宋体" w:cs="宋体"/>
                <w:szCs w:val="21"/>
              </w:rPr>
              <w:t>802.3af/PoE、802.3at/PoE+供电标准，单端口最大支持30W。</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lang w:eastAsia="zh-CN"/>
              </w:rPr>
              <w:t xml:space="preserve"> </w:t>
            </w:r>
            <w:r>
              <w:rPr>
                <w:rFonts w:hint="eastAsia" w:ascii="宋体" w:hAnsi="宋体" w:cs="宋体"/>
                <w:szCs w:val="21"/>
              </w:rPr>
              <w:t>智能管理功能</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Cs w:val="21"/>
              </w:rPr>
              <w:t>设备支持内置及图形化操作的方式，</w:t>
            </w:r>
            <w:r>
              <w:rPr>
                <w:rFonts w:ascii="Arial" w:hAnsi="Arial" w:cs="Arial"/>
                <w:szCs w:val="21"/>
                <w:shd w:val="clear" w:color="auto" w:fill="FFFFFF"/>
              </w:rPr>
              <w:t>实现对网络的统一运维及管理</w:t>
            </w:r>
            <w:r>
              <w:rPr>
                <w:rFonts w:ascii="宋体" w:hAnsi="宋体" w:cs="宋体"/>
                <w:szCs w:val="21"/>
              </w:rPr>
              <w:t>（需提供官网链接及官网截图证明）</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虚拟化</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szCs w:val="21"/>
              </w:rPr>
            </w:pPr>
            <w:r>
              <w:rPr>
                <w:rFonts w:hint="eastAsia" w:ascii="宋体" w:hAnsi="宋体" w:cs="宋体"/>
                <w:szCs w:val="21"/>
              </w:rPr>
              <w:t>支持横向堆叠，主机堆叠数不小于</w:t>
            </w:r>
            <w:r>
              <w:rPr>
                <w:rFonts w:ascii="宋体" w:hAnsi="宋体" w:cs="宋体"/>
                <w:szCs w:val="21"/>
              </w:rPr>
              <w:t>9台。</w:t>
            </w:r>
          </w:p>
        </w:tc>
      </w:tr>
    </w:tbl>
    <w:p>
      <w:pPr>
        <w:spacing w:line="360" w:lineRule="auto"/>
        <w:ind w:firstLine="424" w:firstLineChars="202"/>
        <w:rPr>
          <w:rFonts w:ascii="宋体" w:hAnsi="宋体" w:cs="宋体"/>
          <w:szCs w:val="21"/>
        </w:rPr>
      </w:pPr>
    </w:p>
    <w:p>
      <w:pPr>
        <w:pStyle w:val="189"/>
        <w:spacing w:before="156" w:after="156"/>
        <w:rPr>
          <w:rFonts w:cs="宋体"/>
          <w:szCs w:val="21"/>
        </w:rPr>
      </w:pPr>
      <w:r>
        <w:rPr>
          <w:rFonts w:cs="宋体"/>
          <w:szCs w:val="21"/>
        </w:rPr>
        <w:t>9、</w:t>
      </w:r>
      <w:r>
        <w:rPr>
          <w:rFonts w:hint="eastAsia" w:cs="宋体"/>
          <w:szCs w:val="21"/>
        </w:rPr>
        <w:t>无线网桥</w:t>
      </w:r>
    </w:p>
    <w:tbl>
      <w:tblPr>
        <w:tblStyle w:val="81"/>
        <w:tblW w:w="9072" w:type="dxa"/>
        <w:tblInd w:w="-5" w:type="dxa"/>
        <w:tblLayout w:type="fixed"/>
        <w:tblCellMar>
          <w:top w:w="0" w:type="dxa"/>
          <w:left w:w="108" w:type="dxa"/>
          <w:bottom w:w="0" w:type="dxa"/>
          <w:right w:w="108" w:type="dxa"/>
        </w:tblCellMar>
      </w:tblPr>
      <w:tblGrid>
        <w:gridCol w:w="1843"/>
        <w:gridCol w:w="7229"/>
      </w:tblGrid>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功能技术指标</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技术参数要求</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性能要求</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无线速率≥</w:t>
            </w:r>
            <w:r>
              <w:rPr>
                <w:rFonts w:ascii="宋体" w:hAnsi="宋体" w:cs="宋体"/>
                <w:szCs w:val="21"/>
              </w:rPr>
              <w:t>800Mbps</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物理接口</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千兆电口≥2</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天线</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内置≥2根增益定向天线水平</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可靠性</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防雷等级≥4</w:t>
            </w:r>
            <w:r>
              <w:rPr>
                <w:rFonts w:ascii="宋体" w:hAnsi="宋体" w:cs="宋体"/>
                <w:szCs w:val="21"/>
              </w:rPr>
              <w:t>KV</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功耗</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功耗≤8</w:t>
            </w:r>
            <w:r>
              <w:rPr>
                <w:rFonts w:ascii="宋体" w:hAnsi="宋体" w:cs="宋体"/>
                <w:szCs w:val="21"/>
              </w:rPr>
              <w:t>W</w:t>
            </w:r>
          </w:p>
        </w:tc>
      </w:tr>
      <w:tr>
        <w:tblPrEx>
          <w:tblCellMar>
            <w:top w:w="0" w:type="dxa"/>
            <w:left w:w="108" w:type="dxa"/>
            <w:bottom w:w="0" w:type="dxa"/>
            <w:right w:w="108" w:type="dxa"/>
          </w:tblCellMar>
        </w:tblPrEx>
        <w:trPr>
          <w:trHeight w:val="285"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安装方式</w:t>
            </w:r>
          </w:p>
        </w:tc>
        <w:tc>
          <w:tcPr>
            <w:tcW w:w="7229"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Cs w:val="21"/>
              </w:rPr>
            </w:pPr>
            <w:r>
              <w:rPr>
                <w:rFonts w:hint="eastAsia" w:ascii="宋体" w:hAnsi="宋体" w:cs="宋体"/>
                <w:szCs w:val="21"/>
              </w:rPr>
              <w:t>支持抱杆式安装、壁挂式安装、吸顶安装</w:t>
            </w:r>
          </w:p>
        </w:tc>
      </w:tr>
    </w:tbl>
    <w:p>
      <w:pPr>
        <w:spacing w:line="360" w:lineRule="auto"/>
        <w:ind w:firstLine="420" w:firstLineChars="200"/>
        <w:rPr>
          <w:rFonts w:ascii="宋体" w:hAnsi="宋体" w:cs="宋体"/>
          <w:kern w:val="0"/>
          <w:szCs w:val="21"/>
        </w:rPr>
      </w:pPr>
    </w:p>
    <w:p>
      <w:pPr>
        <w:pStyle w:val="77"/>
        <w:jc w:val="left"/>
      </w:pPr>
      <w:r>
        <w:rPr>
          <w:rFonts w:hint="eastAsia"/>
        </w:rPr>
        <w:t>七、服务要求</w:t>
      </w:r>
    </w:p>
    <w:p>
      <w:pPr>
        <w:pStyle w:val="189"/>
        <w:spacing w:before="156" w:after="156"/>
        <w:rPr>
          <w:color w:val="000000" w:themeColor="text1"/>
          <w14:textFill>
            <w14:solidFill>
              <w14:schemeClr w14:val="tx1"/>
            </w14:solidFill>
          </w14:textFill>
        </w:rPr>
      </w:pPr>
      <w:r>
        <w:rPr>
          <w:rFonts w:hint="eastAsia"/>
        </w:rPr>
        <w:t>1</w:t>
      </w:r>
      <w:r>
        <w:rPr>
          <w:rFonts w:hint="eastAsia"/>
          <w:color w:val="000000" w:themeColor="text1"/>
          <w14:textFill>
            <w14:solidFill>
              <w14:schemeClr w14:val="tx1"/>
            </w14:solidFill>
          </w14:textFill>
        </w:rPr>
        <w:t>、</w:t>
      </w:r>
      <w:r>
        <w:rPr>
          <w:rFonts w:hint="eastAsia" w:cs="宋体"/>
          <w:color w:val="000000" w:themeColor="text1"/>
          <w:szCs w:val="21"/>
          <w14:textFill>
            <w14:solidFill>
              <w14:schemeClr w14:val="tx1"/>
            </w14:solidFill>
          </w14:textFill>
        </w:rPr>
        <w:t>子包</w:t>
      </w:r>
      <w:r>
        <w:rPr>
          <w:rFonts w:cs="宋体"/>
          <w:color w:val="000000" w:themeColor="text1"/>
          <w:szCs w:val="21"/>
          <w:lang w:val="en-US"/>
          <w14:textFill>
            <w14:solidFill>
              <w14:schemeClr w14:val="tx1"/>
            </w14:solidFill>
          </w14:textFill>
        </w:rPr>
        <w:t>1</w:t>
      </w:r>
      <w:r>
        <w:rPr>
          <w:rFonts w:hint="eastAsia"/>
          <w:color w:val="000000" w:themeColor="text1"/>
          <w14:textFill>
            <w14:solidFill>
              <w14:schemeClr w14:val="tx1"/>
            </w14:solidFill>
          </w14:textFill>
        </w:rPr>
        <w:t>无线网络优化试点区域服务要求</w:t>
      </w:r>
    </w:p>
    <w:p>
      <w:pPr>
        <w:spacing w:line="360" w:lineRule="auto"/>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投标人需提供广东省人民医院无线网络升级优化改造（试点）项目的试点区域，软、硬一体化的3年原厂服务。</w:t>
      </w:r>
      <w:bookmarkEnd w:id="0"/>
    </w:p>
    <w:p>
      <w:pPr>
        <w:spacing w:line="360" w:lineRule="auto"/>
        <w:ind w:firstLine="420"/>
        <w:rPr>
          <w:rFonts w:ascii="宋体" w:hAnsi="宋体" w:cs="宋体"/>
          <w:color w:val="000000" w:themeColor="text1"/>
          <w:szCs w:val="21"/>
          <w14:textFill>
            <w14:solidFill>
              <w14:schemeClr w14:val="tx1"/>
            </w14:solidFill>
          </w14:textFill>
        </w:rPr>
      </w:pPr>
    </w:p>
    <w:p>
      <w:pPr>
        <w:pStyle w:val="189"/>
        <w:spacing w:before="156" w:after="156"/>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cs="宋体"/>
          <w:color w:val="000000" w:themeColor="text1"/>
          <w:szCs w:val="21"/>
          <w14:textFill>
            <w14:solidFill>
              <w14:schemeClr w14:val="tx1"/>
            </w14:solidFill>
          </w14:textFill>
        </w:rPr>
        <w:t>子包</w:t>
      </w:r>
      <w:r>
        <w:rPr>
          <w:rFonts w:cs="宋体"/>
          <w:color w:val="000000" w:themeColor="text1"/>
          <w:szCs w:val="21"/>
          <w:lang w:val="en-US"/>
          <w14:textFill>
            <w14:solidFill>
              <w14:schemeClr w14:val="tx1"/>
            </w14:solidFill>
          </w14:textFill>
        </w:rPr>
        <w:t>2</w:t>
      </w:r>
      <w:r>
        <w:rPr>
          <w:rFonts w:hint="eastAsia"/>
          <w:color w:val="000000" w:themeColor="text1"/>
          <w14:textFill>
            <w14:solidFill>
              <w14:schemeClr w14:val="tx1"/>
            </w14:solidFill>
          </w14:textFill>
        </w:rPr>
        <w:t>无线网络续租</w:t>
      </w:r>
      <w:r>
        <w:rPr>
          <w:rFonts w:hint="eastAsia"/>
        </w:rPr>
        <w:t>及优化服务要求</w:t>
      </w:r>
    </w:p>
    <w:p>
      <w:pPr>
        <w:spacing w:line="360" w:lineRule="auto"/>
        <w:ind w:firstLine="420"/>
        <w:rPr>
          <w:rFonts w:ascii="宋体" w:hAnsi="宋体" w:cs="宋体"/>
          <w:szCs w:val="21"/>
        </w:rPr>
      </w:pPr>
      <w:r>
        <w:rPr>
          <w:rFonts w:hint="eastAsia" w:ascii="宋体" w:hAnsi="宋体" w:cs="宋体"/>
          <w:szCs w:val="21"/>
        </w:rPr>
        <w:t>全院（除试点以外区域）现有无线网络续租及优化服务要求如下：</w:t>
      </w:r>
    </w:p>
    <w:p>
      <w:pPr>
        <w:spacing w:line="360" w:lineRule="auto"/>
        <w:ind w:firstLine="420"/>
        <w:rPr>
          <w:rFonts w:ascii="宋体" w:hAnsi="宋体"/>
          <w:kern w:val="0"/>
          <w:szCs w:val="21"/>
        </w:rPr>
      </w:pPr>
      <w:r>
        <w:rPr>
          <w:rFonts w:hint="eastAsia" w:ascii="宋体" w:hAnsi="宋体"/>
          <w:kern w:val="0"/>
          <w:szCs w:val="21"/>
        </w:rPr>
        <w:t>1、内网</w:t>
      </w:r>
      <w:r>
        <w:rPr>
          <w:rFonts w:ascii="宋体" w:hAnsi="宋体"/>
          <w:kern w:val="0"/>
          <w:szCs w:val="21"/>
        </w:rPr>
        <w:t>无线网络:</w:t>
      </w:r>
      <w:r>
        <w:rPr>
          <w:rFonts w:hint="eastAsia" w:ascii="宋体" w:hAnsi="宋体"/>
          <w:kern w:val="0"/>
          <w:szCs w:val="21"/>
        </w:rPr>
        <w:t>有限期内，投</w:t>
      </w:r>
      <w:r>
        <w:rPr>
          <w:rFonts w:ascii="宋体" w:hAnsi="宋体"/>
          <w:kern w:val="0"/>
          <w:szCs w:val="21"/>
        </w:rPr>
        <w:t>标人提供驻</w:t>
      </w:r>
      <w:r>
        <w:rPr>
          <w:rFonts w:hint="eastAsia" w:ascii="宋体" w:hAnsi="宋体"/>
          <w:kern w:val="0"/>
          <w:szCs w:val="21"/>
        </w:rPr>
        <w:t>场</w:t>
      </w:r>
      <w:r>
        <w:rPr>
          <w:rFonts w:ascii="宋体" w:hAnsi="宋体"/>
          <w:kern w:val="0"/>
          <w:szCs w:val="21"/>
        </w:rPr>
        <w:t>服务或满足以下要求：</w:t>
      </w:r>
      <w:r>
        <w:rPr>
          <w:rFonts w:hint="eastAsia" w:ascii="宋体" w:hAnsi="宋体"/>
          <w:kern w:val="0"/>
          <w:szCs w:val="21"/>
        </w:rPr>
        <w:t>当出现突发故障情况，投标人采取故障应急机制，实现</w:t>
      </w:r>
      <w:r>
        <w:rPr>
          <w:rFonts w:ascii="宋体" w:hAnsi="宋体"/>
          <w:kern w:val="0"/>
          <w:szCs w:val="21"/>
        </w:rPr>
        <w:t>0.5</w:t>
      </w:r>
      <w:r>
        <w:rPr>
          <w:rFonts w:hint="eastAsia" w:ascii="宋体" w:hAnsi="宋体"/>
          <w:kern w:val="0"/>
          <w:szCs w:val="21"/>
        </w:rPr>
        <w:t>小时内到</w:t>
      </w:r>
      <w:r>
        <w:rPr>
          <w:rFonts w:ascii="宋体" w:hAnsi="宋体"/>
          <w:kern w:val="0"/>
          <w:szCs w:val="21"/>
        </w:rPr>
        <w:t>场</w:t>
      </w:r>
      <w:r>
        <w:rPr>
          <w:rFonts w:hint="eastAsia" w:ascii="宋体" w:hAnsi="宋体"/>
          <w:kern w:val="0"/>
          <w:szCs w:val="21"/>
        </w:rPr>
        <w:t>，</w:t>
      </w:r>
      <w:r>
        <w:rPr>
          <w:rFonts w:ascii="宋体" w:hAnsi="宋体"/>
          <w:kern w:val="0"/>
          <w:szCs w:val="21"/>
        </w:rPr>
        <w:t>2</w:t>
      </w:r>
      <w:r>
        <w:rPr>
          <w:rFonts w:hint="eastAsia" w:ascii="宋体" w:hAnsi="宋体"/>
          <w:kern w:val="0"/>
          <w:szCs w:val="21"/>
        </w:rPr>
        <w:t>小时一般故障排除，</w:t>
      </w:r>
      <w:r>
        <w:rPr>
          <w:rFonts w:ascii="宋体" w:hAnsi="宋体"/>
          <w:kern w:val="0"/>
          <w:szCs w:val="21"/>
        </w:rPr>
        <w:t>4</w:t>
      </w:r>
      <w:r>
        <w:rPr>
          <w:rFonts w:hint="eastAsia" w:ascii="宋体" w:hAnsi="宋体"/>
          <w:kern w:val="0"/>
          <w:szCs w:val="21"/>
        </w:rPr>
        <w:t>小时故障设备更换服务。</w:t>
      </w:r>
    </w:p>
    <w:p>
      <w:pPr>
        <w:tabs>
          <w:tab w:val="left" w:pos="5120"/>
          <w:tab w:val="left" w:pos="5280"/>
        </w:tabs>
        <w:spacing w:line="360" w:lineRule="auto"/>
        <w:ind w:firstLine="424" w:firstLineChars="202"/>
        <w:rPr>
          <w:rFonts w:ascii="宋体" w:hAnsi="宋体"/>
          <w:szCs w:val="21"/>
        </w:rPr>
      </w:pPr>
      <w:r>
        <w:rPr>
          <w:rFonts w:hint="eastAsia" w:ascii="宋体" w:hAnsi="宋体"/>
          <w:szCs w:val="21"/>
        </w:rPr>
        <w:t>2、外网</w:t>
      </w:r>
      <w:r>
        <w:rPr>
          <w:rFonts w:ascii="宋体" w:hAnsi="宋体"/>
          <w:szCs w:val="21"/>
        </w:rPr>
        <w:t>无线网络:</w:t>
      </w:r>
      <w:r>
        <w:rPr>
          <w:rFonts w:hint="eastAsia" w:ascii="宋体" w:hAnsi="宋体"/>
          <w:szCs w:val="21"/>
        </w:rPr>
        <w:t xml:space="preserve"> </w:t>
      </w:r>
      <w:r>
        <w:rPr>
          <w:rFonts w:hint="eastAsia" w:ascii="宋体" w:hAnsi="宋体"/>
          <w:kern w:val="0"/>
          <w:szCs w:val="21"/>
        </w:rPr>
        <w:t>有限</w:t>
      </w:r>
      <w:r>
        <w:rPr>
          <w:rFonts w:hint="eastAsia" w:ascii="宋体" w:hAnsi="宋体"/>
          <w:szCs w:val="21"/>
        </w:rPr>
        <w:t>期内，投</w:t>
      </w:r>
      <w:r>
        <w:rPr>
          <w:rFonts w:ascii="宋体" w:hAnsi="宋体"/>
          <w:szCs w:val="21"/>
        </w:rPr>
        <w:t>标人提供驻</w:t>
      </w:r>
      <w:r>
        <w:rPr>
          <w:rFonts w:hint="eastAsia" w:ascii="宋体" w:hAnsi="宋体"/>
          <w:szCs w:val="21"/>
        </w:rPr>
        <w:t>场</w:t>
      </w:r>
      <w:r>
        <w:rPr>
          <w:rFonts w:ascii="宋体" w:hAnsi="宋体"/>
          <w:szCs w:val="21"/>
        </w:rPr>
        <w:t>服务或满足以下要求：</w:t>
      </w:r>
      <w:r>
        <w:rPr>
          <w:rFonts w:hint="eastAsia" w:ascii="宋体" w:hAnsi="宋体"/>
          <w:szCs w:val="21"/>
        </w:rPr>
        <w:t>当出现突发故障情况，投标人采取故障应急机制，实现</w:t>
      </w:r>
      <w:r>
        <w:rPr>
          <w:rFonts w:ascii="宋体" w:hAnsi="宋体"/>
          <w:szCs w:val="21"/>
        </w:rPr>
        <w:t>0.5</w:t>
      </w:r>
      <w:r>
        <w:rPr>
          <w:rFonts w:hint="eastAsia" w:ascii="宋体" w:hAnsi="宋体"/>
          <w:szCs w:val="21"/>
        </w:rPr>
        <w:t>小时内到场，</w:t>
      </w:r>
      <w:r>
        <w:rPr>
          <w:rFonts w:ascii="宋体" w:hAnsi="宋体"/>
          <w:szCs w:val="21"/>
        </w:rPr>
        <w:t>2</w:t>
      </w:r>
      <w:r>
        <w:rPr>
          <w:rFonts w:hint="eastAsia" w:ascii="宋体" w:hAnsi="宋体"/>
          <w:szCs w:val="21"/>
        </w:rPr>
        <w:t>小时一般故障排除，</w:t>
      </w:r>
      <w:r>
        <w:rPr>
          <w:rFonts w:ascii="宋体" w:hAnsi="宋体"/>
          <w:szCs w:val="21"/>
        </w:rPr>
        <w:t>8</w:t>
      </w:r>
      <w:r>
        <w:rPr>
          <w:rFonts w:hint="eastAsia" w:ascii="宋体" w:hAnsi="宋体"/>
          <w:szCs w:val="21"/>
        </w:rPr>
        <w:t>小时故障设备更换服务</w:t>
      </w:r>
      <w:bookmarkStart w:id="4" w:name="_Toc20818"/>
      <w:bookmarkEnd w:id="4"/>
      <w:r>
        <w:rPr>
          <w:rFonts w:hint="eastAsia"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3、备件服务：服务期内提供的备件需满足接入原</w:t>
      </w:r>
      <w:r>
        <w:rPr>
          <w:rFonts w:ascii="宋体" w:hAnsi="宋体"/>
          <w:szCs w:val="21"/>
        </w:rPr>
        <w:t>无线网络</w:t>
      </w:r>
      <w:r>
        <w:rPr>
          <w:rFonts w:hint="eastAsia" w:ascii="宋体" w:hAnsi="宋体"/>
          <w:szCs w:val="21"/>
        </w:rPr>
        <w:t>网络无线控制器（H</w:t>
      </w:r>
      <w:r>
        <w:rPr>
          <w:rFonts w:ascii="宋体" w:hAnsi="宋体"/>
          <w:szCs w:val="21"/>
        </w:rPr>
        <w:t>3C EWP-WX6108E</w:t>
      </w:r>
      <w:r>
        <w:rPr>
          <w:rFonts w:hint="eastAsia" w:ascii="宋体" w:hAnsi="宋体"/>
          <w:szCs w:val="21"/>
        </w:rPr>
        <w:t>）、原</w:t>
      </w:r>
      <w:r>
        <w:rPr>
          <w:rFonts w:ascii="宋体" w:hAnsi="宋体"/>
          <w:szCs w:val="21"/>
        </w:rPr>
        <w:t>无线网络</w:t>
      </w:r>
      <w:r>
        <w:rPr>
          <w:rFonts w:hint="eastAsia" w:ascii="宋体" w:hAnsi="宋体"/>
          <w:szCs w:val="21"/>
        </w:rPr>
        <w:t>网络认证设备、原</w:t>
      </w:r>
      <w:r>
        <w:rPr>
          <w:rFonts w:ascii="宋体" w:hAnsi="宋体"/>
          <w:szCs w:val="21"/>
        </w:rPr>
        <w:t>无线网络</w:t>
      </w:r>
      <w:r>
        <w:rPr>
          <w:rFonts w:hint="eastAsia" w:ascii="宋体" w:hAnsi="宋体"/>
          <w:szCs w:val="21"/>
        </w:rPr>
        <w:t>网络网管设备，原</w:t>
      </w:r>
      <w:r>
        <w:rPr>
          <w:rFonts w:ascii="宋体" w:hAnsi="宋体"/>
          <w:szCs w:val="21"/>
        </w:rPr>
        <w:t>无线网络</w:t>
      </w:r>
      <w:r>
        <w:rPr>
          <w:rFonts w:hint="eastAsia" w:ascii="宋体" w:hAnsi="宋体"/>
          <w:szCs w:val="21"/>
        </w:rPr>
        <w:t>AP，进行统一管理，需提供原厂项目授权函。</w:t>
      </w:r>
    </w:p>
    <w:p>
      <w:pPr>
        <w:spacing w:line="360" w:lineRule="auto"/>
        <w:ind w:firstLine="420" w:firstLineChars="200"/>
        <w:rPr>
          <w:rFonts w:ascii="宋体" w:hAnsi="宋体"/>
          <w:bCs/>
          <w:szCs w:val="21"/>
        </w:rPr>
      </w:pPr>
      <w:r>
        <w:rPr>
          <w:rFonts w:hint="eastAsia" w:ascii="宋体" w:hAnsi="宋体"/>
          <w:szCs w:val="21"/>
        </w:rPr>
        <w:t>4、投标人应对所有线路、设备及管理平台等网络使用相关软硬件进行日常维护和监控，以保证采购人的无线网络正常运行。同时必须制定相应的维护作业计划，维护人员每月定期到现场对内、</w:t>
      </w:r>
      <w:r>
        <w:rPr>
          <w:rFonts w:ascii="宋体" w:hAnsi="宋体"/>
          <w:szCs w:val="21"/>
        </w:rPr>
        <w:t>外网无线网络</w:t>
      </w:r>
      <w:r>
        <w:rPr>
          <w:rFonts w:hint="eastAsia" w:ascii="宋体" w:hAnsi="宋体"/>
          <w:szCs w:val="21"/>
        </w:rPr>
        <w:t>通信设施进行维护，并测试网络的使用效果，以保障设备的安全可靠运行。每次巡检后，需提供完整的巡检报告给采购人。</w:t>
      </w:r>
    </w:p>
    <w:p>
      <w:pPr>
        <w:spacing w:line="360" w:lineRule="auto"/>
        <w:ind w:firstLine="420" w:firstLineChars="200"/>
        <w:rPr>
          <w:rFonts w:ascii="宋体" w:hAnsi="宋体"/>
          <w:bCs/>
          <w:szCs w:val="21"/>
        </w:rPr>
      </w:pPr>
      <w:r>
        <w:rPr>
          <w:rFonts w:hint="eastAsia" w:ascii="宋体" w:hAnsi="宋体"/>
          <w:bCs/>
          <w:szCs w:val="21"/>
        </w:rPr>
        <w:t>5、驻点要求：驻点人员不</w:t>
      </w:r>
      <w:r>
        <w:rPr>
          <w:rFonts w:hint="eastAsia" w:ascii="宋体" w:hAnsi="宋体"/>
          <w:bCs/>
          <w:color w:val="000000" w:themeColor="text1"/>
          <w:szCs w:val="21"/>
          <w14:textFill>
            <w14:solidFill>
              <w14:schemeClr w14:val="tx1"/>
            </w14:solidFill>
          </w14:textFill>
        </w:rPr>
        <w:t>少于</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人，在服务期限内</w:t>
      </w:r>
      <w:r>
        <w:rPr>
          <w:rFonts w:hint="eastAsia" w:ascii="宋体" w:hAnsi="宋体"/>
          <w:bCs/>
          <w:szCs w:val="21"/>
        </w:rPr>
        <w:t>，每周驻点不少于5日，提供网络维护支撑服务。需提供相关的人员列表、社保证明等。</w:t>
      </w:r>
    </w:p>
    <w:p>
      <w:pPr>
        <w:spacing w:line="360" w:lineRule="auto"/>
        <w:ind w:firstLine="420" w:firstLineChars="200"/>
        <w:rPr>
          <w:rFonts w:ascii="宋体" w:hAnsi="宋体"/>
          <w:bCs/>
          <w:szCs w:val="21"/>
        </w:rPr>
      </w:pPr>
      <w:r>
        <w:rPr>
          <w:rFonts w:hint="eastAsia" w:ascii="宋体" w:hAnsi="宋体"/>
          <w:bCs/>
          <w:szCs w:val="21"/>
        </w:rPr>
        <w:t>6、</w:t>
      </w:r>
      <w:r>
        <w:rPr>
          <w:rFonts w:ascii="宋体" w:hAnsi="宋体"/>
          <w:bCs/>
          <w:szCs w:val="21"/>
        </w:rPr>
        <w:t>服务团队规范要求：</w:t>
      </w:r>
    </w:p>
    <w:p>
      <w:pPr>
        <w:spacing w:line="360" w:lineRule="auto"/>
        <w:ind w:firstLine="420" w:firstLineChars="200"/>
        <w:rPr>
          <w:rFonts w:ascii="宋体" w:hAnsi="宋体"/>
          <w:bCs/>
          <w:szCs w:val="21"/>
        </w:rPr>
      </w:pPr>
      <w:r>
        <w:rPr>
          <w:rFonts w:ascii="宋体" w:hAnsi="宋体"/>
          <w:bCs/>
          <w:szCs w:val="21"/>
        </w:rPr>
        <w:t>(1)维护人员衣着要整洁，佩戴胸卡，使用礼貌用语，不得使用服务禁语；</w:t>
      </w:r>
    </w:p>
    <w:p>
      <w:pPr>
        <w:spacing w:line="360" w:lineRule="auto"/>
        <w:ind w:firstLine="420" w:firstLineChars="200"/>
        <w:rPr>
          <w:rFonts w:ascii="宋体" w:hAnsi="宋体"/>
          <w:bCs/>
          <w:szCs w:val="21"/>
        </w:rPr>
      </w:pPr>
      <w:r>
        <w:rPr>
          <w:rFonts w:ascii="宋体" w:hAnsi="宋体"/>
          <w:bCs/>
          <w:szCs w:val="21"/>
        </w:rPr>
        <w:t>(2)现场服务时，严格遵守医院内部各项规章制度，与用户相关人员充分沟通，态度诚恳地解答客户提出的相关问题，不得做出有损广东省人民医院形象和利益的事情。</w:t>
      </w:r>
    </w:p>
    <w:p>
      <w:pPr>
        <w:spacing w:line="360" w:lineRule="auto"/>
        <w:ind w:firstLine="420" w:firstLineChars="200"/>
        <w:rPr>
          <w:rFonts w:ascii="宋体" w:hAnsi="宋体"/>
          <w:bCs/>
          <w:szCs w:val="21"/>
        </w:rPr>
      </w:pPr>
      <w:r>
        <w:rPr>
          <w:rFonts w:ascii="宋体" w:hAnsi="宋体"/>
          <w:bCs/>
          <w:szCs w:val="21"/>
        </w:rPr>
        <w:t>(3)遵守广东省人民医院的保密要求，泄密造成广东省人民医院损失的，服务商将承担由此产生的一切损失和法律责任</w:t>
      </w:r>
    </w:p>
    <w:p>
      <w:pPr>
        <w:tabs>
          <w:tab w:val="left" w:pos="709"/>
        </w:tabs>
        <w:spacing w:line="360" w:lineRule="auto"/>
        <w:ind w:left="426"/>
        <w:rPr>
          <w:rFonts w:ascii="宋体" w:hAnsi="宋体"/>
          <w:sz w:val="24"/>
        </w:rPr>
      </w:pPr>
      <w:r>
        <w:rPr>
          <w:rFonts w:hint="eastAsia" w:ascii="宋体" w:hAnsi="宋体"/>
          <w:bCs/>
          <w:szCs w:val="21"/>
        </w:rPr>
        <w:t>7、</w:t>
      </w:r>
      <w:r>
        <w:rPr>
          <w:rFonts w:hint="eastAsia" w:ascii="宋体" w:hAnsi="宋体"/>
          <w:szCs w:val="21"/>
        </w:rPr>
        <w:t xml:space="preserve">无线网络故障响应时间及服务周期，见下表： </w:t>
      </w:r>
    </w:p>
    <w:tbl>
      <w:tblPr>
        <w:tblStyle w:val="81"/>
        <w:tblW w:w="46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4"/>
        <w:gridCol w:w="2701"/>
        <w:gridCol w:w="1725"/>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933" w:type="pct"/>
            <w:shd w:val="clear" w:color="auto" w:fill="auto"/>
            <w:noWrap/>
          </w:tcPr>
          <w:p>
            <w:pPr>
              <w:jc w:val="center"/>
              <w:rPr>
                <w:rFonts w:ascii="宋体" w:hAnsi="宋体" w:cs="Arial"/>
                <w:b/>
                <w:szCs w:val="21"/>
              </w:rPr>
            </w:pPr>
            <w:r>
              <w:rPr>
                <w:rFonts w:hint="eastAsia" w:ascii="宋体" w:hAnsi="宋体" w:cs="Arial"/>
                <w:b/>
                <w:szCs w:val="21"/>
              </w:rPr>
              <w:t>项目</w:t>
            </w:r>
          </w:p>
        </w:tc>
        <w:tc>
          <w:tcPr>
            <w:tcW w:w="1611" w:type="pct"/>
            <w:shd w:val="clear" w:color="auto" w:fill="auto"/>
            <w:noWrap/>
          </w:tcPr>
          <w:p>
            <w:pPr>
              <w:jc w:val="center"/>
              <w:rPr>
                <w:rFonts w:ascii="宋体" w:hAnsi="宋体" w:cs="Arial"/>
                <w:b/>
                <w:szCs w:val="21"/>
              </w:rPr>
            </w:pPr>
            <w:r>
              <w:rPr>
                <w:rFonts w:hint="eastAsia" w:ascii="宋体" w:hAnsi="宋体" w:cs="Arial"/>
                <w:b/>
                <w:szCs w:val="21"/>
              </w:rPr>
              <w:t>关键控制点</w:t>
            </w:r>
          </w:p>
        </w:tc>
        <w:tc>
          <w:tcPr>
            <w:tcW w:w="1029" w:type="pct"/>
            <w:shd w:val="clear" w:color="auto" w:fill="auto"/>
            <w:noWrap/>
          </w:tcPr>
          <w:p>
            <w:pPr>
              <w:jc w:val="center"/>
              <w:rPr>
                <w:rFonts w:ascii="宋体" w:hAnsi="宋体" w:cs="Arial"/>
                <w:b/>
                <w:szCs w:val="21"/>
              </w:rPr>
            </w:pPr>
            <w:r>
              <w:rPr>
                <w:rFonts w:hint="eastAsia" w:ascii="宋体" w:hAnsi="宋体" w:cs="Arial"/>
                <w:b/>
                <w:szCs w:val="21"/>
              </w:rPr>
              <w:t>衡量内容</w:t>
            </w:r>
          </w:p>
        </w:tc>
        <w:tc>
          <w:tcPr>
            <w:tcW w:w="1427" w:type="pct"/>
            <w:shd w:val="clear" w:color="auto" w:fill="auto"/>
            <w:noWrap/>
          </w:tcPr>
          <w:p>
            <w:pPr>
              <w:jc w:val="center"/>
              <w:rPr>
                <w:rFonts w:ascii="宋体" w:hAnsi="宋体" w:cs="Arial"/>
                <w:b/>
                <w:szCs w:val="21"/>
              </w:rPr>
            </w:pPr>
            <w:r>
              <w:rPr>
                <w:rFonts w:hint="eastAsia" w:ascii="宋体" w:hAnsi="宋体" w:cs="Arial"/>
                <w:b/>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restart"/>
            <w:noWrap/>
            <w:vAlign w:val="center"/>
          </w:tcPr>
          <w:p>
            <w:pPr>
              <w:jc w:val="center"/>
              <w:rPr>
                <w:rFonts w:ascii="宋体" w:hAnsi="宋体" w:cs="Arial"/>
                <w:szCs w:val="21"/>
              </w:rPr>
            </w:pPr>
            <w:r>
              <w:rPr>
                <w:rFonts w:hint="eastAsia" w:ascii="宋体" w:hAnsi="宋体" w:cs="Arial"/>
                <w:szCs w:val="21"/>
              </w:rPr>
              <w:t>服务响应时间</w:t>
            </w:r>
          </w:p>
        </w:tc>
        <w:tc>
          <w:tcPr>
            <w:tcW w:w="1611" w:type="pct"/>
            <w:shd w:val="clear" w:color="auto" w:fill="auto"/>
            <w:noWrap/>
          </w:tcPr>
          <w:p>
            <w:pPr>
              <w:rPr>
                <w:rFonts w:ascii="宋体" w:hAnsi="宋体" w:cs="Arial"/>
                <w:szCs w:val="21"/>
              </w:rPr>
            </w:pPr>
            <w:r>
              <w:rPr>
                <w:rFonts w:hint="eastAsia" w:ascii="宋体" w:hAnsi="宋体" w:cs="Arial"/>
                <w:szCs w:val="21"/>
              </w:rPr>
              <w:t>现场响应能力</w:t>
            </w:r>
          </w:p>
        </w:tc>
        <w:tc>
          <w:tcPr>
            <w:tcW w:w="1029" w:type="pct"/>
            <w:noWrap/>
          </w:tcPr>
          <w:p>
            <w:pPr>
              <w:rPr>
                <w:rFonts w:ascii="宋体" w:hAnsi="宋体" w:cs="Arial"/>
                <w:szCs w:val="21"/>
              </w:rPr>
            </w:pPr>
            <w:r>
              <w:rPr>
                <w:rFonts w:hint="eastAsia" w:ascii="宋体" w:hAnsi="宋体" w:cs="Arial"/>
                <w:szCs w:val="21"/>
              </w:rPr>
              <w:t>工作时间</w:t>
            </w:r>
          </w:p>
        </w:tc>
        <w:tc>
          <w:tcPr>
            <w:tcW w:w="1427" w:type="pct"/>
          </w:tcPr>
          <w:p>
            <w:pPr>
              <w:rPr>
                <w:rFonts w:ascii="宋体" w:hAnsi="宋体" w:cs="Arial"/>
                <w:szCs w:val="21"/>
              </w:rPr>
            </w:pPr>
            <w:r>
              <w:rPr>
                <w:rFonts w:hint="eastAsia" w:ascii="宋体" w:hAnsi="宋体" w:cs="Arial"/>
                <w:szCs w:val="21"/>
              </w:rPr>
              <w:t>7</w:t>
            </w:r>
            <w:r>
              <w:rPr>
                <w:rFonts w:ascii="宋体" w:hAnsi="宋体" w:cs="Arial"/>
                <w:szCs w:val="21"/>
              </w:rPr>
              <w:t>x</w:t>
            </w:r>
            <w:r>
              <w:rPr>
                <w:rFonts w:hint="eastAsia" w:ascii="宋体" w:hAnsi="宋体" w:cs="Arial"/>
                <w:szCs w:val="21"/>
              </w:rPr>
              <w:t>24</w:t>
            </w:r>
            <w:r>
              <w:rPr>
                <w:rFonts w:ascii="宋体" w:hAnsi="宋体" w:cs="Arial"/>
                <w:szCs w:val="21"/>
              </w:rPr>
              <w:t>（</w:t>
            </w:r>
            <w:r>
              <w:rPr>
                <w:rFonts w:hint="eastAsia" w:ascii="宋体" w:hAnsi="宋体" w:cs="Arial"/>
                <w:szCs w:val="21"/>
              </w:rPr>
              <w:t>0</w:t>
            </w:r>
            <w:r>
              <w:rPr>
                <w:rFonts w:ascii="宋体" w:hAnsi="宋体" w:cs="Arial"/>
                <w:szCs w:val="21"/>
              </w:rPr>
              <w:t>:</w:t>
            </w:r>
            <w:r>
              <w:rPr>
                <w:rFonts w:hint="eastAsia" w:ascii="宋体" w:hAnsi="宋体" w:cs="Arial"/>
                <w:szCs w:val="21"/>
              </w:rPr>
              <w:t>0</w:t>
            </w:r>
            <w:r>
              <w:rPr>
                <w:rFonts w:ascii="宋体" w:hAnsi="宋体" w:cs="Arial"/>
                <w:szCs w:val="21"/>
              </w:rPr>
              <w:t>0AM</w:t>
            </w:r>
            <w:r>
              <w:rPr>
                <w:rFonts w:hint="eastAsia" w:ascii="宋体" w:hAnsi="宋体" w:cs="Arial"/>
                <w:szCs w:val="21"/>
              </w:rPr>
              <w:t>--23：59</w:t>
            </w:r>
            <w:r>
              <w:rPr>
                <w:rFonts w:ascii="宋体" w:hAnsi="宋体" w:cs="Arial"/>
                <w:szCs w:val="21"/>
              </w:rPr>
              <w:t>PM</w:t>
            </w:r>
            <w:r>
              <w:rPr>
                <w:rFonts w:hint="eastAsia"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vAlign w:val="center"/>
          </w:tcPr>
          <w:p>
            <w:pPr>
              <w:ind w:firstLine="105" w:firstLineChars="50"/>
              <w:jc w:val="center"/>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紧急故障（系统瘫痪）</w:t>
            </w:r>
          </w:p>
        </w:tc>
        <w:tc>
          <w:tcPr>
            <w:tcW w:w="1029" w:type="pct"/>
            <w:noWrap/>
          </w:tcPr>
          <w:p>
            <w:pPr>
              <w:rPr>
                <w:rFonts w:ascii="宋体" w:hAnsi="宋体" w:cs="Arial"/>
                <w:szCs w:val="21"/>
              </w:rPr>
            </w:pPr>
            <w:r>
              <w:rPr>
                <w:rFonts w:hint="eastAsia" w:ascii="宋体" w:hAnsi="宋体" w:cs="Arial"/>
                <w:szCs w:val="21"/>
              </w:rPr>
              <w:t>响应时间</w:t>
            </w:r>
          </w:p>
        </w:tc>
        <w:tc>
          <w:tcPr>
            <w:tcW w:w="1427" w:type="pct"/>
          </w:tcPr>
          <w:p>
            <w:pPr>
              <w:rPr>
                <w:rFonts w:ascii="宋体" w:hAnsi="宋体" w:cs="Arial"/>
                <w:szCs w:val="21"/>
              </w:rPr>
            </w:pPr>
            <w:r>
              <w:rPr>
                <w:rFonts w:ascii="宋体" w:hAnsi="宋体" w:cs="Arial"/>
                <w:szCs w:val="21"/>
              </w:rPr>
              <w:t>&lt;=</w:t>
            </w:r>
            <w:r>
              <w:rPr>
                <w:rFonts w:hint="eastAsia" w:ascii="宋体" w:hAnsi="宋体" w:cs="Arial"/>
                <w:szCs w:val="2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vAlign w:val="center"/>
          </w:tcPr>
          <w:p>
            <w:pPr>
              <w:ind w:firstLine="105" w:firstLineChars="50"/>
              <w:jc w:val="center"/>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严重故障（系统性能受损）</w:t>
            </w:r>
          </w:p>
        </w:tc>
        <w:tc>
          <w:tcPr>
            <w:tcW w:w="1029" w:type="pct"/>
            <w:noWrap/>
          </w:tcPr>
          <w:p>
            <w:pPr>
              <w:rPr>
                <w:rFonts w:ascii="宋体" w:hAnsi="宋体" w:cs="Arial"/>
                <w:szCs w:val="21"/>
              </w:rPr>
            </w:pPr>
            <w:r>
              <w:rPr>
                <w:rFonts w:hint="eastAsia" w:ascii="宋体" w:hAnsi="宋体" w:cs="Arial"/>
                <w:szCs w:val="21"/>
              </w:rPr>
              <w:t>响应时间</w:t>
            </w:r>
          </w:p>
        </w:tc>
        <w:tc>
          <w:tcPr>
            <w:tcW w:w="1427" w:type="pct"/>
          </w:tcPr>
          <w:p>
            <w:pPr>
              <w:rPr>
                <w:rFonts w:ascii="宋体" w:hAnsi="宋体" w:cs="Arial"/>
                <w:szCs w:val="21"/>
              </w:rPr>
            </w:pPr>
            <w:r>
              <w:rPr>
                <w:rFonts w:ascii="宋体" w:hAnsi="宋体" w:cs="Arial"/>
                <w:szCs w:val="21"/>
              </w:rPr>
              <w:t>&lt;=</w:t>
            </w:r>
            <w:r>
              <w:rPr>
                <w:rFonts w:hint="eastAsia" w:ascii="宋体" w:hAnsi="宋体" w:cs="Arial"/>
                <w:szCs w:val="21"/>
              </w:rPr>
              <w:t>0.5小时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vAlign w:val="center"/>
          </w:tcPr>
          <w:p>
            <w:pPr>
              <w:ind w:firstLine="105" w:firstLineChars="50"/>
              <w:jc w:val="center"/>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一般故障（系统运行正常）</w:t>
            </w:r>
          </w:p>
        </w:tc>
        <w:tc>
          <w:tcPr>
            <w:tcW w:w="1029" w:type="pct"/>
            <w:noWrap/>
          </w:tcPr>
          <w:p>
            <w:pPr>
              <w:rPr>
                <w:rFonts w:ascii="宋体" w:hAnsi="宋体" w:cs="Arial"/>
                <w:szCs w:val="21"/>
              </w:rPr>
            </w:pPr>
            <w:r>
              <w:rPr>
                <w:rFonts w:hint="eastAsia" w:ascii="宋体" w:hAnsi="宋体" w:cs="Arial"/>
                <w:szCs w:val="21"/>
              </w:rPr>
              <w:t>响应时间</w:t>
            </w:r>
          </w:p>
        </w:tc>
        <w:tc>
          <w:tcPr>
            <w:tcW w:w="1427" w:type="pct"/>
          </w:tcPr>
          <w:p>
            <w:pPr>
              <w:rPr>
                <w:rFonts w:ascii="宋体" w:hAnsi="宋体" w:cs="Arial"/>
                <w:szCs w:val="21"/>
              </w:rPr>
            </w:pPr>
            <w:r>
              <w:rPr>
                <w:rFonts w:ascii="宋体" w:hAnsi="宋体" w:cs="Arial"/>
                <w:szCs w:val="21"/>
              </w:rPr>
              <w:t>&lt;=</w:t>
            </w:r>
            <w:r>
              <w:rPr>
                <w:rFonts w:hint="eastAsia" w:ascii="宋体" w:hAnsi="宋体" w:cs="Arial"/>
                <w:szCs w:val="21"/>
              </w:rPr>
              <w:t>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restart"/>
            <w:noWrap/>
            <w:vAlign w:val="center"/>
          </w:tcPr>
          <w:p>
            <w:pPr>
              <w:ind w:firstLine="105" w:firstLineChars="50"/>
              <w:jc w:val="center"/>
              <w:rPr>
                <w:rFonts w:ascii="宋体" w:hAnsi="宋体" w:cs="Arial"/>
                <w:szCs w:val="21"/>
              </w:rPr>
            </w:pPr>
            <w:r>
              <w:rPr>
                <w:rFonts w:hint="eastAsia" w:ascii="宋体" w:hAnsi="宋体" w:cs="Arial"/>
                <w:szCs w:val="21"/>
              </w:rPr>
              <w:t>服务周期</w:t>
            </w:r>
          </w:p>
        </w:tc>
        <w:tc>
          <w:tcPr>
            <w:tcW w:w="1611" w:type="pct"/>
            <w:shd w:val="clear" w:color="auto" w:fill="auto"/>
            <w:noWrap/>
          </w:tcPr>
          <w:p>
            <w:pPr>
              <w:rPr>
                <w:rFonts w:ascii="宋体" w:hAnsi="宋体" w:cs="Arial"/>
                <w:szCs w:val="21"/>
              </w:rPr>
            </w:pPr>
            <w:r>
              <w:rPr>
                <w:rFonts w:hint="eastAsia" w:ascii="宋体" w:hAnsi="宋体" w:cs="Arial"/>
                <w:szCs w:val="21"/>
              </w:rPr>
              <w:t>硬件故障恢复</w:t>
            </w:r>
          </w:p>
        </w:tc>
        <w:tc>
          <w:tcPr>
            <w:tcW w:w="1029" w:type="pct"/>
            <w:noWrap/>
          </w:tcPr>
          <w:p>
            <w:pPr>
              <w:rPr>
                <w:rFonts w:ascii="宋体" w:hAnsi="宋体" w:cs="Arial"/>
                <w:szCs w:val="21"/>
              </w:rPr>
            </w:pPr>
            <w:r>
              <w:rPr>
                <w:rFonts w:hint="eastAsia" w:ascii="宋体" w:hAnsi="宋体" w:cs="Arial"/>
                <w:szCs w:val="21"/>
              </w:rPr>
              <w:t xml:space="preserve">工作时间 </w:t>
            </w:r>
          </w:p>
        </w:tc>
        <w:tc>
          <w:tcPr>
            <w:tcW w:w="1427" w:type="pct"/>
          </w:tcPr>
          <w:p>
            <w:pPr>
              <w:rPr>
                <w:rFonts w:ascii="宋体" w:hAnsi="宋体" w:cs="Arial"/>
                <w:szCs w:val="21"/>
              </w:rPr>
            </w:pPr>
            <w:r>
              <w:rPr>
                <w:rFonts w:hint="eastAsia" w:ascii="宋体" w:hAnsi="宋体" w:cs="Arial"/>
                <w:szCs w:val="21"/>
              </w:rPr>
              <w:t>7</w:t>
            </w:r>
            <w:r>
              <w:rPr>
                <w:rFonts w:ascii="宋体" w:hAnsi="宋体" w:cs="Arial"/>
                <w:szCs w:val="21"/>
              </w:rPr>
              <w:t>x</w:t>
            </w:r>
            <w:r>
              <w:rPr>
                <w:rFonts w:hint="eastAsia" w:ascii="宋体" w:hAnsi="宋体" w:cs="Arial"/>
                <w:szCs w:val="21"/>
              </w:rPr>
              <w:t>24</w:t>
            </w:r>
            <w:r>
              <w:rPr>
                <w:rFonts w:ascii="宋体" w:hAnsi="宋体" w:cs="Arial"/>
                <w:szCs w:val="21"/>
              </w:rPr>
              <w:t>（</w:t>
            </w:r>
            <w:r>
              <w:rPr>
                <w:rFonts w:hint="eastAsia" w:ascii="宋体" w:hAnsi="宋体" w:cs="Arial"/>
                <w:szCs w:val="21"/>
              </w:rPr>
              <w:t>0</w:t>
            </w:r>
            <w:r>
              <w:rPr>
                <w:rFonts w:ascii="宋体" w:hAnsi="宋体" w:cs="Arial"/>
                <w:szCs w:val="21"/>
              </w:rPr>
              <w:t>:</w:t>
            </w:r>
            <w:r>
              <w:rPr>
                <w:rFonts w:hint="eastAsia" w:ascii="宋体" w:hAnsi="宋体" w:cs="Arial"/>
                <w:szCs w:val="21"/>
              </w:rPr>
              <w:t>0</w:t>
            </w:r>
            <w:r>
              <w:rPr>
                <w:rFonts w:ascii="宋体" w:hAnsi="宋体" w:cs="Arial"/>
                <w:szCs w:val="21"/>
              </w:rPr>
              <w:t>0AM</w:t>
            </w:r>
            <w:r>
              <w:rPr>
                <w:rFonts w:hint="eastAsia" w:ascii="宋体" w:hAnsi="宋体" w:cs="Arial"/>
                <w:szCs w:val="21"/>
              </w:rPr>
              <w:t>--23：59</w:t>
            </w:r>
            <w:r>
              <w:rPr>
                <w:rFonts w:ascii="宋体" w:hAnsi="宋体" w:cs="Arial"/>
                <w:szCs w:val="21"/>
              </w:rPr>
              <w:t>PM</w:t>
            </w:r>
            <w:r>
              <w:rPr>
                <w:rFonts w:hint="eastAsia" w:ascii="宋体" w:hAnsi="宋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tcPr>
          <w:p>
            <w:pPr>
              <w:ind w:firstLine="105" w:firstLineChars="50"/>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紧急故障（系统瘫痪）</w:t>
            </w:r>
          </w:p>
        </w:tc>
        <w:tc>
          <w:tcPr>
            <w:tcW w:w="1029" w:type="pct"/>
            <w:noWrap/>
          </w:tcPr>
          <w:p>
            <w:pPr>
              <w:rPr>
                <w:rFonts w:ascii="宋体" w:hAnsi="宋体" w:cs="Arial"/>
                <w:szCs w:val="21"/>
              </w:rPr>
            </w:pPr>
            <w:r>
              <w:rPr>
                <w:rFonts w:hint="eastAsia" w:ascii="宋体" w:hAnsi="宋体" w:cs="Arial"/>
                <w:szCs w:val="21"/>
              </w:rPr>
              <w:t>硬件故障恢复周期</w:t>
            </w:r>
          </w:p>
        </w:tc>
        <w:tc>
          <w:tcPr>
            <w:tcW w:w="1427" w:type="pct"/>
          </w:tcPr>
          <w:p>
            <w:pPr>
              <w:rPr>
                <w:rFonts w:ascii="宋体" w:hAnsi="宋体" w:cs="Arial"/>
                <w:szCs w:val="21"/>
              </w:rPr>
            </w:pPr>
            <w:r>
              <w:rPr>
                <w:rFonts w:ascii="宋体" w:hAnsi="宋体" w:cs="Arial"/>
                <w:szCs w:val="21"/>
              </w:rPr>
              <w:t>&lt;=</w:t>
            </w:r>
            <w:r>
              <w:rPr>
                <w:rFonts w:hint="eastAsia" w:ascii="宋体" w:hAnsi="宋体" w:cs="Arial"/>
                <w:szCs w:val="21"/>
              </w:rPr>
              <w:t>0.5小时</w:t>
            </w:r>
          </w:p>
          <w:p>
            <w:pPr>
              <w:rPr>
                <w:rFonts w:ascii="宋体" w:hAnsi="宋体" w:cs="Arial"/>
                <w:szCs w:val="21"/>
              </w:rPr>
            </w:pPr>
            <w:r>
              <w:rPr>
                <w:rFonts w:hint="eastAsia" w:ascii="宋体" w:hAnsi="宋体" w:cs="Arial"/>
                <w:szCs w:val="21"/>
              </w:rPr>
              <w:t>超过</w:t>
            </w:r>
            <w:r>
              <w:rPr>
                <w:rFonts w:ascii="宋体" w:hAnsi="宋体" w:cs="Arial"/>
                <w:szCs w:val="21"/>
              </w:rPr>
              <w:t>2</w:t>
            </w:r>
            <w:r>
              <w:rPr>
                <w:rFonts w:hint="eastAsia" w:ascii="宋体" w:hAnsi="宋体" w:cs="Arial"/>
                <w:szCs w:val="21"/>
              </w:rPr>
              <w:t>小时提供配件备机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tcPr>
          <w:p>
            <w:pPr>
              <w:ind w:firstLine="105" w:firstLineChars="50"/>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严重故障（系统性能受损）</w:t>
            </w:r>
          </w:p>
        </w:tc>
        <w:tc>
          <w:tcPr>
            <w:tcW w:w="1029" w:type="pct"/>
            <w:noWrap/>
          </w:tcPr>
          <w:p>
            <w:pPr>
              <w:rPr>
                <w:rFonts w:ascii="宋体" w:hAnsi="宋体" w:cs="Arial"/>
                <w:szCs w:val="21"/>
              </w:rPr>
            </w:pPr>
            <w:r>
              <w:rPr>
                <w:rFonts w:hint="eastAsia" w:ascii="宋体" w:hAnsi="宋体" w:cs="Arial"/>
                <w:szCs w:val="21"/>
              </w:rPr>
              <w:t>硬件故障恢复周期</w:t>
            </w:r>
          </w:p>
        </w:tc>
        <w:tc>
          <w:tcPr>
            <w:tcW w:w="1427" w:type="pct"/>
          </w:tcPr>
          <w:p>
            <w:pPr>
              <w:rPr>
                <w:rFonts w:ascii="宋体" w:hAnsi="宋体" w:cs="Arial"/>
                <w:szCs w:val="21"/>
              </w:rPr>
            </w:pPr>
            <w:r>
              <w:rPr>
                <w:rFonts w:ascii="宋体" w:hAnsi="宋体" w:cs="Arial"/>
                <w:szCs w:val="21"/>
              </w:rPr>
              <w:t>&lt;=2</w:t>
            </w:r>
            <w:r>
              <w:rPr>
                <w:rFonts w:hint="eastAsia" w:ascii="宋体" w:hAnsi="宋体" w:cs="Arial"/>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933" w:type="pct"/>
            <w:vMerge w:val="continue"/>
            <w:noWrap/>
          </w:tcPr>
          <w:p>
            <w:pPr>
              <w:ind w:firstLine="105" w:firstLineChars="50"/>
              <w:rPr>
                <w:rFonts w:ascii="宋体" w:hAnsi="宋体" w:cs="Arial"/>
                <w:szCs w:val="21"/>
              </w:rPr>
            </w:pPr>
          </w:p>
        </w:tc>
        <w:tc>
          <w:tcPr>
            <w:tcW w:w="1611" w:type="pct"/>
            <w:shd w:val="clear" w:color="auto" w:fill="auto"/>
            <w:noWrap/>
          </w:tcPr>
          <w:p>
            <w:pPr>
              <w:rPr>
                <w:rFonts w:ascii="宋体" w:hAnsi="宋体" w:cs="Arial"/>
                <w:szCs w:val="21"/>
              </w:rPr>
            </w:pPr>
            <w:r>
              <w:rPr>
                <w:rFonts w:hint="eastAsia" w:ascii="宋体" w:hAnsi="宋体" w:cs="Arial"/>
                <w:szCs w:val="21"/>
              </w:rPr>
              <w:t>一般故障（系统运行正常）</w:t>
            </w:r>
          </w:p>
        </w:tc>
        <w:tc>
          <w:tcPr>
            <w:tcW w:w="1029" w:type="pct"/>
            <w:noWrap/>
          </w:tcPr>
          <w:p>
            <w:pPr>
              <w:rPr>
                <w:rFonts w:ascii="宋体" w:hAnsi="宋体" w:cs="Arial"/>
                <w:szCs w:val="21"/>
              </w:rPr>
            </w:pPr>
            <w:r>
              <w:rPr>
                <w:rFonts w:hint="eastAsia" w:ascii="宋体" w:hAnsi="宋体" w:cs="Arial"/>
                <w:szCs w:val="21"/>
              </w:rPr>
              <w:t>硬件故障恢复周期</w:t>
            </w:r>
          </w:p>
        </w:tc>
        <w:tc>
          <w:tcPr>
            <w:tcW w:w="1427" w:type="pct"/>
          </w:tcPr>
          <w:p>
            <w:pPr>
              <w:rPr>
                <w:rFonts w:ascii="宋体" w:hAnsi="宋体" w:cs="Arial"/>
                <w:szCs w:val="21"/>
              </w:rPr>
            </w:pPr>
            <w:r>
              <w:rPr>
                <w:rFonts w:ascii="宋体" w:hAnsi="宋体" w:cs="Arial"/>
                <w:szCs w:val="21"/>
              </w:rPr>
              <w:t>&lt;=8</w:t>
            </w:r>
            <w:r>
              <w:rPr>
                <w:rFonts w:hint="eastAsia" w:ascii="宋体" w:hAnsi="宋体" w:cs="Arial"/>
                <w:szCs w:val="21"/>
              </w:rPr>
              <w:t>小时</w:t>
            </w:r>
          </w:p>
        </w:tc>
      </w:tr>
    </w:tbl>
    <w:p>
      <w:pPr>
        <w:spacing w:line="360" w:lineRule="auto"/>
        <w:ind w:left="420" w:firstLine="420"/>
        <w:rPr>
          <w:rFonts w:ascii="宋体" w:hAnsi="宋体"/>
          <w:szCs w:val="21"/>
        </w:rPr>
      </w:pPr>
      <w:r>
        <w:rPr>
          <w:rFonts w:hint="eastAsia" w:ascii="宋体" w:hAnsi="宋体"/>
          <w:szCs w:val="21"/>
        </w:rPr>
        <w:t>注：由于不可控因素如遇：洪水、风暴、火灾等引起的交通系统或邮政系统原因乙方响应时间和服务周期做相应延长。</w:t>
      </w:r>
    </w:p>
    <w:p>
      <w:pPr>
        <w:pStyle w:val="189"/>
        <w:spacing w:before="156" w:after="156"/>
      </w:pPr>
      <w:r>
        <w:rPr>
          <w:rFonts w:hint="eastAsia"/>
        </w:rPr>
        <w:t>3、</w:t>
      </w:r>
      <w:r>
        <w:rPr>
          <w:rFonts w:hint="eastAsia" w:cs="宋体"/>
          <w:color w:val="000000" w:themeColor="text1"/>
          <w:szCs w:val="21"/>
          <w14:textFill>
            <w14:solidFill>
              <w14:schemeClr w14:val="tx1"/>
            </w14:solidFill>
          </w14:textFill>
        </w:rPr>
        <w:t>子包</w:t>
      </w:r>
      <w:r>
        <w:rPr>
          <w:rFonts w:hint="eastAsia" w:cs="宋体"/>
          <w:color w:val="000000" w:themeColor="text1"/>
          <w:szCs w:val="21"/>
          <w:lang w:val="en-US"/>
          <w14:textFill>
            <w14:solidFill>
              <w14:schemeClr w14:val="tx1"/>
            </w14:solidFill>
          </w14:textFill>
        </w:rPr>
        <w:t>1</w:t>
      </w:r>
      <w:r>
        <w:rPr>
          <w:rFonts w:hint="eastAsia"/>
          <w:color w:val="000000" w:themeColor="text1"/>
          <w14:textFill>
            <w14:solidFill>
              <w14:schemeClr w14:val="tx1"/>
            </w14:solidFill>
          </w14:textFill>
        </w:rPr>
        <w:t>培</w:t>
      </w:r>
      <w:r>
        <w:rPr>
          <w:rFonts w:hint="eastAsia"/>
        </w:rPr>
        <w:t>训要求</w:t>
      </w:r>
    </w:p>
    <w:p>
      <w:pPr>
        <w:spacing w:line="360" w:lineRule="auto"/>
        <w:ind w:left="420" w:firstLine="420"/>
        <w:rPr>
          <w:rFonts w:ascii="宋体" w:hAnsi="宋体" w:cs="宋体"/>
          <w:szCs w:val="21"/>
        </w:rPr>
      </w:pPr>
      <w:r>
        <w:rPr>
          <w:rFonts w:hint="eastAsia" w:ascii="宋体" w:hAnsi="宋体" w:cs="宋体"/>
          <w:szCs w:val="21"/>
        </w:rPr>
        <w:t>项目培训应贯串于整个项目的实施过程中，包括在从项目准备、分析、设计到项目实施运行的全过程中。</w:t>
      </w:r>
    </w:p>
    <w:p>
      <w:pPr>
        <w:spacing w:line="360" w:lineRule="auto"/>
        <w:ind w:left="420" w:firstLine="420"/>
        <w:rPr>
          <w:rFonts w:ascii="宋体" w:hAnsi="宋体" w:cs="宋体"/>
          <w:szCs w:val="21"/>
        </w:rPr>
      </w:pPr>
      <w:r>
        <w:rPr>
          <w:rFonts w:hint="eastAsia" w:ascii="宋体" w:hAnsi="宋体" w:cs="宋体"/>
          <w:szCs w:val="21"/>
        </w:rPr>
        <w:t>1、设计实施培训</w:t>
      </w:r>
    </w:p>
    <w:p>
      <w:pPr>
        <w:spacing w:line="360" w:lineRule="auto"/>
        <w:ind w:left="420" w:firstLine="420"/>
        <w:rPr>
          <w:rFonts w:ascii="宋体" w:hAnsi="宋体" w:cs="宋体"/>
          <w:szCs w:val="21"/>
        </w:rPr>
      </w:pPr>
      <w:r>
        <w:rPr>
          <w:rFonts w:hint="eastAsia" w:ascii="宋体" w:hAnsi="宋体" w:cs="宋体"/>
          <w:szCs w:val="21"/>
        </w:rPr>
        <w:t>设计实施培训即是系统设计和各个阶段的培训，这些阶段包括：项目准备、用户需求分析、系统概要设计、系统详细设计、系统实施、系统运行建立、系统调试、系统维护管理。</w:t>
      </w:r>
    </w:p>
    <w:p>
      <w:pPr>
        <w:spacing w:line="360" w:lineRule="auto"/>
        <w:ind w:left="420" w:firstLine="420"/>
        <w:rPr>
          <w:rFonts w:ascii="宋体" w:hAnsi="宋体" w:cs="宋体"/>
          <w:szCs w:val="21"/>
        </w:rPr>
      </w:pPr>
      <w:r>
        <w:rPr>
          <w:rFonts w:hint="eastAsia" w:ascii="宋体" w:hAnsi="宋体" w:cs="宋体"/>
          <w:szCs w:val="21"/>
        </w:rPr>
        <w:t>设计实施培训涉及的学校的相关人员主要是技术人员，分阶段的被培训的人员包括：项目管理人员、需求分析人员、系统分析设计人员和系统管理人员。</w:t>
      </w:r>
    </w:p>
    <w:p>
      <w:pPr>
        <w:spacing w:line="360" w:lineRule="auto"/>
        <w:ind w:left="420" w:firstLine="420"/>
        <w:rPr>
          <w:rFonts w:ascii="宋体" w:hAnsi="宋体" w:cs="宋体"/>
          <w:szCs w:val="21"/>
        </w:rPr>
      </w:pPr>
      <w:r>
        <w:rPr>
          <w:rFonts w:hint="eastAsia" w:ascii="宋体" w:hAnsi="宋体" w:cs="宋体"/>
          <w:szCs w:val="21"/>
        </w:rPr>
        <w:t>2、运行管理培训</w:t>
      </w:r>
    </w:p>
    <w:p>
      <w:pPr>
        <w:spacing w:line="360" w:lineRule="auto"/>
        <w:ind w:left="420" w:firstLine="420"/>
        <w:rPr>
          <w:rFonts w:ascii="宋体" w:hAnsi="宋体" w:cs="宋体"/>
          <w:szCs w:val="21"/>
        </w:rPr>
      </w:pPr>
      <w:r>
        <w:rPr>
          <w:rFonts w:hint="eastAsia" w:ascii="宋体" w:hAnsi="宋体" w:cs="宋体"/>
          <w:szCs w:val="21"/>
        </w:rPr>
        <w:t>为了使广东省人民医院相关人员掌握有关应用系统的使用、维护和管理方法，达到能独立进行管理、故障处理、日常测试和维护等工作的目的，应进行系统的技术培训，以保证所使用的系统能够正常、安全、平稳地运行。</w:t>
      </w:r>
    </w:p>
    <w:p>
      <w:pPr>
        <w:spacing w:line="360" w:lineRule="auto"/>
        <w:ind w:left="420" w:firstLine="420"/>
        <w:rPr>
          <w:rFonts w:ascii="宋体" w:hAnsi="宋体" w:cs="宋体"/>
          <w:szCs w:val="21"/>
        </w:rPr>
      </w:pPr>
      <w:r>
        <w:rPr>
          <w:rFonts w:hint="eastAsia" w:ascii="宋体" w:hAnsi="宋体" w:cs="宋体"/>
          <w:szCs w:val="21"/>
        </w:rPr>
        <w:t>3、培训要求</w:t>
      </w:r>
    </w:p>
    <w:p>
      <w:pPr>
        <w:spacing w:line="360" w:lineRule="auto"/>
        <w:ind w:left="420" w:firstLine="420"/>
        <w:rPr>
          <w:rFonts w:ascii="宋体" w:hAnsi="宋体" w:cs="宋体"/>
          <w:szCs w:val="21"/>
        </w:rPr>
      </w:pPr>
      <w:r>
        <w:rPr>
          <w:rFonts w:hint="eastAsia" w:ascii="宋体" w:hAnsi="宋体" w:cs="宋体"/>
          <w:szCs w:val="21"/>
        </w:rPr>
        <w:t>派出的培训教员应具有丰富的同类课程的教学经验和应用经验，保证培训的质量，使被培训的人掌握培训的知识，尤其是能独立安装和配置并维护系统；</w:t>
      </w:r>
    </w:p>
    <w:p>
      <w:pPr>
        <w:spacing w:line="360" w:lineRule="auto"/>
        <w:ind w:left="420" w:firstLine="420"/>
        <w:rPr>
          <w:rFonts w:ascii="宋体" w:hAnsi="宋体" w:cs="宋体"/>
          <w:szCs w:val="21"/>
        </w:rPr>
      </w:pPr>
      <w:r>
        <w:rPr>
          <w:rFonts w:hint="eastAsia" w:ascii="宋体" w:hAnsi="宋体" w:cs="宋体"/>
          <w:szCs w:val="21"/>
        </w:rPr>
        <w:t>必须为所有被培训人员提供培训用文字资料和讲义等相关材料，如果培训地点在外地，投标人还应为所有被培训人员提供食宿；</w:t>
      </w:r>
    </w:p>
    <w:p>
      <w:pPr>
        <w:spacing w:line="360" w:lineRule="auto"/>
        <w:ind w:left="420" w:firstLine="420"/>
        <w:rPr>
          <w:rFonts w:ascii="宋体" w:hAnsi="宋体" w:cs="宋体"/>
          <w:szCs w:val="21"/>
        </w:rPr>
      </w:pPr>
      <w:r>
        <w:rPr>
          <w:rFonts w:hint="eastAsia" w:ascii="宋体" w:hAnsi="宋体" w:cs="宋体"/>
          <w:szCs w:val="21"/>
        </w:rPr>
        <w:t>4、培训方式：包括课堂讲解、上机操作和实际工作的参与。</w:t>
      </w:r>
    </w:p>
    <w:p>
      <w:pPr>
        <w:pStyle w:val="189"/>
        <w:spacing w:before="156" w:after="156"/>
      </w:pPr>
      <w:r>
        <w:rPr>
          <w:rFonts w:hint="eastAsia"/>
        </w:rPr>
        <w:t>4、验收要求</w:t>
      </w:r>
    </w:p>
    <w:p>
      <w:pPr>
        <w:spacing w:line="360" w:lineRule="auto"/>
        <w:ind w:left="420" w:firstLine="420"/>
        <w:rPr>
          <w:rFonts w:ascii="宋体" w:hAnsi="宋体" w:cs="宋体"/>
          <w:szCs w:val="21"/>
        </w:rPr>
      </w:pPr>
      <w:r>
        <w:rPr>
          <w:rFonts w:hint="eastAsia" w:ascii="宋体" w:hAnsi="宋体" w:cs="宋体"/>
          <w:szCs w:val="21"/>
        </w:rPr>
        <w:t>项目验收主要指标：本项目验收属于项目的合同验收，应符合信息化项目相关验收管理办法的要求。同时应遵循下列标准：</w:t>
      </w:r>
    </w:p>
    <w:p>
      <w:pPr>
        <w:spacing w:line="360" w:lineRule="auto"/>
        <w:ind w:left="420" w:firstLine="420"/>
        <w:rPr>
          <w:rFonts w:ascii="宋体" w:hAnsi="宋体" w:cs="宋体"/>
          <w:szCs w:val="21"/>
        </w:rPr>
      </w:pPr>
      <w:r>
        <w:rPr>
          <w:rFonts w:hint="eastAsia" w:ascii="宋体" w:hAnsi="宋体" w:cs="宋体"/>
          <w:szCs w:val="21"/>
        </w:rPr>
        <w:t>1、满足合同和采购文件中列举的全部要求；</w:t>
      </w:r>
    </w:p>
    <w:p>
      <w:pPr>
        <w:spacing w:line="360" w:lineRule="auto"/>
        <w:ind w:left="420" w:firstLine="420"/>
        <w:rPr>
          <w:rFonts w:ascii="宋体" w:hAnsi="宋体" w:cs="宋体"/>
          <w:szCs w:val="21"/>
        </w:rPr>
      </w:pPr>
      <w:r>
        <w:rPr>
          <w:rFonts w:hint="eastAsia" w:ascii="宋体" w:hAnsi="宋体" w:cs="宋体"/>
          <w:szCs w:val="21"/>
        </w:rPr>
        <w:t>2、实现合同和采购文件中列举的全部功能；</w:t>
      </w:r>
    </w:p>
    <w:p>
      <w:pPr>
        <w:spacing w:line="360" w:lineRule="auto"/>
        <w:ind w:left="420" w:firstLine="420"/>
        <w:rPr>
          <w:rFonts w:ascii="宋体" w:hAnsi="宋体" w:cs="宋体"/>
          <w:szCs w:val="21"/>
        </w:rPr>
      </w:pPr>
      <w:r>
        <w:rPr>
          <w:rFonts w:hint="eastAsia" w:ascii="宋体" w:hAnsi="宋体" w:cs="宋体"/>
          <w:szCs w:val="21"/>
        </w:rPr>
        <w:t>3、达到合同和采购文件中列举的全部指标。</w:t>
      </w:r>
    </w:p>
    <w:p>
      <w:pPr>
        <w:pStyle w:val="77"/>
        <w:jc w:val="left"/>
      </w:pPr>
      <w:r>
        <w:rPr>
          <w:rFonts w:hint="eastAsia"/>
        </w:rPr>
        <w:t>八、服务期</w:t>
      </w:r>
    </w:p>
    <w:p>
      <w:pPr>
        <w:pStyle w:val="543"/>
        <w:numPr>
          <w:ilvl w:val="0"/>
          <w:numId w:val="33"/>
        </w:numPr>
        <w:spacing w:line="360" w:lineRule="auto"/>
        <w:ind w:firstLineChars="0"/>
        <w:rPr>
          <w:rFonts w:ascii="宋体" w:hAnsi="宋体" w:cs="宋体"/>
          <w:szCs w:val="21"/>
        </w:rPr>
      </w:pPr>
      <w:r>
        <w:rPr>
          <w:rFonts w:hint="eastAsia" w:ascii="宋体" w:hAnsi="宋体" w:cs="宋体"/>
          <w:szCs w:val="21"/>
        </w:rPr>
        <w:t>服务期自验收合格之日起计算。</w:t>
      </w:r>
    </w:p>
    <w:p>
      <w:pPr>
        <w:pStyle w:val="543"/>
        <w:numPr>
          <w:ilvl w:val="0"/>
          <w:numId w:val="33"/>
        </w:numPr>
        <w:tabs>
          <w:tab w:val="left" w:pos="0"/>
          <w:tab w:val="left" w:pos="210"/>
          <w:tab w:val="left" w:pos="567"/>
        </w:tabs>
        <w:spacing w:line="360" w:lineRule="auto"/>
        <w:ind w:firstLineChars="0"/>
        <w:rPr>
          <w:rFonts w:ascii="宋体" w:hAnsi="宋体" w:cs="宋体"/>
          <w:szCs w:val="21"/>
        </w:rPr>
      </w:pPr>
      <w:r>
        <w:rPr>
          <w:rFonts w:hint="eastAsia" w:ascii="宋体" w:hAnsi="宋体" w:cs="宋体"/>
          <w:szCs w:val="21"/>
        </w:rPr>
        <w:t>子包1：无线网络优化试点区域提供</w:t>
      </w:r>
      <w:r>
        <w:rPr>
          <w:rFonts w:ascii="宋体" w:hAnsi="宋体" w:cs="宋体"/>
          <w:szCs w:val="21"/>
        </w:rPr>
        <w:t>3</w:t>
      </w:r>
      <w:r>
        <w:rPr>
          <w:rFonts w:hint="eastAsia" w:ascii="宋体" w:hAnsi="宋体" w:cs="宋体"/>
          <w:szCs w:val="21"/>
        </w:rPr>
        <w:t>年软、硬一体化原厂维护服务；需提供原厂服务承诺函。</w:t>
      </w:r>
    </w:p>
    <w:p>
      <w:pPr>
        <w:pStyle w:val="543"/>
        <w:numPr>
          <w:ilvl w:val="0"/>
          <w:numId w:val="33"/>
        </w:numPr>
        <w:tabs>
          <w:tab w:val="left" w:pos="0"/>
          <w:tab w:val="left" w:pos="210"/>
          <w:tab w:val="left" w:pos="567"/>
        </w:tabs>
        <w:spacing w:line="360" w:lineRule="auto"/>
        <w:ind w:firstLineChars="0"/>
        <w:rPr>
          <w:rFonts w:ascii="宋体" w:hAnsi="宋体" w:cs="宋体"/>
          <w:szCs w:val="21"/>
        </w:rPr>
      </w:pPr>
      <w:r>
        <w:rPr>
          <w:rFonts w:hint="eastAsia" w:ascii="宋体" w:hAnsi="宋体" w:cs="宋体"/>
          <w:szCs w:val="21"/>
        </w:rPr>
        <w:t>子包2：无线网络续租及优化服务期为1年。</w:t>
      </w:r>
    </w:p>
    <w:p>
      <w:pPr>
        <w:tabs>
          <w:tab w:val="left" w:pos="0"/>
          <w:tab w:val="left" w:pos="210"/>
          <w:tab w:val="left" w:pos="567"/>
        </w:tabs>
        <w:spacing w:line="360" w:lineRule="auto"/>
        <w:ind w:firstLine="840" w:firstLineChars="400"/>
        <w:rPr>
          <w:rFonts w:ascii="宋体" w:hAnsi="宋体" w:cs="宋体"/>
          <w:szCs w:val="21"/>
        </w:rPr>
      </w:pPr>
      <w:r>
        <w:rPr>
          <w:rFonts w:hint="eastAsia" w:ascii="宋体" w:hAnsi="宋体" w:cs="宋体"/>
          <w:szCs w:val="21"/>
        </w:rPr>
        <w:t>4、在各子包服务期结束前，须由供货方和院方进行一次全面检查，任何缺陷必须由供货方负责修复，在修复之后，供货方应将缺陷原因、修复内容、完成修理及恢复正常的时间和日期等报告给院方，形成项目总结报告。</w:t>
      </w:r>
    </w:p>
    <w:p>
      <w:pPr>
        <w:pStyle w:val="543"/>
        <w:spacing w:line="360" w:lineRule="auto"/>
        <w:ind w:firstLine="840" w:firstLineChars="400"/>
        <w:rPr>
          <w:rFonts w:ascii="宋体" w:hAnsi="宋体" w:cs="宋体"/>
          <w:szCs w:val="21"/>
        </w:rPr>
      </w:pPr>
      <w:r>
        <w:rPr>
          <w:rFonts w:hint="eastAsia" w:ascii="宋体" w:hAnsi="宋体" w:cs="宋体"/>
          <w:szCs w:val="21"/>
        </w:rPr>
        <w:t>5、售后服务：提供原厂家7*24小时免费维修服务。</w:t>
      </w:r>
    </w:p>
    <w:p>
      <w:pPr>
        <w:pStyle w:val="543"/>
        <w:spacing w:line="360" w:lineRule="auto"/>
        <w:ind w:firstLine="840" w:firstLineChars="400"/>
        <w:rPr>
          <w:rFonts w:ascii="宋体" w:hAnsi="宋体" w:cs="宋体"/>
          <w:szCs w:val="21"/>
        </w:rPr>
      </w:pPr>
      <w:r>
        <w:rPr>
          <w:rFonts w:hint="eastAsia" w:ascii="宋体" w:hAnsi="宋体" w:cs="宋体"/>
          <w:szCs w:val="21"/>
        </w:rPr>
        <w:t>6、响应时间、方式：2小时内响应到院方报修处，供货方需提供应急服务。</w:t>
      </w:r>
    </w:p>
    <w:p>
      <w:pPr>
        <w:pStyle w:val="77"/>
        <w:jc w:val="left"/>
      </w:pPr>
      <w:r>
        <w:rPr>
          <w:rFonts w:hint="eastAsia"/>
        </w:rPr>
        <w:t>九、合同款支付方式</w:t>
      </w:r>
    </w:p>
    <w:p>
      <w:pPr>
        <w:ind w:firstLine="480" w:firstLineChars="200"/>
        <w:rPr>
          <w:rFonts w:ascii="宋体" w:hAnsi="宋体"/>
          <w:b/>
          <w:bCs/>
          <w:color w:val="000000" w:themeColor="text1"/>
          <w:kern w:val="44"/>
          <w:sz w:val="24"/>
          <w14:textFill>
            <w14:solidFill>
              <w14:schemeClr w14:val="tx1"/>
            </w14:solidFill>
          </w14:textFill>
        </w:rPr>
      </w:pPr>
    </w:p>
    <w:p>
      <w:pPr>
        <w:rPr>
          <w:rFonts w:ascii="宋体" w:hAnsi="宋体"/>
          <w:b/>
          <w:bCs/>
          <w:color w:val="000000" w:themeColor="text1"/>
          <w:kern w:val="44"/>
          <w:sz w:val="24"/>
          <w14:textFill>
            <w14:solidFill>
              <w14:schemeClr w14:val="tx1"/>
            </w14:solidFill>
          </w14:textFill>
        </w:rPr>
      </w:pPr>
      <w:r>
        <w:rPr>
          <w:rFonts w:hint="eastAsia" w:ascii="宋体" w:hAnsi="宋体"/>
          <w:b/>
          <w:bCs/>
          <w:color w:val="000000" w:themeColor="text1"/>
          <w:kern w:val="44"/>
          <w:sz w:val="24"/>
          <w14:textFill>
            <w14:solidFill>
              <w14:schemeClr w14:val="tx1"/>
            </w14:solidFill>
          </w14:textFill>
        </w:rPr>
        <w:t>1、子包1无线网络优化试点服务</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1、合同签订后，在收到乙方开具相应金额的、符合国家规定的增值税专用发票后，甲方向乙方支付合同无线网络优化试点服务部分总金额的30%。</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2、无线网络优化试点服务竣工并验收后，甲方在收到乙方开具相应金额的、符合国家规定的增值税专用发票后，甲方向乙方支付合同无线网络优化试点服务部分总金额的65%。</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、合同期满，甲方对乙方在合同期内应完成的任务进行确认，甲方在收到乙方开具相应金额的、符合国家规定的增值税专用发票后，甲方向乙方支付合同无线网络升级优化服务部分总金额的5%。</w:t>
      </w:r>
    </w:p>
    <w:p>
      <w:pPr>
        <w:ind w:firstLine="120" w:firstLineChars="50"/>
        <w:rPr>
          <w:rFonts w:ascii="宋体" w:hAnsi="宋体"/>
          <w:b/>
          <w:bCs/>
          <w:color w:val="000000" w:themeColor="text1"/>
          <w:kern w:val="44"/>
          <w:sz w:val="24"/>
          <w14:textFill>
            <w14:solidFill>
              <w14:schemeClr w14:val="tx1"/>
            </w14:solidFill>
          </w14:textFill>
        </w:rPr>
      </w:pPr>
    </w:p>
    <w:p>
      <w:pPr>
        <w:ind w:firstLine="120" w:firstLineChars="50"/>
        <w:rPr>
          <w:rFonts w:ascii="宋体" w:hAnsi="宋体"/>
          <w:b/>
          <w:bCs/>
          <w:kern w:val="44"/>
          <w:sz w:val="24"/>
        </w:rPr>
      </w:pPr>
      <w:r>
        <w:rPr>
          <w:rFonts w:hint="eastAsia" w:ascii="宋体" w:hAnsi="宋体"/>
          <w:b/>
          <w:bCs/>
          <w:color w:val="000000" w:themeColor="text1"/>
          <w:kern w:val="44"/>
          <w:sz w:val="24"/>
          <w14:textFill>
            <w14:solidFill>
              <w14:schemeClr w14:val="tx1"/>
            </w14:solidFill>
          </w14:textFill>
        </w:rPr>
        <w:t>2、子包</w:t>
      </w:r>
      <w:r>
        <w:rPr>
          <w:rFonts w:ascii="宋体" w:hAnsi="宋体"/>
          <w:b/>
          <w:bCs/>
          <w:color w:val="000000" w:themeColor="text1"/>
          <w:kern w:val="44"/>
          <w:sz w:val="24"/>
          <w14:textFill>
            <w14:solidFill>
              <w14:schemeClr w14:val="tx1"/>
            </w14:solidFill>
          </w14:textFill>
        </w:rPr>
        <w:t>2</w:t>
      </w:r>
      <w:r>
        <w:rPr>
          <w:rFonts w:hint="eastAsia" w:ascii="宋体" w:hAnsi="宋体"/>
          <w:b/>
          <w:bCs/>
          <w:color w:val="000000" w:themeColor="text1"/>
          <w:kern w:val="44"/>
          <w:sz w:val="24"/>
          <w14:textFill>
            <w14:solidFill>
              <w14:schemeClr w14:val="tx1"/>
            </w14:solidFill>
          </w14:textFill>
        </w:rPr>
        <w:t>无</w:t>
      </w:r>
      <w:r>
        <w:rPr>
          <w:rFonts w:hint="eastAsia" w:ascii="宋体" w:hAnsi="宋体"/>
          <w:b/>
          <w:bCs/>
          <w:kern w:val="44"/>
          <w:sz w:val="24"/>
        </w:rPr>
        <w:t>线网络续租及优化服务</w:t>
      </w:r>
    </w:p>
    <w:p>
      <w:pPr>
        <w:spacing w:line="360" w:lineRule="auto"/>
        <w:ind w:firstLine="420" w:firstLineChars="200"/>
        <w:rPr>
          <w:rFonts w:ascii="宋体" w:hAnsi="宋体" w:cs="宋体"/>
          <w:szCs w:val="21"/>
        </w:rPr>
      </w:pPr>
      <w:r>
        <w:rPr>
          <w:rFonts w:hint="eastAsia" w:ascii="宋体" w:hAnsi="宋体" w:cs="宋体"/>
          <w:szCs w:val="21"/>
        </w:rPr>
        <w:t>服务期为2023年12月1日-2024年12月1日，甲方每季度在收到乙方开具相应金额的、符合国家规定的增值税专用发票后，支付合同中服务部分总金额的25%。</w:t>
      </w:r>
    </w:p>
    <w:p>
      <w:pPr>
        <w:spacing w:line="360" w:lineRule="auto"/>
        <w:ind w:firstLine="420" w:firstLineChars="200"/>
        <w:rPr>
          <w:rFonts w:ascii="宋体" w:hAnsi="宋体" w:cs="宋体"/>
          <w:szCs w:val="21"/>
        </w:rPr>
      </w:pPr>
    </w:p>
    <w:sectPr>
      <w:headerReference r:id="rId3" w:type="first"/>
      <w:footerReference r:id="rId4" w:type="default"/>
      <w:footerReference r:id="rId5" w:type="even"/>
      <w:pgSz w:w="11907" w:h="16840"/>
      <w:pgMar w:top="1134" w:right="1418" w:bottom="1134" w:left="1418" w:header="737" w:footer="45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ˎ̥">
    <w:altName w:val="Cambria"/>
    <w:panose1 w:val="020B0604020202020204"/>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CG Times">
    <w:altName w:val="Times New Roman"/>
    <w:panose1 w:val="020B0604020202020204"/>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0"/>
    <w:family w:val="swiss"/>
    <w:pitch w:val="default"/>
    <w:sig w:usb0="FFFFFFFF" w:usb1="E9FFFFFF" w:usb2="0000003F" w:usb3="00000000" w:csb0="603F01FF" w:csb1="FFFF0000"/>
  </w:font>
  <w:font w:name="??">
    <w:altName w:val="Times New Roman"/>
    <w:panose1 w:val="020B0604020202020204"/>
    <w:charset w:val="00"/>
    <w:family w:val="roman"/>
    <w:pitch w:val="default"/>
    <w:sig w:usb0="00000000" w:usb1="00000000" w:usb2="00000000" w:usb3="00000000" w:csb0="00000001" w:csb1="00000000"/>
  </w:font>
  <w:font w:name="Futura Medium">
    <w:altName w:val="Segoe Print"/>
    <w:panose1 w:val="020B0602020204020303"/>
    <w:charset w:val="B1"/>
    <w:family w:val="swiss"/>
    <w:pitch w:val="default"/>
    <w:sig w:usb0="00000000" w:usb1="00000000" w:usb2="00000000" w:usb3="00000000" w:csb0="000001FB" w:csb1="00000000"/>
  </w:font>
  <w:font w:name="Myriad Pro Light">
    <w:altName w:val="宋体"/>
    <w:panose1 w:val="020B0604020202020204"/>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center" w:y="1"/>
      <w:rPr>
        <w:rStyle w:val="129"/>
      </w:rPr>
    </w:pPr>
    <w:r>
      <w:rPr>
        <w:rStyle w:val="129"/>
      </w:rPr>
      <w:fldChar w:fldCharType="begin"/>
    </w:r>
    <w:r>
      <w:rPr>
        <w:rStyle w:val="129"/>
      </w:rPr>
      <w:instrText xml:space="preserve">PAGE  </w:instrText>
    </w:r>
    <w:r>
      <w:rPr>
        <w:rStyle w:val="129"/>
      </w:rPr>
      <w:fldChar w:fldCharType="separate"/>
    </w:r>
    <w:r>
      <w:rPr>
        <w:rStyle w:val="129"/>
      </w:rPr>
      <w:t>16</w:t>
    </w:r>
    <w:r>
      <w:rPr>
        <w:rStyle w:val="129"/>
      </w:rPr>
      <w:fldChar w:fldCharType="end"/>
    </w:r>
  </w:p>
  <w:p>
    <w:pPr>
      <w:pStyle w:val="52"/>
      <w:ind w:right="360"/>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3810" r="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16</w:t>
                          </w:r>
                          <w:r>
                            <w:rPr>
                              <w:b/>
                              <w:bCs/>
                              <w:color w:val="FFFFFF"/>
                              <w:kern w:val="0"/>
                              <w:szCs w:val="21"/>
                            </w:rPr>
                            <w:fldChar w:fldCharType="end"/>
                          </w:r>
                          <w:r>
                            <w:rPr>
                              <w:rFonts w:hint="eastAsia"/>
                              <w:b/>
                              <w:bCs/>
                              <w:color w:val="FFFFFF"/>
                              <w:kern w:val="0"/>
                              <w:szCs w:val="21"/>
                            </w:rPr>
                            <w:t xml:space="preserve"> 页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IOmJD4bAgAAIwQAAA4AAABkcnMvZTJvRG9jLnhtbK1TzXLT&#10;MBC+M8M7aHQntkOgrSdOpzRThpnyM1N4AEWWYw22VqyU2OUB6Btw4sKd58pzsJLSEMqlBy4erXb1&#10;7X7ffp6fj33HtgqdBlPxYpJzpoyEWpt1xT99vHp2ypnzwtSiA6MqfqscP188fTIfbKmm0EJXK2QE&#10;Ylw52Iq33tsyy5xsVS/cBKwylGwAe+EpxHVWoxgIve+yaZ6/zAbA2iJI5RzdLlOS7xHxMYDQNFqq&#10;JchNr4xPqKg64YmSa7V1fBGnbRol/fumccqzruLE1McvNaHzKnyzxVyUaxS21XI/gnjMCA849UIb&#10;anqAWgov2Ab1P1C9lggOGj+R0GeJSFSEWBT5A21uWmFV5EJSO3sQ3f0/WPlu+wGZrskJnBnR08J3&#10;3+92P37tfn5jRZBnsK6kqhtLdX58BWMoDVSdvQb52TEDl60wa3WBCEOrRE3jxZfZ0dOE4wLIangL&#10;NfURGw8RaGywD4CkBiN0Ws3tYTVq9EyGlsXseZ5TSlJuenZSnMbdZaK8f23R+dcKehYOFUdafUQX&#10;22vniQeV3peEZgaudNfF9XfmrwsqTDcq+mf/OnAJ4yciflyNe21WUN8SK4TkLfqz6NACfuVsIF9V&#10;3H3ZCFScdW8MKXNWzGbBiDGYvTiZUoDHmdVxRhhJUBX3nKXjpU/m3VjU65Y6pV0YuCA1Gx2JhlHT&#10;VMQ6BOSdyH/v82DO4zhW/fm3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UqFA9YAAAAKAQAA&#10;DwAAAAAAAAABACAAAAAiAAAAZHJzL2Rvd25yZXYueG1sUEsBAhQAFAAAAAgAh07iQIOmJD4bAgAA&#10;IwQAAA4AAAAAAAAAAQAgAAAAJQEAAGRycy9lMm9Eb2MueG1sUEsFBgAAAAAGAAYAWQEAALIFAAAA&#10;AA==&#10;">
              <v:fill on="f" focussize="0,0"/>
              <v:stroke on="f"/>
              <v:imagedata o:title=""/>
              <o:lock v:ext="edit" aspectratio="f"/>
              <v:textbo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16</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center" w:y="1"/>
      <w:rPr>
        <w:rStyle w:val="129"/>
      </w:rPr>
    </w:pPr>
    <w:r>
      <w:rPr>
        <w:rStyle w:val="129"/>
      </w:rPr>
      <w:fldChar w:fldCharType="begin"/>
    </w:r>
    <w:r>
      <w:rPr>
        <w:rStyle w:val="129"/>
      </w:rPr>
      <w:instrText xml:space="preserve">PAGE  </w:instrText>
    </w:r>
    <w:r>
      <w:rPr>
        <w:rStyle w:val="129"/>
      </w:rPr>
      <w:fldChar w:fldCharType="end"/>
    </w:r>
  </w:p>
  <w:p>
    <w:pPr>
      <w:pStyle w:val="5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C01C2"/>
    <w:multiLevelType w:val="singleLevel"/>
    <w:tmpl w:val="F8BC01C2"/>
    <w:lvl w:ilvl="0" w:tentative="0">
      <w:start w:val="1"/>
      <w:numFmt w:val="decimal"/>
      <w:lvlText w:val="(%1)"/>
      <w:lvlJc w:val="left"/>
      <w:pPr>
        <w:tabs>
          <w:tab w:val="left" w:pos="420"/>
        </w:tabs>
        <w:ind w:left="845" w:hanging="425"/>
      </w:pPr>
      <w:rPr>
        <w:rFonts w:hint="default"/>
      </w:rPr>
    </w:lvl>
  </w:abstractNum>
  <w:abstractNum w:abstractNumId="1">
    <w:nsid w:val="FFFFFF7C"/>
    <w:multiLevelType w:val="singleLevel"/>
    <w:tmpl w:val="FFFFFF7C"/>
    <w:lvl w:ilvl="0" w:tentative="0">
      <w:start w:val="1"/>
      <w:numFmt w:val="decimal"/>
      <w:pStyle w:val="61"/>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45"/>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5"/>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4"/>
      <w:lvlText w:val=""/>
      <w:lvlJc w:val="left"/>
      <w:pPr>
        <w:tabs>
          <w:tab w:val="left" w:pos="1492"/>
        </w:tabs>
        <w:ind w:left="1492" w:hanging="360"/>
      </w:pPr>
      <w:rPr>
        <w:rFonts w:hint="default" w:ascii="Symbol" w:hAnsi="Symbol" w:cs="Symbol"/>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cs="Wingdings"/>
      </w:rPr>
    </w:lvl>
  </w:abstractNum>
  <w:abstractNum w:abstractNumId="7">
    <w:nsid w:val="FFFFFF82"/>
    <w:multiLevelType w:val="singleLevel"/>
    <w:tmpl w:val="FFFFFF82"/>
    <w:lvl w:ilvl="0" w:tentative="0">
      <w:start w:val="1"/>
      <w:numFmt w:val="bullet"/>
      <w:pStyle w:val="32"/>
      <w:lvlText w:val=""/>
      <w:lvlJc w:val="left"/>
      <w:pPr>
        <w:tabs>
          <w:tab w:val="left" w:pos="1200"/>
        </w:tabs>
        <w:ind w:left="1200" w:hanging="360"/>
      </w:pPr>
      <w:rPr>
        <w:rFonts w:hint="default" w:ascii="Wingdings" w:hAnsi="Wingdings" w:cs="Wingdings"/>
      </w:rPr>
    </w:lvl>
  </w:abstractNum>
  <w:abstractNum w:abstractNumId="8">
    <w:nsid w:val="FFFFFF83"/>
    <w:multiLevelType w:val="singleLevel"/>
    <w:tmpl w:val="FFFFFF83"/>
    <w:lvl w:ilvl="0" w:tentative="0">
      <w:start w:val="1"/>
      <w:numFmt w:val="bullet"/>
      <w:pStyle w:val="39"/>
      <w:lvlText w:val=""/>
      <w:lvlJc w:val="left"/>
      <w:pPr>
        <w:tabs>
          <w:tab w:val="left" w:pos="780"/>
        </w:tabs>
        <w:ind w:left="780" w:hanging="360"/>
      </w:pPr>
      <w:rPr>
        <w:rFonts w:hint="default" w:ascii="Wingdings" w:hAnsi="Wingdings" w:cs="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cs="Wingdings"/>
      </w:rPr>
    </w:lvl>
  </w:abstractNum>
  <w:abstractNum w:abstractNumId="11">
    <w:nsid w:val="0000002F"/>
    <w:multiLevelType w:val="multilevel"/>
    <w:tmpl w:val="0000002F"/>
    <w:lvl w:ilvl="0" w:tentative="0">
      <w:start w:val="1"/>
      <w:numFmt w:val="decimal"/>
      <w:lvlText w:val="%1."/>
      <w:lvlJc w:val="left"/>
      <w:pPr>
        <w:tabs>
          <w:tab w:val="left" w:pos="567"/>
        </w:tabs>
        <w:ind w:left="567" w:hanging="567"/>
      </w:pPr>
      <w:rPr>
        <w:rFonts w:hint="eastAsia"/>
      </w:rPr>
    </w:lvl>
    <w:lvl w:ilvl="1" w:tentative="0">
      <w:start w:val="1"/>
      <w:numFmt w:val="bullet"/>
      <w:pStyle w:val="383"/>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6C7C35"/>
    <w:multiLevelType w:val="multilevel"/>
    <w:tmpl w:val="076C7C35"/>
    <w:lvl w:ilvl="0" w:tentative="0">
      <w:start w:val="1"/>
      <w:numFmt w:val="decimal"/>
      <w:pStyle w:val="18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160D20D0"/>
    <w:multiLevelType w:val="multilevel"/>
    <w:tmpl w:val="160D20D0"/>
    <w:lvl w:ilvl="0" w:tentative="0">
      <w:start w:val="1"/>
      <w:numFmt w:val="bullet"/>
      <w:pStyle w:val="388"/>
      <w:lvlText w:val=""/>
      <w:lvlJc w:val="left"/>
      <w:pPr>
        <w:tabs>
          <w:tab w:val="left" w:pos="840"/>
        </w:tabs>
        <w:ind w:left="840" w:hanging="420"/>
      </w:pPr>
      <w:rPr>
        <w:rFonts w:hint="default" w:ascii="Wingdings" w:hAnsi="Wingdings" w:cs="Wingdings"/>
      </w:rPr>
    </w:lvl>
    <w:lvl w:ilvl="1" w:tentative="0">
      <w:start w:val="1"/>
      <w:numFmt w:val="bullet"/>
      <w:pStyle w:val="389"/>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14">
    <w:nsid w:val="1B27537A"/>
    <w:multiLevelType w:val="singleLevel"/>
    <w:tmpl w:val="1B27537A"/>
    <w:lvl w:ilvl="0" w:tentative="0">
      <w:start w:val="1"/>
      <w:numFmt w:val="bullet"/>
      <w:pStyle w:val="390"/>
      <w:lvlText w:val="-"/>
      <w:lvlJc w:val="left"/>
      <w:pPr>
        <w:tabs>
          <w:tab w:val="left" w:pos="360"/>
        </w:tabs>
        <w:ind w:left="360" w:hanging="360"/>
      </w:pPr>
      <w:rPr>
        <w:rFonts w:hint="default" w:ascii="Arial" w:hAnsi="Arial" w:cs="Arial"/>
      </w:rPr>
    </w:lvl>
  </w:abstractNum>
  <w:abstractNum w:abstractNumId="15">
    <w:nsid w:val="1BFD6B11"/>
    <w:multiLevelType w:val="multilevel"/>
    <w:tmpl w:val="1BFD6B11"/>
    <w:lvl w:ilvl="0" w:tentative="0">
      <w:start w:val="1"/>
      <w:numFmt w:val="decimal"/>
      <w:pStyle w:val="510"/>
      <w:isLgl/>
      <w:lvlText w:val="第%1章"/>
      <w:lvlJc w:val="left"/>
      <w:pPr>
        <w:tabs>
          <w:tab w:val="left" w:pos="612"/>
        </w:tabs>
        <w:ind w:left="612" w:hanging="432"/>
      </w:pPr>
      <w:rPr>
        <w:rFonts w:hint="eastAsia"/>
        <w:b/>
        <w:bCs/>
        <w:i w:val="0"/>
        <w:iCs w:val="0"/>
      </w:rPr>
    </w:lvl>
    <w:lvl w:ilvl="1" w:tentative="0">
      <w:start w:val="1"/>
      <w:numFmt w:val="decimal"/>
      <w:isLgl/>
      <w:lvlText w:val="%1.%2"/>
      <w:lvlJc w:val="left"/>
      <w:pPr>
        <w:tabs>
          <w:tab w:val="left" w:pos="756"/>
        </w:tabs>
        <w:ind w:left="756" w:hanging="576"/>
      </w:pPr>
      <w:rPr>
        <w:rFonts w:hint="eastAsia"/>
        <w:sz w:val="30"/>
        <w:szCs w:val="30"/>
      </w:rPr>
    </w:lvl>
    <w:lvl w:ilvl="2" w:tentative="0">
      <w:start w:val="1"/>
      <w:numFmt w:val="decimal"/>
      <w:pStyle w:val="309"/>
      <w:isLgl/>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6">
    <w:nsid w:val="1DE80313"/>
    <w:multiLevelType w:val="multilevel"/>
    <w:tmpl w:val="1DE80313"/>
    <w:lvl w:ilvl="0" w:tentative="0">
      <w:start w:val="1"/>
      <w:numFmt w:val="decimal"/>
      <w:pStyle w:val="307"/>
      <w:isLgl/>
      <w:lvlText w:val="第%1章"/>
      <w:lvlJc w:val="left"/>
      <w:pPr>
        <w:tabs>
          <w:tab w:val="left" w:pos="612"/>
        </w:tabs>
        <w:ind w:left="612" w:hanging="432"/>
      </w:pPr>
      <w:rPr>
        <w:rFonts w:hint="eastAsia"/>
        <w:b/>
        <w:bCs/>
        <w:i w:val="0"/>
        <w:iCs w:val="0"/>
      </w:rPr>
    </w:lvl>
    <w:lvl w:ilvl="1" w:tentative="0">
      <w:start w:val="1"/>
      <w:numFmt w:val="decimal"/>
      <w:pStyle w:val="308"/>
      <w:isLgl/>
      <w:lvlText w:val="%1.%2"/>
      <w:lvlJc w:val="left"/>
      <w:pPr>
        <w:tabs>
          <w:tab w:val="left" w:pos="756"/>
        </w:tabs>
        <w:ind w:left="756" w:hanging="576"/>
      </w:pPr>
      <w:rPr>
        <w:rFonts w:hint="eastAsia"/>
        <w:sz w:val="30"/>
        <w:szCs w:val="30"/>
      </w:rPr>
    </w:lvl>
    <w:lvl w:ilvl="2" w:tentative="0">
      <w:start w:val="1"/>
      <w:numFmt w:val="decimal"/>
      <w:lvlRestart w:val="0"/>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7">
    <w:nsid w:val="36411A91"/>
    <w:multiLevelType w:val="multilevel"/>
    <w:tmpl w:val="36411A91"/>
    <w:lvl w:ilvl="0" w:tentative="0">
      <w:start w:val="1"/>
      <w:numFmt w:val="japaneseCounting"/>
      <w:pStyle w:val="291"/>
      <w:lvlText w:val="第%1章"/>
      <w:lvlJc w:val="left"/>
      <w:pPr>
        <w:tabs>
          <w:tab w:val="left" w:pos="840"/>
        </w:tabs>
        <w:ind w:left="840" w:hanging="840"/>
      </w:pPr>
      <w:rPr>
        <w:rFonts w:hint="default"/>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9164020"/>
    <w:multiLevelType w:val="multilevel"/>
    <w:tmpl w:val="39164020"/>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42E21DAE"/>
    <w:multiLevelType w:val="multilevel"/>
    <w:tmpl w:val="42E21DAE"/>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50A6655"/>
    <w:multiLevelType w:val="multilevel"/>
    <w:tmpl w:val="450A6655"/>
    <w:lvl w:ilvl="0" w:tentative="0">
      <w:start w:val="1"/>
      <w:numFmt w:val="decimal"/>
      <w:lvlText w:val="%1."/>
      <w:lvlJc w:val="left"/>
      <w:pPr>
        <w:tabs>
          <w:tab w:val="left" w:pos="420"/>
        </w:tabs>
        <w:ind w:left="420" w:hanging="420"/>
      </w:pPr>
    </w:lvl>
    <w:lvl w:ilvl="1" w:tentative="0">
      <w:start w:val="1"/>
      <w:numFmt w:val="lowerLetter"/>
      <w:pStyle w:val="283"/>
      <w:lvlText w:val="%2)"/>
      <w:lvlJc w:val="left"/>
      <w:pPr>
        <w:tabs>
          <w:tab w:val="left" w:pos="480"/>
        </w:tabs>
        <w:ind w:left="480" w:hanging="420"/>
      </w:p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21">
    <w:nsid w:val="464E6D3C"/>
    <w:multiLevelType w:val="multilevel"/>
    <w:tmpl w:val="464E6D3C"/>
    <w:lvl w:ilvl="0" w:tentative="0">
      <w:start w:val="1"/>
      <w:numFmt w:val="decimal"/>
      <w:pStyle w:val="3"/>
      <w:suff w:val="space"/>
      <w:lvlText w:val="%1."/>
      <w:lvlJc w:val="left"/>
      <w:pPr>
        <w:ind w:left="425" w:hanging="425"/>
      </w:pPr>
      <w:rPr>
        <w:rFonts w:hint="eastAsia"/>
      </w:rPr>
    </w:lvl>
    <w:lvl w:ilvl="1" w:tentative="0">
      <w:start w:val="1"/>
      <w:numFmt w:val="decimal"/>
      <w:pStyle w:val="4"/>
      <w:lvlText w:val="%1.%2."/>
      <w:lvlJc w:val="left"/>
      <w:pPr>
        <w:ind w:left="567" w:hanging="567"/>
      </w:pPr>
      <w:rPr>
        <w:rFonts w:hint="eastAsia"/>
      </w:rPr>
    </w:lvl>
    <w:lvl w:ilvl="2" w:tentative="0">
      <w:start w:val="1"/>
      <w:numFmt w:val="decimal"/>
      <w:pStyle w:val="5"/>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4B9D13A2"/>
    <w:multiLevelType w:val="multilevel"/>
    <w:tmpl w:val="4B9D13A2"/>
    <w:lvl w:ilvl="0" w:tentative="0">
      <w:start w:val="1"/>
      <w:numFmt w:val="bullet"/>
      <w:pStyle w:val="471"/>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3">
    <w:nsid w:val="4C714729"/>
    <w:multiLevelType w:val="multilevel"/>
    <w:tmpl w:val="4C714729"/>
    <w:lvl w:ilvl="0" w:tentative="0">
      <w:start w:val="1"/>
      <w:numFmt w:val="upperLetter"/>
      <w:pStyle w:val="436"/>
      <w:lvlText w:val="%1."/>
      <w:lvlJc w:val="left"/>
      <w:pPr>
        <w:tabs>
          <w:tab w:val="left" w:pos="2566"/>
        </w:tabs>
        <w:ind w:left="2566" w:hanging="420"/>
      </w:pPr>
      <w:rPr>
        <w:rFonts w:hint="default" w:ascii="Times New Roman" w:hAnsi="Times New Roman" w:eastAsia="宋体"/>
        <w:sz w:val="21"/>
        <w:szCs w:val="21"/>
      </w:rPr>
    </w:lvl>
    <w:lvl w:ilvl="1" w:tentative="0">
      <w:start w:val="10"/>
      <w:numFmt w:val="bullet"/>
      <w:lvlText w:val=""/>
      <w:lvlJc w:val="left"/>
      <w:pPr>
        <w:tabs>
          <w:tab w:val="left" w:pos="795"/>
        </w:tabs>
        <w:ind w:left="795" w:hanging="420"/>
      </w:pPr>
      <w:rPr>
        <w:rFonts w:hint="default" w:ascii="Wingdings" w:hAnsi="Wingdings" w:cs="Wingdings"/>
        <w:sz w:val="15"/>
        <w:szCs w:val="15"/>
      </w:rPr>
    </w:lvl>
    <w:lvl w:ilvl="2" w:tentative="0">
      <w:start w:val="1"/>
      <w:numFmt w:val="lowerRoman"/>
      <w:lvlText w:val="%3."/>
      <w:lvlJc w:val="right"/>
      <w:pPr>
        <w:tabs>
          <w:tab w:val="left" w:pos="1215"/>
        </w:tabs>
        <w:ind w:left="1215" w:hanging="420"/>
      </w:pPr>
    </w:lvl>
    <w:lvl w:ilvl="3" w:tentative="0">
      <w:start w:val="1"/>
      <w:numFmt w:val="decimal"/>
      <w:lvlText w:val="%4."/>
      <w:lvlJc w:val="left"/>
      <w:pPr>
        <w:tabs>
          <w:tab w:val="left" w:pos="1635"/>
        </w:tabs>
        <w:ind w:left="1635" w:hanging="420"/>
      </w:pPr>
    </w:lvl>
    <w:lvl w:ilvl="4" w:tentative="0">
      <w:start w:val="1"/>
      <w:numFmt w:val="lowerLetter"/>
      <w:lvlText w:val="%5)"/>
      <w:lvlJc w:val="left"/>
      <w:pPr>
        <w:tabs>
          <w:tab w:val="left" w:pos="2055"/>
        </w:tabs>
        <w:ind w:left="2055" w:hanging="420"/>
      </w:pPr>
    </w:lvl>
    <w:lvl w:ilvl="5" w:tentative="0">
      <w:start w:val="1"/>
      <w:numFmt w:val="lowerRoman"/>
      <w:lvlText w:val="%6."/>
      <w:lvlJc w:val="right"/>
      <w:pPr>
        <w:tabs>
          <w:tab w:val="left" w:pos="2475"/>
        </w:tabs>
        <w:ind w:left="2475" w:hanging="420"/>
      </w:pPr>
    </w:lvl>
    <w:lvl w:ilvl="6" w:tentative="0">
      <w:start w:val="1"/>
      <w:numFmt w:val="decimal"/>
      <w:lvlText w:val="%7."/>
      <w:lvlJc w:val="left"/>
      <w:pPr>
        <w:tabs>
          <w:tab w:val="left" w:pos="2895"/>
        </w:tabs>
        <w:ind w:left="2895" w:hanging="420"/>
      </w:pPr>
    </w:lvl>
    <w:lvl w:ilvl="7" w:tentative="0">
      <w:start w:val="1"/>
      <w:numFmt w:val="lowerLetter"/>
      <w:lvlText w:val="%8)"/>
      <w:lvlJc w:val="left"/>
      <w:pPr>
        <w:tabs>
          <w:tab w:val="left" w:pos="3315"/>
        </w:tabs>
        <w:ind w:left="3315" w:hanging="420"/>
      </w:pPr>
    </w:lvl>
    <w:lvl w:ilvl="8" w:tentative="0">
      <w:start w:val="1"/>
      <w:numFmt w:val="lowerRoman"/>
      <w:lvlText w:val="%9."/>
      <w:lvlJc w:val="right"/>
      <w:pPr>
        <w:tabs>
          <w:tab w:val="left" w:pos="3735"/>
        </w:tabs>
        <w:ind w:left="3735" w:hanging="420"/>
      </w:pPr>
    </w:lvl>
  </w:abstractNum>
  <w:abstractNum w:abstractNumId="24">
    <w:nsid w:val="55F4356B"/>
    <w:multiLevelType w:val="multilevel"/>
    <w:tmpl w:val="55F4356B"/>
    <w:lvl w:ilvl="0" w:tentative="0">
      <w:start w:val="1"/>
      <w:numFmt w:val="decimal"/>
      <w:pStyle w:val="411"/>
      <w:lvlText w:val="%1"/>
      <w:lvlJc w:val="left"/>
      <w:pPr>
        <w:tabs>
          <w:tab w:val="left" w:pos="425"/>
        </w:tabs>
        <w:ind w:left="425" w:hanging="425"/>
      </w:pPr>
      <w:rPr>
        <w:rFonts w:hint="eastAsia"/>
        <w:sz w:val="30"/>
        <w:szCs w:val="30"/>
      </w:rPr>
    </w:lvl>
    <w:lvl w:ilvl="1" w:tentative="0">
      <w:start w:val="1"/>
      <w:numFmt w:val="decimal"/>
      <w:lvlText w:val="%1.%2"/>
      <w:lvlJc w:val="left"/>
      <w:pPr>
        <w:tabs>
          <w:tab w:val="left" w:pos="1588"/>
        </w:tabs>
        <w:ind w:left="1588" w:hanging="1588"/>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565BFEC8"/>
    <w:multiLevelType w:val="singleLevel"/>
    <w:tmpl w:val="565BFEC8"/>
    <w:lvl w:ilvl="0" w:tentative="0">
      <w:start w:val="1"/>
      <w:numFmt w:val="bullet"/>
      <w:pStyle w:val="298"/>
      <w:lvlText w:val=""/>
      <w:legacy w:legacy="1" w:legacySpace="0" w:legacyIndent="425"/>
      <w:lvlJc w:val="left"/>
      <w:pPr>
        <w:ind w:left="981" w:hanging="425"/>
      </w:pPr>
      <w:rPr>
        <w:rFonts w:hint="default" w:ascii="Wingdings" w:hAnsi="Wingdings" w:cs="Wingdings"/>
      </w:rPr>
    </w:lvl>
  </w:abstractNum>
  <w:abstractNum w:abstractNumId="26">
    <w:nsid w:val="565BFED3"/>
    <w:multiLevelType w:val="multilevel"/>
    <w:tmpl w:val="565BFED3"/>
    <w:lvl w:ilvl="0" w:tentative="0">
      <w:start w:val="1"/>
      <w:numFmt w:val="bullet"/>
      <w:pStyle w:val="506"/>
      <w:lvlText w:val=""/>
      <w:lvlJc w:val="left"/>
      <w:pPr>
        <w:tabs>
          <w:tab w:val="left" w:pos="987"/>
        </w:tabs>
        <w:ind w:left="987" w:hanging="420"/>
      </w:pPr>
      <w:rPr>
        <w:rFonts w:hint="default" w:ascii="Wingdings" w:hAnsi="Wingdings" w:cs="Wingdings"/>
      </w:rPr>
    </w:lvl>
    <w:lvl w:ilvl="1" w:tentative="0">
      <w:start w:val="1"/>
      <w:numFmt w:val="bullet"/>
      <w:lvlText w:val=""/>
      <w:lvlJc w:val="left"/>
      <w:pPr>
        <w:tabs>
          <w:tab w:val="left" w:pos="1407"/>
        </w:tabs>
        <w:ind w:left="1407" w:hanging="420"/>
      </w:pPr>
      <w:rPr>
        <w:rFonts w:hint="default" w:ascii="Wingdings" w:hAnsi="Wingdings" w:cs="Wingdings"/>
      </w:rPr>
    </w:lvl>
    <w:lvl w:ilvl="2" w:tentative="0">
      <w:start w:val="1"/>
      <w:numFmt w:val="bullet"/>
      <w:lvlText w:val=""/>
      <w:lvlJc w:val="left"/>
      <w:pPr>
        <w:tabs>
          <w:tab w:val="left" w:pos="1827"/>
        </w:tabs>
        <w:ind w:left="1827" w:hanging="420"/>
      </w:pPr>
      <w:rPr>
        <w:rFonts w:hint="default" w:ascii="Wingdings" w:hAnsi="Wingdings" w:cs="Wingdings"/>
      </w:rPr>
    </w:lvl>
    <w:lvl w:ilvl="3" w:tentative="0">
      <w:start w:val="1"/>
      <w:numFmt w:val="bullet"/>
      <w:lvlText w:val=""/>
      <w:lvlJc w:val="left"/>
      <w:pPr>
        <w:tabs>
          <w:tab w:val="left" w:pos="2247"/>
        </w:tabs>
        <w:ind w:left="2247" w:hanging="420"/>
      </w:pPr>
      <w:rPr>
        <w:rFonts w:hint="default" w:ascii="Wingdings" w:hAnsi="Wingdings" w:cs="Wingdings"/>
      </w:rPr>
    </w:lvl>
    <w:lvl w:ilvl="4" w:tentative="0">
      <w:start w:val="1"/>
      <w:numFmt w:val="bullet"/>
      <w:lvlText w:val=""/>
      <w:lvlJc w:val="left"/>
      <w:pPr>
        <w:tabs>
          <w:tab w:val="left" w:pos="2667"/>
        </w:tabs>
        <w:ind w:left="2667" w:hanging="420"/>
      </w:pPr>
      <w:rPr>
        <w:rFonts w:hint="default" w:ascii="Wingdings" w:hAnsi="Wingdings" w:cs="Wingdings"/>
      </w:rPr>
    </w:lvl>
    <w:lvl w:ilvl="5" w:tentative="0">
      <w:start w:val="1"/>
      <w:numFmt w:val="bullet"/>
      <w:lvlText w:val=""/>
      <w:lvlJc w:val="left"/>
      <w:pPr>
        <w:tabs>
          <w:tab w:val="left" w:pos="3087"/>
        </w:tabs>
        <w:ind w:left="3087" w:hanging="420"/>
      </w:pPr>
      <w:rPr>
        <w:rFonts w:hint="default" w:ascii="Wingdings" w:hAnsi="Wingdings" w:cs="Wingdings"/>
      </w:rPr>
    </w:lvl>
    <w:lvl w:ilvl="6" w:tentative="0">
      <w:start w:val="1"/>
      <w:numFmt w:val="bullet"/>
      <w:lvlText w:val=""/>
      <w:lvlJc w:val="left"/>
      <w:pPr>
        <w:tabs>
          <w:tab w:val="left" w:pos="3507"/>
        </w:tabs>
        <w:ind w:left="3507" w:hanging="420"/>
      </w:pPr>
      <w:rPr>
        <w:rFonts w:hint="default" w:ascii="Wingdings" w:hAnsi="Wingdings" w:cs="Wingdings"/>
      </w:rPr>
    </w:lvl>
    <w:lvl w:ilvl="7" w:tentative="0">
      <w:start w:val="1"/>
      <w:numFmt w:val="bullet"/>
      <w:lvlText w:val=""/>
      <w:lvlJc w:val="left"/>
      <w:pPr>
        <w:tabs>
          <w:tab w:val="left" w:pos="3927"/>
        </w:tabs>
        <w:ind w:left="3927" w:hanging="420"/>
      </w:pPr>
      <w:rPr>
        <w:rFonts w:hint="default" w:ascii="Wingdings" w:hAnsi="Wingdings" w:cs="Wingdings"/>
      </w:rPr>
    </w:lvl>
    <w:lvl w:ilvl="8" w:tentative="0">
      <w:start w:val="1"/>
      <w:numFmt w:val="bullet"/>
      <w:lvlText w:val=""/>
      <w:lvlJc w:val="left"/>
      <w:pPr>
        <w:tabs>
          <w:tab w:val="left" w:pos="4347"/>
        </w:tabs>
        <w:ind w:left="4347" w:hanging="420"/>
      </w:pPr>
      <w:rPr>
        <w:rFonts w:hint="default" w:ascii="Wingdings" w:hAnsi="Wingdings" w:cs="Wingdings"/>
      </w:rPr>
    </w:lvl>
  </w:abstractNum>
  <w:abstractNum w:abstractNumId="27">
    <w:nsid w:val="57A81B17"/>
    <w:multiLevelType w:val="multilevel"/>
    <w:tmpl w:val="57A81B17"/>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8">
    <w:nsid w:val="5971048B"/>
    <w:multiLevelType w:val="multilevel"/>
    <w:tmpl w:val="5971048B"/>
    <w:lvl w:ilvl="0" w:tentative="0">
      <w:start w:val="1"/>
      <w:numFmt w:val="upperLetter"/>
      <w:pStyle w:val="381"/>
      <w:lvlText w:val="%1."/>
      <w:lvlJc w:val="left"/>
      <w:pPr>
        <w:tabs>
          <w:tab w:val="left" w:pos="510"/>
        </w:tabs>
        <w:ind w:left="510" w:hanging="420"/>
      </w:pPr>
      <w:rPr>
        <w:rFonts w:hint="default" w:ascii="Times New Roman" w:hAnsi="Times New Roman" w:cs="Times New Roman"/>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F062842"/>
    <w:multiLevelType w:val="multilevel"/>
    <w:tmpl w:val="5F062842"/>
    <w:lvl w:ilvl="0" w:tentative="0">
      <w:start w:val="1"/>
      <w:numFmt w:val="bullet"/>
      <w:pStyle w:val="470"/>
      <w:lvlText w:val=""/>
      <w:lvlJc w:val="left"/>
      <w:pPr>
        <w:tabs>
          <w:tab w:val="left" w:pos="1200"/>
        </w:tabs>
        <w:ind w:left="1200" w:hanging="420"/>
      </w:pPr>
      <w:rPr>
        <w:rFonts w:hint="default" w:ascii="Wingdings" w:hAnsi="Wingdings" w:cs="Wingdings"/>
      </w:rPr>
    </w:lvl>
    <w:lvl w:ilvl="1" w:tentative="0">
      <w:start w:val="1"/>
      <w:numFmt w:val="bullet"/>
      <w:lvlText w:val=""/>
      <w:lvlJc w:val="left"/>
      <w:pPr>
        <w:tabs>
          <w:tab w:val="left" w:pos="1620"/>
        </w:tabs>
        <w:ind w:left="1620" w:hanging="420"/>
      </w:pPr>
      <w:rPr>
        <w:rFonts w:hint="default" w:ascii="Wingdings" w:hAnsi="Wingdings" w:cs="Wingdings"/>
      </w:rPr>
    </w:lvl>
    <w:lvl w:ilvl="2" w:tentative="0">
      <w:start w:val="1"/>
      <w:numFmt w:val="bullet"/>
      <w:lvlText w:val=""/>
      <w:lvlJc w:val="left"/>
      <w:pPr>
        <w:tabs>
          <w:tab w:val="left" w:pos="2040"/>
        </w:tabs>
        <w:ind w:left="2040" w:hanging="420"/>
      </w:pPr>
      <w:rPr>
        <w:rFonts w:hint="default" w:ascii="Wingdings" w:hAnsi="Wingdings" w:cs="Wingdings"/>
      </w:rPr>
    </w:lvl>
    <w:lvl w:ilvl="3" w:tentative="0">
      <w:start w:val="1"/>
      <w:numFmt w:val="bullet"/>
      <w:lvlText w:val=""/>
      <w:lvlJc w:val="left"/>
      <w:pPr>
        <w:tabs>
          <w:tab w:val="left" w:pos="2460"/>
        </w:tabs>
        <w:ind w:left="2460" w:hanging="420"/>
      </w:pPr>
      <w:rPr>
        <w:rFonts w:hint="default" w:ascii="Wingdings" w:hAnsi="Wingdings" w:cs="Wingdings"/>
      </w:rPr>
    </w:lvl>
    <w:lvl w:ilvl="4" w:tentative="0">
      <w:start w:val="1"/>
      <w:numFmt w:val="bullet"/>
      <w:lvlText w:val=""/>
      <w:lvlJc w:val="left"/>
      <w:pPr>
        <w:tabs>
          <w:tab w:val="left" w:pos="2880"/>
        </w:tabs>
        <w:ind w:left="2880" w:hanging="420"/>
      </w:pPr>
      <w:rPr>
        <w:rFonts w:hint="default" w:ascii="Wingdings" w:hAnsi="Wingdings" w:cs="Wingdings"/>
      </w:rPr>
    </w:lvl>
    <w:lvl w:ilvl="5" w:tentative="0">
      <w:start w:val="1"/>
      <w:numFmt w:val="bullet"/>
      <w:lvlText w:val=""/>
      <w:lvlJc w:val="left"/>
      <w:pPr>
        <w:tabs>
          <w:tab w:val="left" w:pos="3300"/>
        </w:tabs>
        <w:ind w:left="3300" w:hanging="420"/>
      </w:pPr>
      <w:rPr>
        <w:rFonts w:hint="default" w:ascii="Wingdings" w:hAnsi="Wingdings" w:cs="Wingdings"/>
      </w:rPr>
    </w:lvl>
    <w:lvl w:ilvl="6" w:tentative="0">
      <w:start w:val="1"/>
      <w:numFmt w:val="bullet"/>
      <w:lvlText w:val=""/>
      <w:lvlJc w:val="left"/>
      <w:pPr>
        <w:tabs>
          <w:tab w:val="left" w:pos="3720"/>
        </w:tabs>
        <w:ind w:left="3720" w:hanging="420"/>
      </w:pPr>
      <w:rPr>
        <w:rFonts w:hint="default" w:ascii="Wingdings" w:hAnsi="Wingdings" w:cs="Wingdings"/>
      </w:rPr>
    </w:lvl>
    <w:lvl w:ilvl="7" w:tentative="0">
      <w:start w:val="1"/>
      <w:numFmt w:val="bullet"/>
      <w:lvlText w:val=""/>
      <w:lvlJc w:val="left"/>
      <w:pPr>
        <w:tabs>
          <w:tab w:val="left" w:pos="4140"/>
        </w:tabs>
        <w:ind w:left="4140" w:hanging="420"/>
      </w:pPr>
      <w:rPr>
        <w:rFonts w:hint="default" w:ascii="Wingdings" w:hAnsi="Wingdings" w:cs="Wingdings"/>
      </w:rPr>
    </w:lvl>
    <w:lvl w:ilvl="8" w:tentative="0">
      <w:start w:val="1"/>
      <w:numFmt w:val="bullet"/>
      <w:lvlText w:val=""/>
      <w:lvlJc w:val="left"/>
      <w:pPr>
        <w:tabs>
          <w:tab w:val="left" w:pos="4560"/>
        </w:tabs>
        <w:ind w:left="4560" w:hanging="420"/>
      </w:pPr>
      <w:rPr>
        <w:rFonts w:hint="default" w:ascii="Wingdings" w:hAnsi="Wingdings" w:cs="Wingdings"/>
      </w:rPr>
    </w:lvl>
  </w:abstractNum>
  <w:abstractNum w:abstractNumId="30">
    <w:nsid w:val="6D524156"/>
    <w:multiLevelType w:val="singleLevel"/>
    <w:tmpl w:val="6D524156"/>
    <w:lvl w:ilvl="0" w:tentative="0">
      <w:start w:val="1"/>
      <w:numFmt w:val="decimal"/>
      <w:lvlText w:val="(%1)"/>
      <w:lvlJc w:val="left"/>
      <w:pPr>
        <w:tabs>
          <w:tab w:val="left" w:pos="420"/>
        </w:tabs>
        <w:ind w:left="845" w:hanging="425"/>
      </w:pPr>
      <w:rPr>
        <w:rFonts w:hint="default"/>
      </w:rPr>
    </w:lvl>
  </w:abstractNum>
  <w:abstractNum w:abstractNumId="31">
    <w:nsid w:val="70972F3F"/>
    <w:multiLevelType w:val="multilevel"/>
    <w:tmpl w:val="70972F3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2">
    <w:nsid w:val="7DEE65F0"/>
    <w:multiLevelType w:val="singleLevel"/>
    <w:tmpl w:val="7DEE65F0"/>
    <w:lvl w:ilvl="0" w:tentative="0">
      <w:start w:val="1"/>
      <w:numFmt w:val="bullet"/>
      <w:pStyle w:val="306"/>
      <w:lvlText w:val=""/>
      <w:lvlJc w:val="left"/>
      <w:pPr>
        <w:tabs>
          <w:tab w:val="left" w:pos="360"/>
        </w:tabs>
        <w:ind w:left="360" w:hanging="360"/>
      </w:pPr>
      <w:rPr>
        <w:rFonts w:hint="default" w:ascii="Symbol" w:hAnsi="Symbol" w:cs="Symbol"/>
      </w:rPr>
    </w:lvl>
  </w:abstractNum>
  <w:num w:numId="1">
    <w:abstractNumId w:val="21"/>
  </w:num>
  <w:num w:numId="2">
    <w:abstractNumId w:val="4"/>
  </w:num>
  <w:num w:numId="3">
    <w:abstractNumId w:val="6"/>
  </w:num>
  <w:num w:numId="4">
    <w:abstractNumId w:val="9"/>
  </w:num>
  <w:num w:numId="5">
    <w:abstractNumId w:val="10"/>
  </w:num>
  <w:num w:numId="6">
    <w:abstractNumId w:val="7"/>
  </w:num>
  <w:num w:numId="7">
    <w:abstractNumId w:val="3"/>
  </w:num>
  <w:num w:numId="8">
    <w:abstractNumId w:val="8"/>
  </w:num>
  <w:num w:numId="9">
    <w:abstractNumId w:val="5"/>
  </w:num>
  <w:num w:numId="10">
    <w:abstractNumId w:val="2"/>
  </w:num>
  <w:num w:numId="11">
    <w:abstractNumId w:val="1"/>
  </w:num>
  <w:num w:numId="12">
    <w:abstractNumId w:val="12"/>
  </w:num>
  <w:num w:numId="13">
    <w:abstractNumId w:val="20"/>
  </w:num>
  <w:num w:numId="14">
    <w:abstractNumId w:val="17"/>
  </w:num>
  <w:num w:numId="15">
    <w:abstractNumId w:val="25"/>
  </w:num>
  <w:num w:numId="16">
    <w:abstractNumId w:val="32"/>
  </w:num>
  <w:num w:numId="17">
    <w:abstractNumId w:val="16"/>
  </w:num>
  <w:num w:numId="18">
    <w:abstractNumId w:val="15"/>
  </w:num>
  <w:num w:numId="19">
    <w:abstractNumId w:val="28"/>
  </w:num>
  <w:num w:numId="20">
    <w:abstractNumId w:val="11"/>
  </w:num>
  <w:num w:numId="21">
    <w:abstractNumId w:val="13"/>
  </w:num>
  <w:num w:numId="22">
    <w:abstractNumId w:val="14"/>
  </w:num>
  <w:num w:numId="23">
    <w:abstractNumId w:val="24"/>
  </w:num>
  <w:num w:numId="24">
    <w:abstractNumId w:val="23"/>
  </w:num>
  <w:num w:numId="25">
    <w:abstractNumId w:val="29"/>
  </w:num>
  <w:num w:numId="26">
    <w:abstractNumId w:val="22"/>
  </w:num>
  <w:num w:numId="27">
    <w:abstractNumId w:val="26"/>
  </w:num>
  <w:num w:numId="28">
    <w:abstractNumId w:val="31"/>
  </w:num>
  <w:num w:numId="29">
    <w:abstractNumId w:val="0"/>
  </w:num>
  <w:num w:numId="30">
    <w:abstractNumId w:val="30"/>
  </w:num>
  <w:num w:numId="31">
    <w:abstractNumId w:val="19"/>
  </w:num>
  <w:num w:numId="32">
    <w:abstractNumId w:val="2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11479A"/>
    <w:rsid w:val="00002A8A"/>
    <w:rsid w:val="00032FF4"/>
    <w:rsid w:val="00061151"/>
    <w:rsid w:val="00072642"/>
    <w:rsid w:val="00073ACD"/>
    <w:rsid w:val="00080FCF"/>
    <w:rsid w:val="00085091"/>
    <w:rsid w:val="000A0D55"/>
    <w:rsid w:val="000C67D9"/>
    <w:rsid w:val="000D6612"/>
    <w:rsid w:val="000E59B6"/>
    <w:rsid w:val="000E7704"/>
    <w:rsid w:val="00107CB0"/>
    <w:rsid w:val="0011479A"/>
    <w:rsid w:val="00133E72"/>
    <w:rsid w:val="0016022C"/>
    <w:rsid w:val="00172FE3"/>
    <w:rsid w:val="001777C6"/>
    <w:rsid w:val="00190A2F"/>
    <w:rsid w:val="001A7942"/>
    <w:rsid w:val="001B21FC"/>
    <w:rsid w:val="001B3BA6"/>
    <w:rsid w:val="001B5157"/>
    <w:rsid w:val="001D3312"/>
    <w:rsid w:val="001F1260"/>
    <w:rsid w:val="00207286"/>
    <w:rsid w:val="002457CB"/>
    <w:rsid w:val="00245F3C"/>
    <w:rsid w:val="00251E60"/>
    <w:rsid w:val="002611F3"/>
    <w:rsid w:val="0026410D"/>
    <w:rsid w:val="002836E7"/>
    <w:rsid w:val="00284D4B"/>
    <w:rsid w:val="002C1407"/>
    <w:rsid w:val="002D3155"/>
    <w:rsid w:val="002E6E24"/>
    <w:rsid w:val="002E7CAF"/>
    <w:rsid w:val="002F0AC4"/>
    <w:rsid w:val="0031258D"/>
    <w:rsid w:val="003233AE"/>
    <w:rsid w:val="003364BB"/>
    <w:rsid w:val="00364B60"/>
    <w:rsid w:val="00367BC3"/>
    <w:rsid w:val="003779CE"/>
    <w:rsid w:val="0039432E"/>
    <w:rsid w:val="0039610A"/>
    <w:rsid w:val="003B5B5D"/>
    <w:rsid w:val="003D4291"/>
    <w:rsid w:val="003D7F0E"/>
    <w:rsid w:val="003E229E"/>
    <w:rsid w:val="003F02FA"/>
    <w:rsid w:val="003F392B"/>
    <w:rsid w:val="00400F92"/>
    <w:rsid w:val="00402C0E"/>
    <w:rsid w:val="00411AF2"/>
    <w:rsid w:val="00413577"/>
    <w:rsid w:val="00436938"/>
    <w:rsid w:val="00445651"/>
    <w:rsid w:val="00446433"/>
    <w:rsid w:val="0044660F"/>
    <w:rsid w:val="0045439B"/>
    <w:rsid w:val="004556A6"/>
    <w:rsid w:val="00476AF7"/>
    <w:rsid w:val="004779DE"/>
    <w:rsid w:val="004A527F"/>
    <w:rsid w:val="004C4786"/>
    <w:rsid w:val="004C6E28"/>
    <w:rsid w:val="004D6C12"/>
    <w:rsid w:val="004E708C"/>
    <w:rsid w:val="004F2B27"/>
    <w:rsid w:val="004F3E7D"/>
    <w:rsid w:val="004F7AD0"/>
    <w:rsid w:val="00503006"/>
    <w:rsid w:val="00503C3A"/>
    <w:rsid w:val="00513183"/>
    <w:rsid w:val="00516353"/>
    <w:rsid w:val="00524D6A"/>
    <w:rsid w:val="005416C0"/>
    <w:rsid w:val="0055680B"/>
    <w:rsid w:val="00561EAC"/>
    <w:rsid w:val="00572050"/>
    <w:rsid w:val="00585ED0"/>
    <w:rsid w:val="005A795E"/>
    <w:rsid w:val="005B0700"/>
    <w:rsid w:val="005C5DA1"/>
    <w:rsid w:val="005F3FAE"/>
    <w:rsid w:val="005F4385"/>
    <w:rsid w:val="006276EF"/>
    <w:rsid w:val="00635945"/>
    <w:rsid w:val="00645AF7"/>
    <w:rsid w:val="0068260E"/>
    <w:rsid w:val="006A4D75"/>
    <w:rsid w:val="006B05E6"/>
    <w:rsid w:val="006B7373"/>
    <w:rsid w:val="006C5ED9"/>
    <w:rsid w:val="006C7AAC"/>
    <w:rsid w:val="006D0275"/>
    <w:rsid w:val="006F01A0"/>
    <w:rsid w:val="006F5851"/>
    <w:rsid w:val="00700BBE"/>
    <w:rsid w:val="00702C83"/>
    <w:rsid w:val="007039B3"/>
    <w:rsid w:val="00706A0D"/>
    <w:rsid w:val="0071061B"/>
    <w:rsid w:val="00723FD2"/>
    <w:rsid w:val="00730AE7"/>
    <w:rsid w:val="007362A5"/>
    <w:rsid w:val="007507CF"/>
    <w:rsid w:val="00750AAB"/>
    <w:rsid w:val="0077444A"/>
    <w:rsid w:val="007856AE"/>
    <w:rsid w:val="00785C3A"/>
    <w:rsid w:val="007B4AC3"/>
    <w:rsid w:val="007B536F"/>
    <w:rsid w:val="007C31A6"/>
    <w:rsid w:val="007C3F65"/>
    <w:rsid w:val="007D4904"/>
    <w:rsid w:val="007D79DD"/>
    <w:rsid w:val="007E3D03"/>
    <w:rsid w:val="007E4A6D"/>
    <w:rsid w:val="007E551C"/>
    <w:rsid w:val="007F2C27"/>
    <w:rsid w:val="007F3627"/>
    <w:rsid w:val="0080295E"/>
    <w:rsid w:val="00833D8B"/>
    <w:rsid w:val="008579BB"/>
    <w:rsid w:val="008650F2"/>
    <w:rsid w:val="008870EB"/>
    <w:rsid w:val="0088730A"/>
    <w:rsid w:val="008977D6"/>
    <w:rsid w:val="008A29F7"/>
    <w:rsid w:val="008A3816"/>
    <w:rsid w:val="008B0359"/>
    <w:rsid w:val="008C4371"/>
    <w:rsid w:val="008C4F87"/>
    <w:rsid w:val="008E431B"/>
    <w:rsid w:val="008E440E"/>
    <w:rsid w:val="008E4C10"/>
    <w:rsid w:val="008F6B23"/>
    <w:rsid w:val="008F7366"/>
    <w:rsid w:val="00916814"/>
    <w:rsid w:val="0094772F"/>
    <w:rsid w:val="00961FEC"/>
    <w:rsid w:val="009653DD"/>
    <w:rsid w:val="00977D4C"/>
    <w:rsid w:val="009810C0"/>
    <w:rsid w:val="00984A92"/>
    <w:rsid w:val="00995912"/>
    <w:rsid w:val="009A3503"/>
    <w:rsid w:val="009B4BFE"/>
    <w:rsid w:val="009C157D"/>
    <w:rsid w:val="009C19E8"/>
    <w:rsid w:val="009D4FFE"/>
    <w:rsid w:val="009D5B57"/>
    <w:rsid w:val="009E68EE"/>
    <w:rsid w:val="009F751C"/>
    <w:rsid w:val="00A0057D"/>
    <w:rsid w:val="00A22717"/>
    <w:rsid w:val="00A2671F"/>
    <w:rsid w:val="00A378ED"/>
    <w:rsid w:val="00A5282B"/>
    <w:rsid w:val="00A646D3"/>
    <w:rsid w:val="00A85DFA"/>
    <w:rsid w:val="00A87E02"/>
    <w:rsid w:val="00AC0C02"/>
    <w:rsid w:val="00AE0C61"/>
    <w:rsid w:val="00B00246"/>
    <w:rsid w:val="00B04C2B"/>
    <w:rsid w:val="00B053AA"/>
    <w:rsid w:val="00B12232"/>
    <w:rsid w:val="00B14C31"/>
    <w:rsid w:val="00B20341"/>
    <w:rsid w:val="00B6348D"/>
    <w:rsid w:val="00B72F30"/>
    <w:rsid w:val="00B82845"/>
    <w:rsid w:val="00BB116B"/>
    <w:rsid w:val="00BB147F"/>
    <w:rsid w:val="00BF0F19"/>
    <w:rsid w:val="00BF54EC"/>
    <w:rsid w:val="00C03B41"/>
    <w:rsid w:val="00C124B6"/>
    <w:rsid w:val="00C21924"/>
    <w:rsid w:val="00C258FB"/>
    <w:rsid w:val="00C308DE"/>
    <w:rsid w:val="00C447CF"/>
    <w:rsid w:val="00C45713"/>
    <w:rsid w:val="00C61C44"/>
    <w:rsid w:val="00C7734D"/>
    <w:rsid w:val="00C81280"/>
    <w:rsid w:val="00C838F0"/>
    <w:rsid w:val="00CB1C52"/>
    <w:rsid w:val="00CB55F1"/>
    <w:rsid w:val="00CC22B0"/>
    <w:rsid w:val="00CD35F0"/>
    <w:rsid w:val="00CE14DD"/>
    <w:rsid w:val="00CE75FF"/>
    <w:rsid w:val="00CF471F"/>
    <w:rsid w:val="00D05FAA"/>
    <w:rsid w:val="00D17F33"/>
    <w:rsid w:val="00D20D44"/>
    <w:rsid w:val="00D25188"/>
    <w:rsid w:val="00D323F1"/>
    <w:rsid w:val="00D33D5A"/>
    <w:rsid w:val="00D51723"/>
    <w:rsid w:val="00D63BE2"/>
    <w:rsid w:val="00D74FB0"/>
    <w:rsid w:val="00D75E40"/>
    <w:rsid w:val="00D82D88"/>
    <w:rsid w:val="00D965F1"/>
    <w:rsid w:val="00DA2E00"/>
    <w:rsid w:val="00DA4704"/>
    <w:rsid w:val="00DB6545"/>
    <w:rsid w:val="00DD0426"/>
    <w:rsid w:val="00DE209D"/>
    <w:rsid w:val="00DE51F4"/>
    <w:rsid w:val="00DF56E8"/>
    <w:rsid w:val="00E00816"/>
    <w:rsid w:val="00E115DD"/>
    <w:rsid w:val="00E474CC"/>
    <w:rsid w:val="00E750AA"/>
    <w:rsid w:val="00EB0007"/>
    <w:rsid w:val="00EC17AE"/>
    <w:rsid w:val="00ED14AE"/>
    <w:rsid w:val="00ED6756"/>
    <w:rsid w:val="00EF0B45"/>
    <w:rsid w:val="00F06329"/>
    <w:rsid w:val="00F160FE"/>
    <w:rsid w:val="00F32811"/>
    <w:rsid w:val="00F3747F"/>
    <w:rsid w:val="00F61094"/>
    <w:rsid w:val="00F70943"/>
    <w:rsid w:val="00F932B6"/>
    <w:rsid w:val="00F97344"/>
    <w:rsid w:val="00F9743F"/>
    <w:rsid w:val="00FC2949"/>
    <w:rsid w:val="00FD504B"/>
    <w:rsid w:val="00FE6A6C"/>
    <w:rsid w:val="00FE7252"/>
    <w:rsid w:val="00FF3762"/>
    <w:rsid w:val="0151201A"/>
    <w:rsid w:val="05AB7BBE"/>
    <w:rsid w:val="0AED0A82"/>
    <w:rsid w:val="0C503651"/>
    <w:rsid w:val="1E5F1BFA"/>
    <w:rsid w:val="2ADA7AAB"/>
    <w:rsid w:val="32DC5E89"/>
    <w:rsid w:val="33997F55"/>
    <w:rsid w:val="345E0233"/>
    <w:rsid w:val="523D1226"/>
    <w:rsid w:val="536A6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iPriority="99" w:semiHidden="0" w:name="header"/>
    <w:lsdException w:qFormat="1" w:uiPriority="99" w:semiHidden="0" w:name="footer"/>
    <w:lsdException w:qFormat="1" w:unhideWhenUsed="0" w:uiPriority="99"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99" w:name="Body Text First Indent"/>
    <w:lsdException w:qFormat="1"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iPriority="99" w:name="Table 3D effects 1"/>
    <w:lsdException w:qFormat="1" w:uiPriority="99" w:name="Table 3D effects 2"/>
    <w:lsdException w:qFormat="1" w:uiPriority="99"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3"/>
    <w:qFormat/>
    <w:uiPriority w:val="99"/>
    <w:pPr>
      <w:keepNext/>
      <w:keepLines/>
      <w:numPr>
        <w:ilvl w:val="0"/>
        <w:numId w:val="1"/>
      </w:numPr>
      <w:spacing w:before="340" w:after="330"/>
      <w:outlineLvl w:val="0"/>
    </w:pPr>
    <w:rPr>
      <w:b/>
      <w:bCs/>
      <w:kern w:val="44"/>
      <w:sz w:val="36"/>
      <w:szCs w:val="44"/>
    </w:rPr>
  </w:style>
  <w:style w:type="paragraph" w:styleId="4">
    <w:name w:val="heading 2"/>
    <w:basedOn w:val="1"/>
    <w:next w:val="1"/>
    <w:link w:val="144"/>
    <w:unhideWhenUsed/>
    <w:qFormat/>
    <w:uiPriority w:val="99"/>
    <w:pPr>
      <w:keepNext/>
      <w:keepLines/>
      <w:numPr>
        <w:ilvl w:val="1"/>
        <w:numId w:val="1"/>
      </w:numPr>
      <w:spacing w:before="260" w:after="260" w:line="360" w:lineRule="auto"/>
      <w:outlineLvl w:val="1"/>
    </w:pPr>
    <w:rPr>
      <w:rFonts w:asciiTheme="majorHAnsi" w:hAnsiTheme="majorHAnsi" w:eastAsiaTheme="majorEastAsia" w:cstheme="majorBidi"/>
      <w:b/>
      <w:bCs/>
      <w:sz w:val="32"/>
      <w:szCs w:val="32"/>
    </w:rPr>
  </w:style>
  <w:style w:type="paragraph" w:styleId="5">
    <w:name w:val="heading 3"/>
    <w:basedOn w:val="1"/>
    <w:next w:val="1"/>
    <w:link w:val="145"/>
    <w:unhideWhenUsed/>
    <w:qFormat/>
    <w:uiPriority w:val="99"/>
    <w:pPr>
      <w:keepNext/>
      <w:keepLines/>
      <w:numPr>
        <w:ilvl w:val="2"/>
        <w:numId w:val="1"/>
      </w:numPr>
      <w:spacing w:before="260" w:after="260"/>
      <w:outlineLvl w:val="2"/>
    </w:pPr>
    <w:rPr>
      <w:bCs/>
      <w:sz w:val="30"/>
      <w:szCs w:val="32"/>
    </w:rPr>
  </w:style>
  <w:style w:type="paragraph" w:styleId="6">
    <w:name w:val="heading 4"/>
    <w:basedOn w:val="1"/>
    <w:next w:val="1"/>
    <w:link w:val="208"/>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202"/>
    <w:qFormat/>
    <w:uiPriority w:val="99"/>
    <w:pPr>
      <w:keepNext/>
      <w:keepLines/>
      <w:spacing w:before="280" w:after="290" w:line="376" w:lineRule="auto"/>
      <w:outlineLvl w:val="4"/>
    </w:pPr>
    <w:rPr>
      <w:b/>
      <w:bCs/>
      <w:sz w:val="28"/>
      <w:szCs w:val="28"/>
      <w:lang w:val="zh-CN"/>
    </w:rPr>
  </w:style>
  <w:style w:type="paragraph" w:styleId="9">
    <w:name w:val="heading 6"/>
    <w:basedOn w:val="1"/>
    <w:next w:val="8"/>
    <w:link w:val="203"/>
    <w:qFormat/>
    <w:uiPriority w:val="99"/>
    <w:pPr>
      <w:keepNext/>
      <w:keepLines/>
      <w:spacing w:before="240" w:after="64" w:line="320" w:lineRule="auto"/>
      <w:outlineLvl w:val="5"/>
    </w:pPr>
    <w:rPr>
      <w:rFonts w:ascii="Arial" w:hAnsi="Arial" w:eastAsia="黑体"/>
      <w:b/>
      <w:bCs/>
      <w:sz w:val="24"/>
      <w:lang w:val="zh-CN"/>
    </w:rPr>
  </w:style>
  <w:style w:type="paragraph" w:styleId="10">
    <w:name w:val="heading 7"/>
    <w:basedOn w:val="1"/>
    <w:next w:val="8"/>
    <w:link w:val="204"/>
    <w:qFormat/>
    <w:uiPriority w:val="99"/>
    <w:pPr>
      <w:keepNext/>
      <w:keepLines/>
      <w:spacing w:before="240" w:after="64" w:line="320" w:lineRule="auto"/>
      <w:outlineLvl w:val="6"/>
    </w:pPr>
    <w:rPr>
      <w:b/>
      <w:bCs/>
      <w:sz w:val="24"/>
      <w:lang w:val="zh-CN"/>
    </w:rPr>
  </w:style>
  <w:style w:type="paragraph" w:styleId="11">
    <w:name w:val="heading 8"/>
    <w:basedOn w:val="1"/>
    <w:next w:val="8"/>
    <w:link w:val="205"/>
    <w:qFormat/>
    <w:uiPriority w:val="99"/>
    <w:pPr>
      <w:keepNext/>
      <w:keepLines/>
      <w:spacing w:before="240" w:after="64" w:line="320" w:lineRule="auto"/>
      <w:outlineLvl w:val="7"/>
    </w:pPr>
    <w:rPr>
      <w:rFonts w:ascii="Arial" w:hAnsi="Arial" w:eastAsia="黑体"/>
      <w:sz w:val="24"/>
      <w:lang w:val="zh-CN"/>
    </w:rPr>
  </w:style>
  <w:style w:type="paragraph" w:styleId="12">
    <w:name w:val="heading 9"/>
    <w:basedOn w:val="1"/>
    <w:next w:val="8"/>
    <w:link w:val="206"/>
    <w:qFormat/>
    <w:uiPriority w:val="99"/>
    <w:pPr>
      <w:keepNext/>
      <w:keepLines/>
      <w:spacing w:before="240" w:after="64" w:line="320" w:lineRule="auto"/>
      <w:outlineLvl w:val="8"/>
    </w:pPr>
    <w:rPr>
      <w:rFonts w:ascii="Arial" w:hAnsi="Arial" w:eastAsia="黑体"/>
      <w:szCs w:val="21"/>
      <w:lang w:val="zh-CN"/>
    </w:rPr>
  </w:style>
  <w:style w:type="character" w:default="1" w:styleId="126">
    <w:name w:val="Default Paragraph Font"/>
    <w:semiHidden/>
    <w:unhideWhenUsed/>
    <w:qFormat/>
    <w:uiPriority w:val="1"/>
  </w:style>
  <w:style w:type="table" w:default="1" w:styleId="81">
    <w:name w:val="Normal Table"/>
    <w:semiHidden/>
    <w:unhideWhenUsed/>
    <w:qFormat/>
    <w:uiPriority w:val="99"/>
    <w:tblPr>
      <w:tblCellMar>
        <w:top w:w="0" w:type="dxa"/>
        <w:left w:w="108" w:type="dxa"/>
        <w:bottom w:w="0" w:type="dxa"/>
        <w:right w:w="108" w:type="dxa"/>
      </w:tblCellMar>
    </w:tblPr>
  </w:style>
  <w:style w:type="paragraph" w:styleId="2">
    <w:name w:val="macro"/>
    <w:link w:val="222"/>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
    <w:name w:val="Normal Indent"/>
    <w:basedOn w:val="1"/>
    <w:link w:val="177"/>
    <w:qFormat/>
    <w:uiPriority w:val="99"/>
    <w:pPr>
      <w:ind w:firstLine="420"/>
    </w:pPr>
  </w:style>
  <w:style w:type="paragraph" w:styleId="13">
    <w:name w:val="List 3"/>
    <w:basedOn w:val="1"/>
    <w:qFormat/>
    <w:uiPriority w:val="99"/>
    <w:pPr>
      <w:ind w:left="100" w:leftChars="400" w:hanging="200" w:hangingChars="200"/>
    </w:pPr>
    <w:rPr>
      <w:szCs w:val="21"/>
    </w:rPr>
  </w:style>
  <w:style w:type="paragraph" w:styleId="14">
    <w:name w:val="List Number 2"/>
    <w:basedOn w:val="1"/>
    <w:qFormat/>
    <w:uiPriority w:val="99"/>
    <w:pPr>
      <w:numPr>
        <w:ilvl w:val="0"/>
        <w:numId w:val="2"/>
      </w:numPr>
      <w:ind w:left="200" w:leftChars="200" w:hanging="200" w:hangingChars="200"/>
    </w:pPr>
    <w:rPr>
      <w:szCs w:val="21"/>
    </w:rPr>
  </w:style>
  <w:style w:type="paragraph" w:styleId="15">
    <w:name w:val="table of authorities"/>
    <w:basedOn w:val="1"/>
    <w:next w:val="1"/>
    <w:qFormat/>
    <w:uiPriority w:val="99"/>
    <w:pPr>
      <w:ind w:left="420" w:leftChars="200"/>
    </w:pPr>
    <w:rPr>
      <w:szCs w:val="21"/>
    </w:rPr>
  </w:style>
  <w:style w:type="paragraph" w:styleId="16">
    <w:name w:val="Note Heading"/>
    <w:basedOn w:val="1"/>
    <w:next w:val="1"/>
    <w:link w:val="227"/>
    <w:qFormat/>
    <w:uiPriority w:val="99"/>
    <w:pPr>
      <w:jc w:val="center"/>
    </w:pPr>
    <w:rPr>
      <w:szCs w:val="21"/>
      <w:lang w:val="zh-CN"/>
    </w:rPr>
  </w:style>
  <w:style w:type="paragraph" w:styleId="17">
    <w:name w:val="List Bullet 4"/>
    <w:basedOn w:val="1"/>
    <w:qFormat/>
    <w:uiPriority w:val="99"/>
    <w:pPr>
      <w:numPr>
        <w:ilvl w:val="0"/>
        <w:numId w:val="3"/>
      </w:numPr>
      <w:tabs>
        <w:tab w:val="left" w:pos="1209"/>
      </w:tabs>
      <w:ind w:left="1209" w:firstLine="0"/>
    </w:pPr>
    <w:rPr>
      <w:szCs w:val="21"/>
    </w:rPr>
  </w:style>
  <w:style w:type="paragraph" w:styleId="18">
    <w:name w:val="index 8"/>
    <w:basedOn w:val="1"/>
    <w:next w:val="1"/>
    <w:qFormat/>
    <w:uiPriority w:val="99"/>
    <w:pPr>
      <w:ind w:left="1400" w:leftChars="1400"/>
    </w:pPr>
    <w:rPr>
      <w:szCs w:val="21"/>
    </w:rPr>
  </w:style>
  <w:style w:type="paragraph" w:styleId="19">
    <w:name w:val="E-mail Signature"/>
    <w:basedOn w:val="1"/>
    <w:link w:val="229"/>
    <w:qFormat/>
    <w:uiPriority w:val="99"/>
    <w:rPr>
      <w:szCs w:val="21"/>
      <w:lang w:val="zh-CN"/>
    </w:rPr>
  </w:style>
  <w:style w:type="paragraph" w:styleId="20">
    <w:name w:val="List Number"/>
    <w:basedOn w:val="1"/>
    <w:qFormat/>
    <w:uiPriority w:val="99"/>
    <w:pPr>
      <w:numPr>
        <w:ilvl w:val="0"/>
        <w:numId w:val="4"/>
      </w:numPr>
      <w:jc w:val="left"/>
    </w:pPr>
    <w:rPr>
      <w:szCs w:val="21"/>
    </w:rPr>
  </w:style>
  <w:style w:type="paragraph" w:styleId="21">
    <w:name w:val="caption"/>
    <w:basedOn w:val="1"/>
    <w:next w:val="1"/>
    <w:qFormat/>
    <w:uiPriority w:val="99"/>
    <w:rPr>
      <w:rFonts w:ascii="Arial" w:hAnsi="Arial" w:eastAsia="黑体" w:cs="Arial"/>
      <w:sz w:val="20"/>
      <w:szCs w:val="20"/>
    </w:rPr>
  </w:style>
  <w:style w:type="paragraph" w:styleId="22">
    <w:name w:val="index 5"/>
    <w:basedOn w:val="1"/>
    <w:next w:val="1"/>
    <w:qFormat/>
    <w:uiPriority w:val="99"/>
    <w:pPr>
      <w:ind w:left="800" w:leftChars="800"/>
    </w:pPr>
    <w:rPr>
      <w:szCs w:val="21"/>
    </w:rPr>
  </w:style>
  <w:style w:type="paragraph" w:styleId="23">
    <w:name w:val="List Bullet"/>
    <w:basedOn w:val="1"/>
    <w:qFormat/>
    <w:uiPriority w:val="99"/>
    <w:pPr>
      <w:numPr>
        <w:ilvl w:val="0"/>
        <w:numId w:val="5"/>
      </w:numPr>
      <w:ind w:hanging="200" w:hangingChars="200"/>
    </w:pPr>
    <w:rPr>
      <w:szCs w:val="21"/>
    </w:rPr>
  </w:style>
  <w:style w:type="paragraph" w:styleId="24">
    <w:name w:val="envelope address"/>
    <w:basedOn w:val="1"/>
    <w:qFormat/>
    <w:uiPriority w:val="99"/>
    <w:pPr>
      <w:framePr w:w="7920" w:h="1980" w:hRule="exact" w:hSpace="180" w:wrap="auto" w:vAnchor="margin" w:hAnchor="page" w:xAlign="center" w:yAlign="bottom"/>
      <w:snapToGrid w:val="0"/>
      <w:ind w:left="100" w:leftChars="1400"/>
    </w:pPr>
    <w:rPr>
      <w:rFonts w:ascii="Arial" w:hAnsi="Arial" w:cs="Arial"/>
      <w:sz w:val="24"/>
    </w:rPr>
  </w:style>
  <w:style w:type="paragraph" w:styleId="25">
    <w:name w:val="Document Map"/>
    <w:basedOn w:val="1"/>
    <w:link w:val="230"/>
    <w:qFormat/>
    <w:uiPriority w:val="99"/>
    <w:pPr>
      <w:shd w:val="clear" w:color="auto" w:fill="000080"/>
    </w:pPr>
    <w:rPr>
      <w:rFonts w:asciiTheme="minorHAnsi" w:hAnsiTheme="minorHAnsi" w:eastAsiaTheme="minorEastAsia" w:cstheme="minorBidi"/>
      <w:szCs w:val="21"/>
    </w:rPr>
  </w:style>
  <w:style w:type="paragraph" w:styleId="26">
    <w:name w:val="toa heading"/>
    <w:basedOn w:val="1"/>
    <w:next w:val="1"/>
    <w:qFormat/>
    <w:uiPriority w:val="99"/>
    <w:pPr>
      <w:spacing w:before="120"/>
    </w:pPr>
    <w:rPr>
      <w:rFonts w:ascii="Arial" w:hAnsi="Arial" w:cs="Arial"/>
      <w:sz w:val="24"/>
    </w:rPr>
  </w:style>
  <w:style w:type="paragraph" w:styleId="27">
    <w:name w:val="annotation text"/>
    <w:basedOn w:val="1"/>
    <w:link w:val="214"/>
    <w:semiHidden/>
    <w:qFormat/>
    <w:uiPriority w:val="99"/>
    <w:pPr>
      <w:jc w:val="left"/>
    </w:pPr>
  </w:style>
  <w:style w:type="paragraph" w:styleId="28">
    <w:name w:val="index 6"/>
    <w:basedOn w:val="1"/>
    <w:next w:val="1"/>
    <w:qFormat/>
    <w:uiPriority w:val="99"/>
    <w:pPr>
      <w:ind w:left="1000" w:leftChars="1000"/>
    </w:pPr>
    <w:rPr>
      <w:szCs w:val="21"/>
    </w:rPr>
  </w:style>
  <w:style w:type="paragraph" w:styleId="29">
    <w:name w:val="Salutation"/>
    <w:basedOn w:val="1"/>
    <w:next w:val="1"/>
    <w:link w:val="235"/>
    <w:qFormat/>
    <w:uiPriority w:val="99"/>
    <w:rPr>
      <w:szCs w:val="21"/>
      <w:lang w:val="zh-CN"/>
    </w:rPr>
  </w:style>
  <w:style w:type="paragraph" w:styleId="30">
    <w:name w:val="Body Text 3"/>
    <w:basedOn w:val="1"/>
    <w:link w:val="213"/>
    <w:qFormat/>
    <w:uiPriority w:val="99"/>
    <w:pPr>
      <w:spacing w:after="120"/>
    </w:pPr>
    <w:rPr>
      <w:sz w:val="16"/>
      <w:szCs w:val="16"/>
    </w:rPr>
  </w:style>
  <w:style w:type="paragraph" w:styleId="31">
    <w:name w:val="Closing"/>
    <w:basedOn w:val="1"/>
    <w:link w:val="237"/>
    <w:qFormat/>
    <w:uiPriority w:val="99"/>
    <w:pPr>
      <w:ind w:left="100" w:leftChars="2100"/>
    </w:pPr>
    <w:rPr>
      <w:szCs w:val="21"/>
      <w:lang w:val="zh-CN"/>
    </w:rPr>
  </w:style>
  <w:style w:type="paragraph" w:styleId="32">
    <w:name w:val="List Bullet 3"/>
    <w:basedOn w:val="1"/>
    <w:qFormat/>
    <w:uiPriority w:val="99"/>
    <w:pPr>
      <w:numPr>
        <w:ilvl w:val="0"/>
        <w:numId w:val="6"/>
      </w:numPr>
      <w:tabs>
        <w:tab w:val="left" w:pos="926"/>
      </w:tabs>
      <w:ind w:left="926" w:firstLine="0"/>
    </w:pPr>
    <w:rPr>
      <w:szCs w:val="21"/>
    </w:rPr>
  </w:style>
  <w:style w:type="paragraph" w:styleId="33">
    <w:name w:val="Body Text"/>
    <w:basedOn w:val="1"/>
    <w:link w:val="165"/>
    <w:qFormat/>
    <w:uiPriority w:val="99"/>
    <w:pPr>
      <w:spacing w:line="360" w:lineRule="auto"/>
    </w:pPr>
    <w:rPr>
      <w:szCs w:val="20"/>
    </w:rPr>
  </w:style>
  <w:style w:type="paragraph" w:styleId="34">
    <w:name w:val="Body Text Indent"/>
    <w:basedOn w:val="1"/>
    <w:link w:val="248"/>
    <w:qFormat/>
    <w:uiPriority w:val="99"/>
    <w:pPr>
      <w:ind w:firstLine="830" w:firstLineChars="352"/>
    </w:pPr>
    <w:rPr>
      <w:rFonts w:ascii="仿宋_GB2312" w:eastAsia="仿宋_GB2312"/>
      <w:sz w:val="32"/>
    </w:rPr>
  </w:style>
  <w:style w:type="paragraph" w:styleId="35">
    <w:name w:val="List Number 3"/>
    <w:basedOn w:val="1"/>
    <w:qFormat/>
    <w:uiPriority w:val="99"/>
    <w:pPr>
      <w:numPr>
        <w:ilvl w:val="0"/>
        <w:numId w:val="7"/>
      </w:numPr>
      <w:ind w:left="400" w:leftChars="400" w:hanging="200" w:hangingChars="200"/>
    </w:pPr>
    <w:rPr>
      <w:szCs w:val="21"/>
    </w:rPr>
  </w:style>
  <w:style w:type="paragraph" w:styleId="36">
    <w:name w:val="List 2"/>
    <w:basedOn w:val="1"/>
    <w:qFormat/>
    <w:uiPriority w:val="99"/>
    <w:pPr>
      <w:ind w:left="100" w:leftChars="200" w:hanging="200" w:hangingChars="200"/>
    </w:pPr>
    <w:rPr>
      <w:szCs w:val="21"/>
    </w:rPr>
  </w:style>
  <w:style w:type="paragraph" w:styleId="37">
    <w:name w:val="List Continue"/>
    <w:basedOn w:val="1"/>
    <w:qFormat/>
    <w:uiPriority w:val="99"/>
    <w:pPr>
      <w:spacing w:after="120"/>
      <w:ind w:left="420" w:leftChars="200"/>
    </w:pPr>
    <w:rPr>
      <w:szCs w:val="21"/>
    </w:rPr>
  </w:style>
  <w:style w:type="paragraph" w:styleId="38">
    <w:name w:val="Block Text"/>
    <w:basedOn w:val="1"/>
    <w:qFormat/>
    <w:uiPriority w:val="99"/>
    <w:pPr>
      <w:spacing w:after="120"/>
      <w:ind w:left="1440" w:leftChars="700" w:right="1440" w:rightChars="700"/>
    </w:pPr>
    <w:rPr>
      <w:szCs w:val="21"/>
    </w:rPr>
  </w:style>
  <w:style w:type="paragraph" w:styleId="39">
    <w:name w:val="List Bullet 2"/>
    <w:basedOn w:val="1"/>
    <w:qFormat/>
    <w:uiPriority w:val="99"/>
    <w:pPr>
      <w:numPr>
        <w:ilvl w:val="0"/>
        <w:numId w:val="8"/>
      </w:numPr>
      <w:ind w:left="200" w:leftChars="200" w:hanging="200" w:hangingChars="200"/>
    </w:pPr>
    <w:rPr>
      <w:szCs w:val="21"/>
    </w:rPr>
  </w:style>
  <w:style w:type="paragraph" w:styleId="40">
    <w:name w:val="HTML Address"/>
    <w:basedOn w:val="1"/>
    <w:link w:val="239"/>
    <w:qFormat/>
    <w:uiPriority w:val="99"/>
    <w:rPr>
      <w:i/>
      <w:iCs/>
      <w:szCs w:val="21"/>
      <w:lang w:val="zh-CN"/>
    </w:rPr>
  </w:style>
  <w:style w:type="paragraph" w:styleId="41">
    <w:name w:val="index 4"/>
    <w:basedOn w:val="1"/>
    <w:next w:val="1"/>
    <w:qFormat/>
    <w:uiPriority w:val="99"/>
    <w:pPr>
      <w:ind w:left="600" w:leftChars="600"/>
    </w:pPr>
    <w:rPr>
      <w:szCs w:val="21"/>
    </w:rPr>
  </w:style>
  <w:style w:type="paragraph" w:styleId="42">
    <w:name w:val="toc 3"/>
    <w:basedOn w:val="1"/>
    <w:next w:val="1"/>
    <w:semiHidden/>
    <w:unhideWhenUsed/>
    <w:qFormat/>
    <w:uiPriority w:val="39"/>
    <w:pPr>
      <w:ind w:left="840" w:leftChars="400"/>
    </w:pPr>
  </w:style>
  <w:style w:type="paragraph" w:styleId="43">
    <w:name w:val="Plain Text"/>
    <w:basedOn w:val="1"/>
    <w:link w:val="176"/>
    <w:qFormat/>
    <w:uiPriority w:val="0"/>
    <w:rPr>
      <w:rFonts w:ascii="宋体" w:hAnsi="Courier New" w:cs="Courier New"/>
      <w:szCs w:val="21"/>
    </w:rPr>
  </w:style>
  <w:style w:type="paragraph" w:styleId="44">
    <w:name w:val="List Bullet 5"/>
    <w:basedOn w:val="1"/>
    <w:qFormat/>
    <w:uiPriority w:val="99"/>
    <w:pPr>
      <w:numPr>
        <w:ilvl w:val="0"/>
        <w:numId w:val="9"/>
      </w:numPr>
    </w:pPr>
    <w:rPr>
      <w:szCs w:val="21"/>
    </w:rPr>
  </w:style>
  <w:style w:type="paragraph" w:styleId="45">
    <w:name w:val="List Number 4"/>
    <w:basedOn w:val="1"/>
    <w:qFormat/>
    <w:uiPriority w:val="99"/>
    <w:pPr>
      <w:numPr>
        <w:ilvl w:val="0"/>
        <w:numId w:val="10"/>
      </w:numPr>
      <w:ind w:left="600" w:leftChars="600" w:hanging="200" w:hangingChars="200"/>
    </w:pPr>
    <w:rPr>
      <w:szCs w:val="21"/>
    </w:rPr>
  </w:style>
  <w:style w:type="paragraph" w:styleId="46">
    <w:name w:val="index 3"/>
    <w:basedOn w:val="1"/>
    <w:next w:val="1"/>
    <w:qFormat/>
    <w:uiPriority w:val="99"/>
    <w:pPr>
      <w:ind w:left="400" w:leftChars="400"/>
    </w:pPr>
    <w:rPr>
      <w:szCs w:val="21"/>
    </w:rPr>
  </w:style>
  <w:style w:type="paragraph" w:styleId="47">
    <w:name w:val="Date"/>
    <w:basedOn w:val="1"/>
    <w:next w:val="1"/>
    <w:link w:val="241"/>
    <w:qFormat/>
    <w:uiPriority w:val="99"/>
    <w:rPr>
      <w:rFonts w:ascii="宋体"/>
      <w:sz w:val="24"/>
      <w:lang w:val="zh-CN"/>
    </w:rPr>
  </w:style>
  <w:style w:type="paragraph" w:styleId="48">
    <w:name w:val="Body Text Indent 2"/>
    <w:basedOn w:val="1"/>
    <w:link w:val="218"/>
    <w:qFormat/>
    <w:uiPriority w:val="99"/>
    <w:pPr>
      <w:spacing w:after="120" w:line="480" w:lineRule="auto"/>
      <w:ind w:left="420" w:leftChars="200"/>
    </w:pPr>
  </w:style>
  <w:style w:type="paragraph" w:styleId="49">
    <w:name w:val="endnote text"/>
    <w:basedOn w:val="1"/>
    <w:link w:val="242"/>
    <w:qFormat/>
    <w:uiPriority w:val="99"/>
    <w:pPr>
      <w:snapToGrid w:val="0"/>
      <w:jc w:val="left"/>
    </w:pPr>
    <w:rPr>
      <w:rFonts w:asciiTheme="minorHAnsi" w:hAnsiTheme="minorHAnsi" w:eastAsiaTheme="minorEastAsia" w:cstheme="minorBidi"/>
      <w:szCs w:val="21"/>
    </w:rPr>
  </w:style>
  <w:style w:type="paragraph" w:styleId="50">
    <w:name w:val="List Continue 5"/>
    <w:basedOn w:val="1"/>
    <w:qFormat/>
    <w:uiPriority w:val="99"/>
    <w:pPr>
      <w:spacing w:after="120"/>
      <w:ind w:left="2100" w:leftChars="1000"/>
    </w:pPr>
    <w:rPr>
      <w:szCs w:val="21"/>
    </w:rPr>
  </w:style>
  <w:style w:type="paragraph" w:styleId="51">
    <w:name w:val="Balloon Text"/>
    <w:basedOn w:val="1"/>
    <w:link w:val="216"/>
    <w:semiHidden/>
    <w:qFormat/>
    <w:uiPriority w:val="99"/>
    <w:rPr>
      <w:sz w:val="18"/>
      <w:szCs w:val="18"/>
    </w:rPr>
  </w:style>
  <w:style w:type="paragraph" w:styleId="52">
    <w:name w:val="footer"/>
    <w:basedOn w:val="1"/>
    <w:link w:val="147"/>
    <w:unhideWhenUsed/>
    <w:qFormat/>
    <w:uiPriority w:val="99"/>
    <w:pPr>
      <w:tabs>
        <w:tab w:val="center" w:pos="4153"/>
        <w:tab w:val="right" w:pos="8306"/>
      </w:tabs>
      <w:snapToGrid w:val="0"/>
      <w:jc w:val="left"/>
    </w:pPr>
    <w:rPr>
      <w:sz w:val="18"/>
      <w:szCs w:val="18"/>
    </w:rPr>
  </w:style>
  <w:style w:type="paragraph" w:styleId="53">
    <w:name w:val="envelope return"/>
    <w:basedOn w:val="1"/>
    <w:qFormat/>
    <w:uiPriority w:val="99"/>
    <w:pPr>
      <w:snapToGrid w:val="0"/>
    </w:pPr>
    <w:rPr>
      <w:rFonts w:ascii="Arial" w:hAnsi="Arial" w:cs="Arial"/>
      <w:szCs w:val="21"/>
    </w:rPr>
  </w:style>
  <w:style w:type="paragraph" w:styleId="54">
    <w:name w:val="header"/>
    <w:basedOn w:val="1"/>
    <w:link w:val="146"/>
    <w:unhideWhenUsed/>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251"/>
    <w:qFormat/>
    <w:uiPriority w:val="99"/>
    <w:pPr>
      <w:ind w:left="4320"/>
    </w:pPr>
    <w:rPr>
      <w:rFonts w:eastAsia="楷体_GB2312"/>
      <w:szCs w:val="21"/>
      <w:lang w:val="zh-CN"/>
    </w:rPr>
  </w:style>
  <w:style w:type="paragraph" w:styleId="56">
    <w:name w:val="toc 1"/>
    <w:basedOn w:val="1"/>
    <w:next w:val="1"/>
    <w:semiHidden/>
    <w:unhideWhenUsed/>
    <w:qFormat/>
    <w:uiPriority w:val="39"/>
  </w:style>
  <w:style w:type="paragraph" w:styleId="57">
    <w:name w:val="List Continue 4"/>
    <w:basedOn w:val="1"/>
    <w:qFormat/>
    <w:uiPriority w:val="99"/>
    <w:pPr>
      <w:spacing w:after="120"/>
      <w:ind w:left="1680" w:leftChars="800"/>
    </w:pPr>
    <w:rPr>
      <w:szCs w:val="21"/>
    </w:rPr>
  </w:style>
  <w:style w:type="paragraph" w:styleId="58">
    <w:name w:val="index heading"/>
    <w:basedOn w:val="1"/>
    <w:next w:val="59"/>
    <w:semiHidden/>
    <w:qFormat/>
    <w:uiPriority w:val="99"/>
    <w:rPr>
      <w:szCs w:val="20"/>
    </w:rPr>
  </w:style>
  <w:style w:type="paragraph" w:styleId="59">
    <w:name w:val="index 1"/>
    <w:basedOn w:val="1"/>
    <w:next w:val="1"/>
    <w:semiHidden/>
    <w:qFormat/>
    <w:uiPriority w:val="99"/>
    <w:pPr>
      <w:tabs>
        <w:tab w:val="left" w:pos="7740"/>
      </w:tabs>
      <w:jc w:val="center"/>
    </w:pPr>
    <w:rPr>
      <w:rFonts w:ascii="仿宋" w:hAnsi="仿宋" w:eastAsia="仿宋"/>
      <w:b/>
      <w:sz w:val="28"/>
      <w:szCs w:val="28"/>
    </w:rPr>
  </w:style>
  <w:style w:type="paragraph" w:styleId="60">
    <w:name w:val="Subtitle"/>
    <w:basedOn w:val="1"/>
    <w:link w:val="253"/>
    <w:qFormat/>
    <w:uiPriority w:val="99"/>
    <w:pPr>
      <w:spacing w:before="240" w:after="60" w:line="312" w:lineRule="auto"/>
      <w:jc w:val="center"/>
      <w:outlineLvl w:val="1"/>
    </w:pPr>
    <w:rPr>
      <w:rFonts w:ascii="Arial" w:hAnsi="Arial"/>
      <w:b/>
      <w:bCs/>
      <w:kern w:val="28"/>
      <w:sz w:val="32"/>
      <w:szCs w:val="32"/>
      <w:lang w:val="zh-CN"/>
    </w:rPr>
  </w:style>
  <w:style w:type="paragraph" w:styleId="61">
    <w:name w:val="List Number 5"/>
    <w:basedOn w:val="1"/>
    <w:qFormat/>
    <w:uiPriority w:val="99"/>
    <w:pPr>
      <w:numPr>
        <w:ilvl w:val="0"/>
        <w:numId w:val="11"/>
      </w:numPr>
      <w:ind w:left="800" w:leftChars="800" w:hanging="200" w:hangingChars="200"/>
    </w:pPr>
    <w:rPr>
      <w:szCs w:val="21"/>
    </w:rPr>
  </w:style>
  <w:style w:type="paragraph" w:styleId="62">
    <w:name w:val="List"/>
    <w:basedOn w:val="1"/>
    <w:qFormat/>
    <w:uiPriority w:val="99"/>
    <w:pPr>
      <w:ind w:left="200" w:hanging="200" w:hangingChars="200"/>
    </w:pPr>
    <w:rPr>
      <w:szCs w:val="21"/>
    </w:rPr>
  </w:style>
  <w:style w:type="paragraph" w:styleId="63">
    <w:name w:val="footnote text"/>
    <w:basedOn w:val="1"/>
    <w:link w:val="254"/>
    <w:qFormat/>
    <w:uiPriority w:val="99"/>
    <w:pPr>
      <w:snapToGrid w:val="0"/>
      <w:jc w:val="left"/>
    </w:pPr>
    <w:rPr>
      <w:rFonts w:asciiTheme="minorHAnsi" w:hAnsiTheme="minorHAnsi" w:eastAsiaTheme="minorEastAsia" w:cstheme="minorBidi"/>
      <w:sz w:val="18"/>
      <w:szCs w:val="18"/>
    </w:rPr>
  </w:style>
  <w:style w:type="paragraph" w:styleId="64">
    <w:name w:val="List 5"/>
    <w:basedOn w:val="1"/>
    <w:qFormat/>
    <w:uiPriority w:val="99"/>
    <w:pPr>
      <w:ind w:left="100" w:leftChars="800" w:hanging="200" w:hangingChars="200"/>
    </w:pPr>
    <w:rPr>
      <w:szCs w:val="21"/>
    </w:rPr>
  </w:style>
  <w:style w:type="paragraph" w:styleId="65">
    <w:name w:val="Body Text Indent 3"/>
    <w:basedOn w:val="1"/>
    <w:link w:val="211"/>
    <w:qFormat/>
    <w:uiPriority w:val="99"/>
    <w:pPr>
      <w:spacing w:line="360" w:lineRule="auto"/>
      <w:ind w:firstLine="420" w:firstLineChars="200"/>
    </w:pPr>
  </w:style>
  <w:style w:type="paragraph" w:styleId="66">
    <w:name w:val="index 7"/>
    <w:basedOn w:val="1"/>
    <w:next w:val="1"/>
    <w:qFormat/>
    <w:uiPriority w:val="99"/>
    <w:pPr>
      <w:ind w:left="1200" w:leftChars="1200"/>
    </w:pPr>
    <w:rPr>
      <w:szCs w:val="21"/>
    </w:rPr>
  </w:style>
  <w:style w:type="paragraph" w:styleId="67">
    <w:name w:val="index 9"/>
    <w:basedOn w:val="1"/>
    <w:next w:val="1"/>
    <w:qFormat/>
    <w:uiPriority w:val="99"/>
    <w:pPr>
      <w:ind w:left="1600" w:leftChars="1600"/>
    </w:pPr>
    <w:rPr>
      <w:szCs w:val="21"/>
    </w:rPr>
  </w:style>
  <w:style w:type="paragraph" w:styleId="68">
    <w:name w:val="table of figures"/>
    <w:basedOn w:val="1"/>
    <w:next w:val="1"/>
    <w:qFormat/>
    <w:uiPriority w:val="99"/>
    <w:pPr>
      <w:ind w:left="200" w:leftChars="200" w:hanging="200" w:hangingChars="200"/>
    </w:pPr>
    <w:rPr>
      <w:szCs w:val="21"/>
    </w:rPr>
  </w:style>
  <w:style w:type="paragraph" w:styleId="69">
    <w:name w:val="Body Text 2"/>
    <w:basedOn w:val="1"/>
    <w:link w:val="259"/>
    <w:qFormat/>
    <w:uiPriority w:val="99"/>
    <w:pPr>
      <w:tabs>
        <w:tab w:val="left" w:pos="8364"/>
      </w:tabs>
      <w:snapToGrid w:val="0"/>
      <w:spacing w:line="240" w:lineRule="atLeast"/>
      <w:ind w:right="-58"/>
    </w:pPr>
    <w:rPr>
      <w:b/>
      <w:bCs/>
      <w:szCs w:val="21"/>
      <w:lang w:val="zh-CN"/>
    </w:rPr>
  </w:style>
  <w:style w:type="paragraph" w:styleId="70">
    <w:name w:val="List 4"/>
    <w:basedOn w:val="1"/>
    <w:qFormat/>
    <w:uiPriority w:val="99"/>
    <w:pPr>
      <w:ind w:left="100" w:leftChars="600" w:hanging="200" w:hangingChars="200"/>
    </w:pPr>
    <w:rPr>
      <w:szCs w:val="21"/>
    </w:rPr>
  </w:style>
  <w:style w:type="paragraph" w:styleId="71">
    <w:name w:val="List Continue 2"/>
    <w:basedOn w:val="1"/>
    <w:qFormat/>
    <w:uiPriority w:val="99"/>
    <w:pPr>
      <w:spacing w:after="120"/>
      <w:ind w:left="840" w:leftChars="400"/>
    </w:pPr>
    <w:rPr>
      <w:szCs w:val="21"/>
    </w:rPr>
  </w:style>
  <w:style w:type="paragraph" w:styleId="72">
    <w:name w:val="Message Header"/>
    <w:basedOn w:val="1"/>
    <w:link w:val="26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73">
    <w:name w:val="HTML Preformatted"/>
    <w:basedOn w:val="1"/>
    <w:link w:val="26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4"/>
      <w:lang w:val="zh-CN"/>
    </w:rPr>
  </w:style>
  <w:style w:type="paragraph" w:styleId="74">
    <w:name w:val="Normal (Web)"/>
    <w:basedOn w:val="1"/>
    <w:link w:val="197"/>
    <w:qFormat/>
    <w:uiPriority w:val="0"/>
    <w:pPr>
      <w:widowControl/>
      <w:spacing w:before="100" w:beforeAutospacing="1" w:after="100" w:afterAutospacing="1"/>
      <w:jc w:val="left"/>
    </w:pPr>
    <w:rPr>
      <w:rFonts w:ascii="宋体" w:hAnsi="宋体"/>
      <w:color w:val="000000"/>
      <w:kern w:val="0"/>
      <w:sz w:val="24"/>
      <w:lang w:val="zh-CN"/>
    </w:rPr>
  </w:style>
  <w:style w:type="paragraph" w:styleId="75">
    <w:name w:val="List Continue 3"/>
    <w:basedOn w:val="1"/>
    <w:uiPriority w:val="99"/>
    <w:pPr>
      <w:spacing w:after="120"/>
      <w:ind w:left="1260" w:leftChars="600"/>
    </w:pPr>
    <w:rPr>
      <w:szCs w:val="21"/>
    </w:rPr>
  </w:style>
  <w:style w:type="paragraph" w:styleId="76">
    <w:name w:val="index 2"/>
    <w:basedOn w:val="1"/>
    <w:next w:val="1"/>
    <w:qFormat/>
    <w:uiPriority w:val="99"/>
    <w:pPr>
      <w:ind w:left="200" w:leftChars="200"/>
    </w:pPr>
    <w:rPr>
      <w:szCs w:val="21"/>
    </w:rPr>
  </w:style>
  <w:style w:type="paragraph" w:styleId="77">
    <w:name w:val="Title"/>
    <w:basedOn w:val="1"/>
    <w:link w:val="217"/>
    <w:qFormat/>
    <w:uiPriority w:val="99"/>
    <w:pPr>
      <w:spacing w:before="240" w:after="60"/>
      <w:jc w:val="center"/>
      <w:outlineLvl w:val="0"/>
    </w:pPr>
    <w:rPr>
      <w:rFonts w:ascii="Arial" w:hAnsi="Arial" w:cs="Arial"/>
      <w:b/>
      <w:bCs/>
      <w:sz w:val="32"/>
      <w:szCs w:val="32"/>
    </w:rPr>
  </w:style>
  <w:style w:type="paragraph" w:styleId="78">
    <w:name w:val="annotation subject"/>
    <w:basedOn w:val="27"/>
    <w:next w:val="27"/>
    <w:link w:val="215"/>
    <w:semiHidden/>
    <w:qFormat/>
    <w:uiPriority w:val="99"/>
    <w:rPr>
      <w:b/>
      <w:bCs/>
    </w:rPr>
  </w:style>
  <w:style w:type="paragraph" w:styleId="79">
    <w:name w:val="Body Text First Indent"/>
    <w:basedOn w:val="33"/>
    <w:link w:val="542"/>
    <w:semiHidden/>
    <w:unhideWhenUsed/>
    <w:qFormat/>
    <w:uiPriority w:val="99"/>
    <w:pPr>
      <w:spacing w:after="120" w:line="240" w:lineRule="auto"/>
      <w:ind w:firstLine="420" w:firstLineChars="100"/>
    </w:pPr>
    <w:rPr>
      <w:szCs w:val="24"/>
    </w:rPr>
  </w:style>
  <w:style w:type="paragraph" w:styleId="80">
    <w:name w:val="Body Text First Indent 2"/>
    <w:basedOn w:val="34"/>
    <w:link w:val="544"/>
    <w:semiHidden/>
    <w:unhideWhenUsed/>
    <w:qFormat/>
    <w:uiPriority w:val="99"/>
    <w:pPr>
      <w:spacing w:after="120"/>
      <w:ind w:left="420" w:leftChars="200" w:firstLine="420" w:firstLineChars="200"/>
    </w:pPr>
    <w:rPr>
      <w:rFonts w:ascii="Times New Roman" w:eastAsia="宋体"/>
      <w:sz w:val="21"/>
    </w:rPr>
  </w:style>
  <w:style w:type="table" w:styleId="82">
    <w:name w:val="Table Grid"/>
    <w:basedOn w:val="81"/>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3">
    <w:name w:val="Table Theme"/>
    <w:basedOn w:val="81"/>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4">
    <w:name w:val="Table Colorful 1"/>
    <w:basedOn w:val="81"/>
    <w:qFormat/>
    <w:uiPriority w:val="99"/>
    <w:pPr>
      <w:widowControl w:val="0"/>
      <w:jc w:val="both"/>
    </w:pPr>
    <w:rPr>
      <w:rFonts w:ascii="Times New Roman" w:hAnsi="Times New Roman"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5">
    <w:name w:val="Table Colorful 2"/>
    <w:basedOn w:val="81"/>
    <w:qFormat/>
    <w:uiPriority w:val="99"/>
    <w:pPr>
      <w:widowControl w:val="0"/>
      <w:jc w:val="both"/>
    </w:pPr>
    <w:rPr>
      <w:rFonts w:ascii="Times New Roman" w:hAnsi="Times New Roman" w:eastAsia="宋体" w:cs="Times New Roma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6">
    <w:name w:val="Table Colorful 3"/>
    <w:basedOn w:val="81"/>
    <w:qFormat/>
    <w:uiPriority w:val="99"/>
    <w:pPr>
      <w:widowControl w:val="0"/>
      <w:jc w:val="both"/>
    </w:pPr>
    <w:rPr>
      <w:rFonts w:ascii="Times New Roman" w:hAnsi="Times New Roman" w:eastAsia="宋体" w:cs="Times New Roma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7">
    <w:name w:val="Table Elegant"/>
    <w:basedOn w:val="81"/>
    <w:qFormat/>
    <w:uiPriority w:val="99"/>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88">
    <w:name w:val="Table Classic 1"/>
    <w:basedOn w:val="81"/>
    <w:qFormat/>
    <w:uiPriority w:val="99"/>
    <w:pPr>
      <w:widowControl w:val="0"/>
      <w:jc w:val="both"/>
    </w:pPr>
    <w:rPr>
      <w:rFonts w:ascii="Times New Roman" w:hAnsi="Times New Roman" w:eastAsia="宋体" w:cs="Times New Roman"/>
    </w:rPr>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9">
    <w:name w:val="Table Classic 2"/>
    <w:basedOn w:val="81"/>
    <w:qFormat/>
    <w:uiPriority w:val="99"/>
    <w:pPr>
      <w:widowControl w:val="0"/>
      <w:jc w:val="both"/>
    </w:pPr>
    <w:rPr>
      <w:rFonts w:ascii="Times New Roman" w:hAnsi="Times New Roman" w:eastAsia="宋体" w:cs="Times New Roman"/>
    </w:rPr>
    <w:tblPr>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0">
    <w:name w:val="Table Classic 3"/>
    <w:basedOn w:val="81"/>
    <w:qFormat/>
    <w:uiPriority w:val="99"/>
    <w:pPr>
      <w:widowControl w:val="0"/>
      <w:jc w:val="both"/>
    </w:pPr>
    <w:rPr>
      <w:rFonts w:ascii="Times New Roman" w:hAnsi="Times New Roman" w:eastAsia="宋体" w:cs="Times New Roman"/>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1">
    <w:name w:val="Table Classic 4"/>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2">
    <w:name w:val="Table Simple 1"/>
    <w:basedOn w:val="81"/>
    <w:qFormat/>
    <w:uiPriority w:val="99"/>
    <w:pPr>
      <w:widowControl w:val="0"/>
      <w:jc w:val="both"/>
    </w:pPr>
    <w:rPr>
      <w:rFonts w:ascii="Times New Roman" w:hAnsi="Times New Roman" w:eastAsia="宋体" w:cs="Times New Roman"/>
    </w:rPr>
    <w:tblPr>
      <w:tblBorders>
        <w:top w:val="single" w:color="008000" w:sz="12" w:space="0"/>
        <w:bottom w:val="single" w:color="008000" w:sz="12" w:space="0"/>
      </w:tblBorders>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3">
    <w:name w:val="Table Simple 2"/>
    <w:basedOn w:val="81"/>
    <w:qFormat/>
    <w:uiPriority w:val="99"/>
    <w:pPr>
      <w:widowControl w:val="0"/>
      <w:jc w:val="both"/>
    </w:pPr>
    <w:rPr>
      <w:rFonts w:ascii="Times New Roman" w:hAnsi="Times New Roman" w:eastAsia="宋体" w:cs="Times New Roma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4">
    <w:name w:val="Table Simple 3"/>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blPr/>
      <w:tcPr>
        <w:tcBorders>
          <w:tl2br w:val="nil"/>
          <w:tr2bl w:val="nil"/>
        </w:tcBorders>
        <w:shd w:val="solid" w:color="000000" w:fill="FFFFFF"/>
      </w:tcPr>
    </w:tblStylePr>
  </w:style>
  <w:style w:type="table" w:styleId="95">
    <w:name w:val="Table Subtle 1"/>
    <w:basedOn w:val="81"/>
    <w:qFormat/>
    <w:uiPriority w:val="99"/>
    <w:pPr>
      <w:widowControl w:val="0"/>
      <w:jc w:val="both"/>
    </w:pPr>
    <w:rPr>
      <w:rFonts w:ascii="Times New Roman" w:hAnsi="Times New Roman" w:eastAsia="宋体" w:cs="Times New Roman"/>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6">
    <w:name w:val="Table Subtle 2"/>
    <w:basedOn w:val="81"/>
    <w:qFormat/>
    <w:uiPriority w:val="99"/>
    <w:pPr>
      <w:widowControl w:val="0"/>
      <w:jc w:val="both"/>
    </w:pPr>
    <w:rPr>
      <w:rFonts w:ascii="Times New Roman" w:hAnsi="Times New Roman" w:eastAsia="宋体" w:cs="Times New Roma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7">
    <w:name w:val="Table 3D effects 1"/>
    <w:basedOn w:val="81"/>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8">
    <w:name w:val="Table 3D effects 2"/>
    <w:basedOn w:val="81"/>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9">
    <w:name w:val="Table 3D effects 3"/>
    <w:basedOn w:val="81"/>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0">
    <w:name w:val="Table List 1"/>
    <w:basedOn w:val="81"/>
    <w:qFormat/>
    <w:uiPriority w:val="99"/>
    <w:pPr>
      <w:widowControl w:val="0"/>
      <w:jc w:val="both"/>
    </w:pPr>
    <w:rPr>
      <w:rFonts w:ascii="Times New Roman" w:hAnsi="Times New Roman" w:eastAsia="宋体" w:cs="Times New Roman"/>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1">
    <w:name w:val="Table List 2"/>
    <w:basedOn w:val="81"/>
    <w:qFormat/>
    <w:uiPriority w:val="99"/>
    <w:pPr>
      <w:widowControl w:val="0"/>
      <w:jc w:val="both"/>
    </w:pPr>
    <w:rPr>
      <w:rFonts w:ascii="Times New Roman" w:hAnsi="Times New Roman" w:eastAsia="宋体" w:cs="Times New Roman"/>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2">
    <w:name w:val="Table List 3"/>
    <w:basedOn w:val="81"/>
    <w:qFormat/>
    <w:uiPriority w:val="99"/>
    <w:pPr>
      <w:widowControl w:val="0"/>
      <w:jc w:val="both"/>
    </w:pPr>
    <w:rPr>
      <w:rFonts w:ascii="Times New Roman" w:hAnsi="Times New Roman" w:eastAsia="宋体" w:cs="Times New Roman"/>
    </w:rPr>
    <w:tblPr>
      <w:tblBorders>
        <w:top w:val="single" w:color="000000" w:sz="12" w:space="0"/>
        <w:bottom w:val="single" w:color="000000" w:sz="12" w:space="0"/>
        <w:insideH w:val="single" w:color="000000" w:sz="6" w:space="0"/>
      </w:tblBorders>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3">
    <w:name w:val="Table List 4"/>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blPr/>
      <w:tcPr>
        <w:tcBorders>
          <w:bottom w:val="single" w:color="000000" w:sz="12" w:space="0"/>
          <w:tl2br w:val="nil"/>
          <w:tr2bl w:val="nil"/>
        </w:tcBorders>
        <w:shd w:val="solid" w:color="808080" w:fill="FFFFFF"/>
      </w:tcPr>
    </w:tblStylePr>
  </w:style>
  <w:style w:type="table" w:styleId="104">
    <w:name w:val="Table List 5"/>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5">
    <w:name w:val="Table List 6"/>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6">
    <w:name w:val="Table List 7"/>
    <w:basedOn w:val="81"/>
    <w:qFormat/>
    <w:uiPriority w:val="99"/>
    <w:pPr>
      <w:widowControl w:val="0"/>
      <w:jc w:val="both"/>
    </w:pPr>
    <w:rPr>
      <w:rFonts w:ascii="Times New Roman" w:hAnsi="Times New Roman" w:eastAsia="宋体" w:cs="Times New Roman"/>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7">
    <w:name w:val="Table List 8"/>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8">
    <w:name w:val="Table Contemporary"/>
    <w:basedOn w:val="81"/>
    <w:qFormat/>
    <w:uiPriority w:val="99"/>
    <w:pPr>
      <w:widowControl w:val="0"/>
      <w:jc w:val="both"/>
    </w:pPr>
    <w:rPr>
      <w:rFonts w:ascii="Times New Roman" w:hAnsi="Times New Roman" w:eastAsia="宋体" w:cs="Times New Roman"/>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9">
    <w:name w:val="Table Columns 1"/>
    <w:basedOn w:val="81"/>
    <w:qFormat/>
    <w:uiPriority w:val="99"/>
    <w:pPr>
      <w:widowControl w:val="0"/>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0">
    <w:name w:val="Table Columns 2"/>
    <w:basedOn w:val="81"/>
    <w:qFormat/>
    <w:uiPriority w:val="99"/>
    <w:pPr>
      <w:widowControl w:val="0"/>
      <w:jc w:val="both"/>
    </w:pPr>
    <w:rPr>
      <w:rFonts w:ascii="Times New Roman" w:hAnsi="Times New Roman" w:eastAsia="宋体" w:cs="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1">
    <w:name w:val="Table Columns 3"/>
    <w:basedOn w:val="81"/>
    <w:qFormat/>
    <w:uiPriority w:val="99"/>
    <w:pPr>
      <w:widowControl w:val="0"/>
      <w:jc w:val="both"/>
    </w:pPr>
    <w:rPr>
      <w:rFonts w:ascii="Times New Roman" w:hAnsi="Times New Roman" w:eastAsia="宋体" w:cs="Times New Roman"/>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2">
    <w:name w:val="Table Columns 4"/>
    <w:basedOn w:val="81"/>
    <w:qFormat/>
    <w:uiPriority w:val="99"/>
    <w:pPr>
      <w:widowControl w:val="0"/>
      <w:jc w:val="both"/>
    </w:pPr>
    <w:rPr>
      <w:rFonts w:ascii="Times New Roman" w:hAnsi="Times New Roman" w:eastAsia="宋体" w:cs="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3">
    <w:name w:val="Table Columns 5"/>
    <w:basedOn w:val="81"/>
    <w:qFormat/>
    <w:uiPriority w:val="99"/>
    <w:pPr>
      <w:widowControl w:val="0"/>
      <w:jc w:val="both"/>
    </w:pPr>
    <w:rPr>
      <w:rFonts w:ascii="Times New Roman" w:hAnsi="Times New Roman" w:eastAsia="宋体" w:cs="Times New Roman"/>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4">
    <w:name w:val="Table Grid 1"/>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2"/>
    <w:basedOn w:val="81"/>
    <w:qFormat/>
    <w:uiPriority w:val="99"/>
    <w:pPr>
      <w:widowControl w:val="0"/>
      <w:jc w:val="both"/>
    </w:pPr>
    <w:rPr>
      <w:rFonts w:ascii="Times New Roman" w:hAnsi="Times New Roman" w:eastAsia="宋体" w:cs="Times New Roman"/>
    </w:rPr>
    <w:tblPr>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6">
    <w:name w:val="Table Grid 3"/>
    <w:basedOn w:val="81"/>
    <w:qFormat/>
    <w:uiPriority w:val="99"/>
    <w:pPr>
      <w:widowControl w:val="0"/>
      <w:jc w:val="both"/>
    </w:pPr>
    <w:rPr>
      <w:rFonts w:ascii="Times New Roman" w:hAnsi="Times New Roman" w:eastAsia="宋体" w:cs="Times New Roman"/>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4"/>
    <w:basedOn w:val="81"/>
    <w:qFormat/>
    <w:uiPriority w:val="99"/>
    <w:pPr>
      <w:widowControl w:val="0"/>
      <w:jc w:val="both"/>
    </w:pPr>
    <w:rPr>
      <w:rFonts w:ascii="Times New Roman" w:hAnsi="Times New Roman" w:eastAsia="宋体" w:cs="Times New Roman"/>
    </w:r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8">
    <w:name w:val="Table Grid 5"/>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6"/>
    <w:basedOn w:val="81"/>
    <w:qFormat/>
    <w:uiPriority w:val="99"/>
    <w:pPr>
      <w:widowControl w:val="0"/>
      <w:jc w:val="both"/>
    </w:pPr>
    <w:rPr>
      <w:rFonts w:ascii="Times New Roman" w:hAnsi="Times New Roman" w:eastAsia="宋体" w:cs="Times New Roman"/>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7"/>
    <w:basedOn w:val="81"/>
    <w:qFormat/>
    <w:uiPriority w:val="99"/>
    <w:pPr>
      <w:widowControl w:val="0"/>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8"/>
    <w:basedOn w:val="81"/>
    <w:qFormat/>
    <w:uiPriority w:val="99"/>
    <w:pPr>
      <w:widowControl w:val="0"/>
      <w:jc w:val="both"/>
    </w:pPr>
    <w:rPr>
      <w:rFonts w:ascii="Times New Roman" w:hAnsi="Times New Roman" w:eastAsia="宋体"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2">
    <w:name w:val="Table Web 1"/>
    <w:basedOn w:val="81"/>
    <w:qFormat/>
    <w:uiPriority w:val="99"/>
    <w:pPr>
      <w:widowControl w:val="0"/>
      <w:jc w:val="both"/>
    </w:pPr>
    <w:rPr>
      <w:rFonts w:ascii="Times New Roman" w:hAnsi="Times New Roman" w:eastAsia="宋体" w:cs="Times New Roma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3">
    <w:name w:val="Table Web 2"/>
    <w:basedOn w:val="81"/>
    <w:qFormat/>
    <w:uiPriority w:val="99"/>
    <w:pPr>
      <w:widowControl w:val="0"/>
      <w:jc w:val="both"/>
    </w:pPr>
    <w:rPr>
      <w:rFonts w:ascii="Times New Roman" w:hAnsi="Times New Roman" w:eastAsia="宋体" w:cs="Times New Roma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blPr/>
      <w:tcPr>
        <w:tcBorders>
          <w:tl2br w:val="nil"/>
          <w:tr2bl w:val="nil"/>
        </w:tcBorders>
      </w:tcPr>
    </w:tblStylePr>
  </w:style>
  <w:style w:type="table" w:styleId="124">
    <w:name w:val="Table Web 3"/>
    <w:basedOn w:val="81"/>
    <w:qFormat/>
    <w:uiPriority w:val="99"/>
    <w:pPr>
      <w:widowControl w:val="0"/>
      <w:jc w:val="both"/>
    </w:pPr>
    <w:rPr>
      <w:rFonts w:ascii="Times New Roman" w:hAnsi="Times New Roman" w:eastAsia="宋体" w:cs="Times New Roma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5">
    <w:name w:val="Table Professional"/>
    <w:basedOn w:val="81"/>
    <w:qFormat/>
    <w:uiPriority w:val="99"/>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l2br w:val="nil"/>
          <w:tr2bl w:val="nil"/>
        </w:tcBorders>
        <w:shd w:val="solid" w:color="000000" w:fill="FFFFFF"/>
      </w:tcPr>
    </w:tblStylePr>
  </w:style>
  <w:style w:type="character" w:styleId="127">
    <w:name w:val="Strong"/>
    <w:qFormat/>
    <w:uiPriority w:val="99"/>
    <w:rPr>
      <w:rFonts w:ascii="Tahoma" w:hAnsi="Tahoma" w:eastAsia="宋体"/>
      <w:b/>
      <w:bCs/>
      <w:spacing w:val="10"/>
      <w:kern w:val="2"/>
      <w:sz w:val="24"/>
      <w:szCs w:val="24"/>
      <w:lang w:val="en-US" w:eastAsia="zh-CN" w:bidi="ar-SA"/>
    </w:rPr>
  </w:style>
  <w:style w:type="character" w:styleId="128">
    <w:name w:val="endnote reference"/>
    <w:qFormat/>
    <w:uiPriority w:val="99"/>
    <w:rPr>
      <w:vertAlign w:val="superscript"/>
    </w:rPr>
  </w:style>
  <w:style w:type="character" w:styleId="129">
    <w:name w:val="page number"/>
    <w:basedOn w:val="126"/>
    <w:qFormat/>
    <w:uiPriority w:val="99"/>
    <w:rPr>
      <w:rFonts w:eastAsia="宋体"/>
      <w:kern w:val="2"/>
      <w:sz w:val="24"/>
      <w:szCs w:val="24"/>
      <w:lang w:val="en-US" w:eastAsia="zh-CN" w:bidi="ar-SA"/>
    </w:rPr>
  </w:style>
  <w:style w:type="character" w:styleId="130">
    <w:name w:val="Emphasis"/>
    <w:qFormat/>
    <w:uiPriority w:val="99"/>
    <w:rPr>
      <w:i/>
      <w:iCs/>
    </w:rPr>
  </w:style>
  <w:style w:type="character" w:styleId="131">
    <w:name w:val="line number"/>
    <w:basedOn w:val="126"/>
    <w:qFormat/>
    <w:uiPriority w:val="99"/>
    <w:rPr>
      <w:rFonts w:eastAsia="宋体"/>
      <w:kern w:val="2"/>
      <w:sz w:val="24"/>
      <w:szCs w:val="24"/>
      <w:lang w:val="en-US" w:eastAsia="zh-CN" w:bidi="ar-SA"/>
    </w:rPr>
  </w:style>
  <w:style w:type="character" w:styleId="132">
    <w:name w:val="HTML Definition"/>
    <w:qFormat/>
    <w:uiPriority w:val="99"/>
    <w:rPr>
      <w:i/>
      <w:iCs/>
    </w:rPr>
  </w:style>
  <w:style w:type="character" w:styleId="133">
    <w:name w:val="HTML Typewriter"/>
    <w:qFormat/>
    <w:uiPriority w:val="99"/>
    <w:rPr>
      <w:rFonts w:ascii="Courier New" w:hAnsi="Courier New" w:cs="Courier New"/>
      <w:sz w:val="20"/>
      <w:szCs w:val="20"/>
    </w:rPr>
  </w:style>
  <w:style w:type="character" w:styleId="134">
    <w:name w:val="HTML Acronym"/>
    <w:basedOn w:val="126"/>
    <w:qFormat/>
    <w:uiPriority w:val="99"/>
    <w:rPr>
      <w:rFonts w:eastAsia="宋体"/>
      <w:kern w:val="2"/>
      <w:sz w:val="24"/>
      <w:szCs w:val="24"/>
      <w:lang w:val="en-US" w:eastAsia="zh-CN" w:bidi="ar-SA"/>
    </w:rPr>
  </w:style>
  <w:style w:type="character" w:styleId="135">
    <w:name w:val="HTML Variable"/>
    <w:qFormat/>
    <w:uiPriority w:val="99"/>
    <w:rPr>
      <w:i/>
      <w:iCs/>
    </w:rPr>
  </w:style>
  <w:style w:type="character" w:styleId="136">
    <w:name w:val="Hyperlink"/>
    <w:qFormat/>
    <w:uiPriority w:val="99"/>
    <w:rPr>
      <w:rFonts w:eastAsia="宋体"/>
      <w:color w:val="0000FF"/>
      <w:kern w:val="2"/>
      <w:sz w:val="24"/>
      <w:szCs w:val="24"/>
      <w:u w:val="single"/>
      <w:lang w:val="en-US" w:eastAsia="zh-CN" w:bidi="ar-SA"/>
    </w:rPr>
  </w:style>
  <w:style w:type="character" w:styleId="137">
    <w:name w:val="HTML Code"/>
    <w:qFormat/>
    <w:uiPriority w:val="99"/>
    <w:rPr>
      <w:rFonts w:ascii="宋体" w:hAnsi="宋体" w:eastAsia="宋体" w:cs="宋体"/>
      <w:sz w:val="24"/>
      <w:szCs w:val="24"/>
    </w:rPr>
  </w:style>
  <w:style w:type="character" w:styleId="138">
    <w:name w:val="annotation reference"/>
    <w:semiHidden/>
    <w:qFormat/>
    <w:uiPriority w:val="99"/>
    <w:rPr>
      <w:rFonts w:eastAsia="宋体"/>
      <w:kern w:val="2"/>
      <w:sz w:val="21"/>
      <w:szCs w:val="21"/>
      <w:lang w:val="en-US" w:eastAsia="zh-CN" w:bidi="ar-SA"/>
    </w:rPr>
  </w:style>
  <w:style w:type="character" w:styleId="139">
    <w:name w:val="HTML Cite"/>
    <w:qFormat/>
    <w:uiPriority w:val="99"/>
    <w:rPr>
      <w:i/>
      <w:iCs/>
    </w:rPr>
  </w:style>
  <w:style w:type="character" w:styleId="140">
    <w:name w:val="footnote reference"/>
    <w:qFormat/>
    <w:uiPriority w:val="99"/>
    <w:rPr>
      <w:vertAlign w:val="superscript"/>
    </w:rPr>
  </w:style>
  <w:style w:type="character" w:styleId="141">
    <w:name w:val="HTML Keyboard"/>
    <w:qFormat/>
    <w:uiPriority w:val="99"/>
    <w:rPr>
      <w:rFonts w:ascii="Courier New" w:hAnsi="Courier New" w:cs="Courier New"/>
      <w:sz w:val="20"/>
      <w:szCs w:val="20"/>
    </w:rPr>
  </w:style>
  <w:style w:type="character" w:styleId="142">
    <w:name w:val="HTML Sample"/>
    <w:qFormat/>
    <w:uiPriority w:val="99"/>
    <w:rPr>
      <w:rFonts w:ascii="Courier New" w:hAnsi="Courier New" w:cs="Courier New"/>
    </w:rPr>
  </w:style>
  <w:style w:type="character" w:customStyle="1" w:styleId="143">
    <w:name w:val="标题 1 字符"/>
    <w:basedOn w:val="126"/>
    <w:link w:val="3"/>
    <w:qFormat/>
    <w:uiPriority w:val="99"/>
    <w:rPr>
      <w:rFonts w:ascii="Times New Roman" w:hAnsi="Times New Roman" w:eastAsia="宋体" w:cs="Times New Roman"/>
      <w:b/>
      <w:bCs/>
      <w:kern w:val="44"/>
      <w:sz w:val="36"/>
      <w:szCs w:val="44"/>
    </w:rPr>
  </w:style>
  <w:style w:type="character" w:customStyle="1" w:styleId="144">
    <w:name w:val="标题 2 字符"/>
    <w:basedOn w:val="126"/>
    <w:link w:val="4"/>
    <w:qFormat/>
    <w:uiPriority w:val="99"/>
    <w:rPr>
      <w:rFonts w:asciiTheme="majorHAnsi" w:hAnsiTheme="majorHAnsi" w:eastAsiaTheme="majorEastAsia" w:cstheme="majorBidi"/>
      <w:b/>
      <w:bCs/>
      <w:sz w:val="32"/>
      <w:szCs w:val="32"/>
    </w:rPr>
  </w:style>
  <w:style w:type="character" w:customStyle="1" w:styleId="145">
    <w:name w:val="标题 3 字符"/>
    <w:basedOn w:val="126"/>
    <w:link w:val="5"/>
    <w:qFormat/>
    <w:uiPriority w:val="99"/>
    <w:rPr>
      <w:rFonts w:ascii="Times New Roman" w:hAnsi="Times New Roman" w:eastAsia="宋体" w:cs="Times New Roman"/>
      <w:bCs/>
      <w:sz w:val="30"/>
      <w:szCs w:val="32"/>
    </w:rPr>
  </w:style>
  <w:style w:type="character" w:customStyle="1" w:styleId="146">
    <w:name w:val="页眉 字符"/>
    <w:basedOn w:val="126"/>
    <w:link w:val="54"/>
    <w:qFormat/>
    <w:uiPriority w:val="99"/>
    <w:rPr>
      <w:sz w:val="18"/>
      <w:szCs w:val="18"/>
    </w:rPr>
  </w:style>
  <w:style w:type="character" w:customStyle="1" w:styleId="147">
    <w:name w:val="页脚 字符"/>
    <w:basedOn w:val="126"/>
    <w:link w:val="52"/>
    <w:qFormat/>
    <w:uiPriority w:val="99"/>
    <w:rPr>
      <w:sz w:val="18"/>
      <w:szCs w:val="18"/>
    </w:rPr>
  </w:style>
  <w:style w:type="character" w:customStyle="1" w:styleId="148">
    <w:name w:val="标题 4 字符"/>
    <w:basedOn w:val="126"/>
    <w:semiHidden/>
    <w:qFormat/>
    <w:uiPriority w:val="9"/>
    <w:rPr>
      <w:rFonts w:asciiTheme="majorHAnsi" w:hAnsiTheme="majorHAnsi" w:eastAsiaTheme="majorEastAsia" w:cstheme="majorBidi"/>
      <w:b/>
      <w:bCs/>
      <w:sz w:val="28"/>
      <w:szCs w:val="28"/>
    </w:rPr>
  </w:style>
  <w:style w:type="character" w:customStyle="1" w:styleId="149">
    <w:name w:val="标题 5 字符"/>
    <w:basedOn w:val="126"/>
    <w:qFormat/>
    <w:uiPriority w:val="99"/>
    <w:rPr>
      <w:rFonts w:ascii="Times New Roman" w:hAnsi="Times New Roman" w:eastAsia="宋体" w:cs="Times New Roman"/>
      <w:b/>
      <w:bCs/>
      <w:sz w:val="28"/>
      <w:szCs w:val="28"/>
    </w:rPr>
  </w:style>
  <w:style w:type="character" w:customStyle="1" w:styleId="150">
    <w:name w:val="标题 6 字符"/>
    <w:basedOn w:val="126"/>
    <w:semiHidden/>
    <w:qFormat/>
    <w:uiPriority w:val="9"/>
    <w:rPr>
      <w:rFonts w:asciiTheme="majorHAnsi" w:hAnsiTheme="majorHAnsi" w:eastAsiaTheme="majorEastAsia" w:cstheme="majorBidi"/>
      <w:b/>
      <w:bCs/>
      <w:sz w:val="24"/>
      <w:szCs w:val="24"/>
    </w:rPr>
  </w:style>
  <w:style w:type="character" w:customStyle="1" w:styleId="151">
    <w:name w:val="标题 7 字符"/>
    <w:basedOn w:val="126"/>
    <w:semiHidden/>
    <w:qFormat/>
    <w:uiPriority w:val="9"/>
    <w:rPr>
      <w:rFonts w:ascii="Times New Roman" w:hAnsi="Times New Roman" w:eastAsia="宋体" w:cs="Times New Roman"/>
      <w:b/>
      <w:bCs/>
      <w:sz w:val="24"/>
      <w:szCs w:val="24"/>
    </w:rPr>
  </w:style>
  <w:style w:type="character" w:customStyle="1" w:styleId="152">
    <w:name w:val="标题 8 字符"/>
    <w:basedOn w:val="126"/>
    <w:semiHidden/>
    <w:qFormat/>
    <w:uiPriority w:val="9"/>
    <w:rPr>
      <w:rFonts w:asciiTheme="majorHAnsi" w:hAnsiTheme="majorHAnsi" w:eastAsiaTheme="majorEastAsia" w:cstheme="majorBidi"/>
      <w:sz w:val="24"/>
      <w:szCs w:val="24"/>
    </w:rPr>
  </w:style>
  <w:style w:type="character" w:customStyle="1" w:styleId="153">
    <w:name w:val="标题 9 字符"/>
    <w:basedOn w:val="126"/>
    <w:semiHidden/>
    <w:qFormat/>
    <w:uiPriority w:val="9"/>
    <w:rPr>
      <w:rFonts w:asciiTheme="majorHAnsi" w:hAnsiTheme="majorHAnsi" w:eastAsiaTheme="majorEastAsia" w:cstheme="majorBidi"/>
      <w:szCs w:val="21"/>
    </w:rPr>
  </w:style>
  <w:style w:type="paragraph" w:customStyle="1" w:styleId="154">
    <w:name w:val="_Style 25"/>
    <w:link w:val="249"/>
    <w:qFormat/>
    <w:uiPriority w:val="99"/>
    <w:pPr>
      <w:widowControl w:val="0"/>
      <w:jc w:val="both"/>
    </w:pPr>
    <w:rPr>
      <w:rFonts w:ascii="仿宋_GB2312" w:eastAsia="仿宋_GB2312" w:hAnsiTheme="minorHAnsi" w:cstheme="minorBidi"/>
      <w:color w:val="000000"/>
      <w:kern w:val="2"/>
      <w:sz w:val="21"/>
      <w:szCs w:val="21"/>
      <w:lang w:val="zh-CN" w:eastAsia="zh-CN" w:bidi="ar-SA"/>
    </w:rPr>
  </w:style>
  <w:style w:type="character" w:customStyle="1" w:styleId="155">
    <w:name w:val="标题 3 Char"/>
    <w:qFormat/>
    <w:uiPriority w:val="99"/>
    <w:rPr>
      <w:rFonts w:eastAsia="宋体"/>
      <w:b/>
      <w:bCs/>
      <w:kern w:val="2"/>
      <w:sz w:val="32"/>
      <w:szCs w:val="32"/>
      <w:lang w:val="en-US" w:eastAsia="zh-CN" w:bidi="ar-SA"/>
    </w:rPr>
  </w:style>
  <w:style w:type="character" w:customStyle="1" w:styleId="156">
    <w:name w:val="正文文本缩进 字符"/>
    <w:basedOn w:val="126"/>
    <w:semiHidden/>
    <w:qFormat/>
    <w:uiPriority w:val="99"/>
    <w:rPr>
      <w:rFonts w:ascii="Times New Roman" w:hAnsi="Times New Roman" w:eastAsia="宋体" w:cs="Times New Roman"/>
      <w:szCs w:val="24"/>
    </w:rPr>
  </w:style>
  <w:style w:type="character" w:customStyle="1" w:styleId="157">
    <w:name w:val="纯文本 字符"/>
    <w:basedOn w:val="126"/>
    <w:semiHidden/>
    <w:qFormat/>
    <w:uiPriority w:val="99"/>
    <w:rPr>
      <w:rFonts w:hAnsi="Courier New" w:cs="Courier New" w:asciiTheme="minorEastAsia"/>
      <w:szCs w:val="24"/>
    </w:rPr>
  </w:style>
  <w:style w:type="paragraph" w:customStyle="1" w:styleId="158">
    <w:name w:val="Char"/>
    <w:basedOn w:val="1"/>
    <w:qFormat/>
    <w:uiPriority w:val="99"/>
    <w:pPr>
      <w:widowControl/>
      <w:spacing w:after="160" w:line="240" w:lineRule="exact"/>
      <w:jc w:val="left"/>
    </w:pPr>
    <w:rPr>
      <w:rFonts w:ascii="Verdana" w:hAnsi="Verdana"/>
      <w:kern w:val="0"/>
      <w:szCs w:val="20"/>
      <w:lang w:eastAsia="en-US"/>
    </w:rPr>
  </w:style>
  <w:style w:type="paragraph" w:customStyle="1" w:styleId="159">
    <w:name w:val="默认段落字体 Para Char"/>
    <w:basedOn w:val="1"/>
    <w:qFormat/>
    <w:uiPriority w:val="99"/>
    <w:rPr>
      <w:rFonts w:ascii="宋体" w:hAnsi="宋体"/>
      <w:b/>
      <w:sz w:val="28"/>
      <w:szCs w:val="28"/>
    </w:rPr>
  </w:style>
  <w:style w:type="paragraph" w:customStyle="1" w:styleId="160">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表格文字"/>
    <w:basedOn w:val="1"/>
    <w:qFormat/>
    <w:uiPriority w:val="99"/>
    <w:pPr>
      <w:spacing w:before="25" w:after="25"/>
      <w:jc w:val="left"/>
    </w:pPr>
    <w:rPr>
      <w:bCs/>
      <w:spacing w:val="10"/>
      <w:kern w:val="0"/>
      <w:sz w:val="24"/>
      <w:szCs w:val="20"/>
    </w:rPr>
  </w:style>
  <w:style w:type="paragraph" w:customStyle="1" w:styleId="162">
    <w:name w:val="图"/>
    <w:basedOn w:val="1"/>
    <w:link w:val="364"/>
    <w:qFormat/>
    <w:uiPriority w:val="99"/>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163">
    <w:name w:val="题注5"/>
    <w:basedOn w:val="1"/>
    <w:next w:val="21"/>
    <w:qFormat/>
    <w:uiPriority w:val="0"/>
    <w:pPr>
      <w:jc w:val="center"/>
    </w:pPr>
    <w:rPr>
      <w:b/>
      <w:color w:val="000000"/>
      <w:sz w:val="24"/>
      <w:szCs w:val="21"/>
    </w:rPr>
  </w:style>
  <w:style w:type="paragraph" w:customStyle="1" w:styleId="164">
    <w:name w:val="Char Char Char Char Char Char Char"/>
    <w:basedOn w:val="1"/>
    <w:qFormat/>
    <w:uiPriority w:val="0"/>
    <w:pPr>
      <w:tabs>
        <w:tab w:val="left" w:pos="425"/>
      </w:tabs>
      <w:ind w:left="425" w:hanging="425"/>
    </w:pPr>
    <w:rPr>
      <w:rFonts w:eastAsia="仿宋_GB2312"/>
      <w:kern w:val="24"/>
      <w:sz w:val="24"/>
    </w:rPr>
  </w:style>
  <w:style w:type="character" w:customStyle="1" w:styleId="165">
    <w:name w:val="正文文本 字符"/>
    <w:basedOn w:val="126"/>
    <w:link w:val="33"/>
    <w:qFormat/>
    <w:uiPriority w:val="99"/>
    <w:rPr>
      <w:rFonts w:ascii="Times New Roman" w:hAnsi="Times New Roman" w:eastAsia="宋体" w:cs="Times New Roman"/>
      <w:szCs w:val="20"/>
    </w:rPr>
  </w:style>
  <w:style w:type="character" w:customStyle="1" w:styleId="166">
    <w:name w:val="正文文本缩进 3 字符"/>
    <w:basedOn w:val="126"/>
    <w:semiHidden/>
    <w:qFormat/>
    <w:uiPriority w:val="99"/>
    <w:rPr>
      <w:rFonts w:ascii="Times New Roman" w:hAnsi="Times New Roman" w:eastAsia="宋体" w:cs="Times New Roman"/>
      <w:sz w:val="16"/>
      <w:szCs w:val="16"/>
    </w:rPr>
  </w:style>
  <w:style w:type="paragraph" w:customStyle="1" w:styleId="167">
    <w:name w:val="题注4"/>
    <w:basedOn w:val="1"/>
    <w:next w:val="21"/>
    <w:qFormat/>
    <w:uiPriority w:val="0"/>
    <w:pPr>
      <w:ind w:left="-132" w:leftChars="-64" w:right="-105" w:rightChars="-50" w:hanging="2"/>
      <w:jc w:val="center"/>
    </w:pPr>
    <w:rPr>
      <w:b/>
      <w:color w:val="FF0000"/>
      <w:szCs w:val="21"/>
      <w:lang w:val="en-GB"/>
    </w:rPr>
  </w:style>
  <w:style w:type="character" w:customStyle="1" w:styleId="168">
    <w:name w:val="正文文本 3 字符"/>
    <w:basedOn w:val="126"/>
    <w:semiHidden/>
    <w:qFormat/>
    <w:uiPriority w:val="99"/>
    <w:rPr>
      <w:rFonts w:ascii="Times New Roman" w:hAnsi="Times New Roman" w:eastAsia="宋体" w:cs="Times New Roman"/>
      <w:sz w:val="16"/>
      <w:szCs w:val="16"/>
    </w:rPr>
  </w:style>
  <w:style w:type="character" w:customStyle="1" w:styleId="169">
    <w:name w:val="标题 2 Char"/>
    <w:qFormat/>
    <w:uiPriority w:val="99"/>
    <w:rPr>
      <w:rFonts w:ascii="Arial" w:hAnsi="Arial" w:eastAsia="黑体"/>
      <w:b/>
      <w:bCs/>
      <w:kern w:val="2"/>
      <w:sz w:val="32"/>
      <w:szCs w:val="32"/>
      <w:lang w:val="en-US" w:eastAsia="zh-CN" w:bidi="ar-SA"/>
    </w:rPr>
  </w:style>
  <w:style w:type="character" w:customStyle="1" w:styleId="170">
    <w:name w:val="批注文字 字符"/>
    <w:basedOn w:val="126"/>
    <w:semiHidden/>
    <w:qFormat/>
    <w:uiPriority w:val="99"/>
    <w:rPr>
      <w:rFonts w:ascii="Times New Roman" w:hAnsi="Times New Roman" w:eastAsia="宋体" w:cs="Times New Roman"/>
      <w:szCs w:val="24"/>
    </w:rPr>
  </w:style>
  <w:style w:type="character" w:customStyle="1" w:styleId="171">
    <w:name w:val="批注主题 字符"/>
    <w:basedOn w:val="170"/>
    <w:semiHidden/>
    <w:qFormat/>
    <w:uiPriority w:val="99"/>
    <w:rPr>
      <w:rFonts w:ascii="Times New Roman" w:hAnsi="Times New Roman" w:eastAsia="宋体" w:cs="Times New Roman"/>
      <w:b/>
      <w:bCs/>
      <w:szCs w:val="24"/>
    </w:rPr>
  </w:style>
  <w:style w:type="character" w:customStyle="1" w:styleId="172">
    <w:name w:val="批注框文本 字符"/>
    <w:basedOn w:val="126"/>
    <w:semiHidden/>
    <w:qFormat/>
    <w:uiPriority w:val="99"/>
    <w:rPr>
      <w:rFonts w:ascii="Times New Roman" w:hAnsi="Times New Roman" w:eastAsia="宋体" w:cs="Times New Roman"/>
      <w:sz w:val="18"/>
      <w:szCs w:val="18"/>
    </w:rPr>
  </w:style>
  <w:style w:type="character" w:customStyle="1" w:styleId="173">
    <w:name w:val="页脚 Char"/>
    <w:qFormat/>
    <w:uiPriority w:val="99"/>
    <w:rPr>
      <w:rFonts w:eastAsia="宋体"/>
      <w:kern w:val="2"/>
      <w:sz w:val="18"/>
      <w:szCs w:val="18"/>
      <w:lang w:val="en-US" w:eastAsia="zh-CN" w:bidi="ar-SA"/>
    </w:rPr>
  </w:style>
  <w:style w:type="paragraph" w:customStyle="1" w:styleId="174">
    <w:name w:val="Char Char2 Char"/>
    <w:basedOn w:val="1"/>
    <w:qFormat/>
    <w:uiPriority w:val="0"/>
    <w:rPr>
      <w:rFonts w:ascii="宋体" w:hAnsi="宋体"/>
      <w:b/>
      <w:sz w:val="28"/>
      <w:szCs w:val="28"/>
    </w:rPr>
  </w:style>
  <w:style w:type="paragraph" w:customStyle="1" w:styleId="175">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76">
    <w:name w:val="纯文本 字符1"/>
    <w:link w:val="43"/>
    <w:qFormat/>
    <w:uiPriority w:val="0"/>
    <w:rPr>
      <w:rFonts w:ascii="宋体" w:hAnsi="Courier New" w:eastAsia="宋体" w:cs="Courier New"/>
      <w:szCs w:val="21"/>
    </w:rPr>
  </w:style>
  <w:style w:type="character" w:customStyle="1" w:styleId="177">
    <w:name w:val="正文缩进 字符"/>
    <w:link w:val="8"/>
    <w:qFormat/>
    <w:uiPriority w:val="99"/>
    <w:rPr>
      <w:rFonts w:ascii="Times New Roman" w:hAnsi="Times New Roman" w:eastAsia="宋体" w:cs="Times New Roman"/>
      <w:szCs w:val="24"/>
    </w:rPr>
  </w:style>
  <w:style w:type="paragraph" w:customStyle="1" w:styleId="1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9">
    <w:name w:val="办公自动化专用标题"/>
    <w:basedOn w:val="77"/>
    <w:qFormat/>
    <w:uiPriority w:val="0"/>
    <w:pPr>
      <w:spacing w:line="560" w:lineRule="atLeast"/>
    </w:pPr>
    <w:rPr>
      <w:rFonts w:ascii="宋体" w:cs="Times New Roman"/>
      <w:bCs w:val="0"/>
      <w:sz w:val="44"/>
      <w:szCs w:val="20"/>
    </w:rPr>
  </w:style>
  <w:style w:type="character" w:customStyle="1" w:styleId="180">
    <w:name w:val="标题 字符"/>
    <w:basedOn w:val="126"/>
    <w:qFormat/>
    <w:uiPriority w:val="10"/>
    <w:rPr>
      <w:rFonts w:asciiTheme="majorHAnsi" w:hAnsiTheme="majorHAnsi" w:eastAsiaTheme="majorEastAsia" w:cstheme="majorBidi"/>
      <w:b/>
      <w:bCs/>
      <w:sz w:val="32"/>
      <w:szCs w:val="32"/>
    </w:rPr>
  </w:style>
  <w:style w:type="paragraph" w:customStyle="1" w:styleId="181">
    <w:name w:val="Char Char1"/>
    <w:basedOn w:val="1"/>
    <w:qFormat/>
    <w:uiPriority w:val="0"/>
    <w:rPr>
      <w:rFonts w:ascii="宋体" w:hAnsi="宋体"/>
      <w:b/>
      <w:sz w:val="28"/>
      <w:szCs w:val="28"/>
    </w:rPr>
  </w:style>
  <w:style w:type="paragraph" w:customStyle="1" w:styleId="182">
    <w:name w:val="Zchn Zchn"/>
    <w:basedOn w:val="1"/>
    <w:qFormat/>
    <w:uiPriority w:val="0"/>
    <w:rPr>
      <w:rFonts w:ascii="Tahoma" w:hAnsi="Tahoma"/>
      <w:sz w:val="24"/>
      <w:szCs w:val="20"/>
    </w:rPr>
  </w:style>
  <w:style w:type="paragraph" w:customStyle="1" w:styleId="183">
    <w:name w:val="Char Char Char"/>
    <w:basedOn w:val="1"/>
    <w:qFormat/>
    <w:uiPriority w:val="0"/>
    <w:rPr>
      <w:rFonts w:ascii="Tahoma" w:hAnsi="Tahoma"/>
      <w:sz w:val="24"/>
      <w:szCs w:val="20"/>
    </w:rPr>
  </w:style>
  <w:style w:type="character" w:customStyle="1" w:styleId="184">
    <w:name w:val="fontorange1"/>
    <w:qFormat/>
    <w:uiPriority w:val="99"/>
    <w:rPr>
      <w:rFonts w:hint="default" w:ascii="ˎ̥" w:hAnsi="ˎ̥" w:eastAsia="宋体"/>
      <w:color w:val="FF6600"/>
      <w:kern w:val="2"/>
      <w:sz w:val="18"/>
      <w:szCs w:val="18"/>
      <w:lang w:val="en-US" w:eastAsia="zh-CN" w:bidi="ar-SA"/>
    </w:rPr>
  </w:style>
  <w:style w:type="character" w:customStyle="1" w:styleId="185">
    <w:name w:val="ca-12"/>
    <w:qFormat/>
    <w:uiPriority w:val="0"/>
    <w:rPr>
      <w:rFonts w:eastAsia="宋体" w:cs="Times New Roman"/>
      <w:kern w:val="2"/>
      <w:sz w:val="24"/>
      <w:szCs w:val="24"/>
      <w:lang w:val="en-US" w:eastAsia="zh-CN" w:bidi="ar-SA"/>
    </w:rPr>
  </w:style>
  <w:style w:type="paragraph" w:customStyle="1" w:styleId="186">
    <w:name w:val="Char Char Char Char"/>
    <w:basedOn w:val="1"/>
    <w:qFormat/>
    <w:uiPriority w:val="0"/>
    <w:pPr>
      <w:numPr>
        <w:ilvl w:val="0"/>
        <w:numId w:val="12"/>
      </w:numPr>
    </w:pPr>
    <w:rPr>
      <w:sz w:val="24"/>
    </w:rPr>
  </w:style>
  <w:style w:type="character" w:customStyle="1" w:styleId="187">
    <w:name w:val="正文文本缩进 2 字符"/>
    <w:basedOn w:val="126"/>
    <w:semiHidden/>
    <w:qFormat/>
    <w:uiPriority w:val="99"/>
    <w:rPr>
      <w:rFonts w:ascii="Times New Roman" w:hAnsi="Times New Roman" w:eastAsia="宋体" w:cs="Times New Roman"/>
      <w:szCs w:val="24"/>
    </w:rPr>
  </w:style>
  <w:style w:type="paragraph" w:customStyle="1" w:styleId="188">
    <w:name w:val="正文列表"/>
    <w:basedOn w:val="1"/>
    <w:qFormat/>
    <w:uiPriority w:val="99"/>
    <w:pPr>
      <w:autoSpaceDE w:val="0"/>
      <w:autoSpaceDN w:val="0"/>
      <w:adjustRightInd w:val="0"/>
      <w:jc w:val="center"/>
      <w:textAlignment w:val="baseline"/>
    </w:pPr>
    <w:rPr>
      <w:rFonts w:ascii="宋体" w:hAnsi="宋体"/>
      <w:kern w:val="0"/>
      <w:sz w:val="24"/>
      <w:szCs w:val="20"/>
    </w:rPr>
  </w:style>
  <w:style w:type="paragraph" w:customStyle="1" w:styleId="189">
    <w:name w:val="标题-2"/>
    <w:basedOn w:val="1"/>
    <w:next w:val="4"/>
    <w:link w:val="190"/>
    <w:qFormat/>
    <w:uiPriority w:val="0"/>
    <w:pPr>
      <w:spacing w:before="50" w:beforeLines="50" w:after="50" w:afterLines="50"/>
      <w:outlineLvl w:val="1"/>
    </w:pPr>
    <w:rPr>
      <w:rFonts w:ascii="宋体" w:hAnsi="宋体"/>
      <w:b/>
      <w:kern w:val="0"/>
      <w:sz w:val="24"/>
      <w:lang w:val="zh-CN"/>
    </w:rPr>
  </w:style>
  <w:style w:type="character" w:customStyle="1" w:styleId="190">
    <w:name w:val="标题-2 字符"/>
    <w:link w:val="189"/>
    <w:qFormat/>
    <w:uiPriority w:val="0"/>
    <w:rPr>
      <w:rFonts w:ascii="宋体" w:hAnsi="宋体" w:eastAsia="宋体" w:cs="Times New Roman"/>
      <w:b/>
      <w:kern w:val="0"/>
      <w:sz w:val="24"/>
      <w:szCs w:val="24"/>
      <w:lang w:val="zh-CN" w:eastAsia="zh-CN"/>
    </w:rPr>
  </w:style>
  <w:style w:type="paragraph" w:customStyle="1" w:styleId="191">
    <w:name w:val="Char Char Char Char Char"/>
    <w:basedOn w:val="1"/>
    <w:qFormat/>
    <w:uiPriority w:val="0"/>
    <w:pPr>
      <w:widowControl/>
      <w:spacing w:line="400" w:lineRule="exact"/>
      <w:jc w:val="center"/>
    </w:pPr>
  </w:style>
  <w:style w:type="paragraph" w:customStyle="1" w:styleId="192">
    <w:name w:val="Char1 Char Char Char Char Char1 Char Char Char Char Char Char Char"/>
    <w:basedOn w:val="1"/>
    <w:qFormat/>
    <w:uiPriority w:val="0"/>
    <w:pPr>
      <w:widowControl/>
      <w:spacing w:after="160" w:line="240" w:lineRule="exact"/>
      <w:jc w:val="left"/>
    </w:pPr>
    <w:rPr>
      <w:sz w:val="24"/>
    </w:rPr>
  </w:style>
  <w:style w:type="character" w:customStyle="1" w:styleId="193">
    <w:name w:val="font141"/>
    <w:qFormat/>
    <w:uiPriority w:val="0"/>
    <w:rPr>
      <w:rFonts w:hint="eastAsia" w:ascii="宋体" w:hAnsi="宋体" w:eastAsia="宋体" w:cs="宋体"/>
      <w:i/>
      <w:color w:val="000000"/>
      <w:kern w:val="2"/>
      <w:sz w:val="21"/>
      <w:szCs w:val="21"/>
      <w:u w:val="none"/>
      <w:vertAlign w:val="superscript"/>
      <w:lang w:val="en-US" w:eastAsia="zh-CN" w:bidi="ar-SA"/>
    </w:rPr>
  </w:style>
  <w:style w:type="character" w:customStyle="1" w:styleId="194">
    <w:name w:val="font11"/>
    <w:qFormat/>
    <w:uiPriority w:val="0"/>
    <w:rPr>
      <w:rFonts w:hint="eastAsia" w:ascii="宋体" w:hAnsi="宋体" w:eastAsia="宋体" w:cs="宋体"/>
      <w:i/>
      <w:color w:val="000000"/>
      <w:kern w:val="2"/>
      <w:sz w:val="22"/>
      <w:szCs w:val="22"/>
      <w:u w:val="none"/>
      <w:lang w:val="en-US" w:eastAsia="zh-CN" w:bidi="ar-SA"/>
    </w:rPr>
  </w:style>
  <w:style w:type="character" w:customStyle="1" w:styleId="195">
    <w:name w:val="font01"/>
    <w:qFormat/>
    <w:uiPriority w:val="0"/>
    <w:rPr>
      <w:rFonts w:ascii="楷体_GB2312" w:eastAsia="楷体_GB2312" w:cs="楷体_GB2312"/>
      <w:b/>
      <w:color w:val="000000"/>
      <w:sz w:val="20"/>
      <w:szCs w:val="20"/>
      <w:u w:val="none"/>
    </w:rPr>
  </w:style>
  <w:style w:type="character" w:customStyle="1" w:styleId="196">
    <w:name w:val="op_dict_text2"/>
    <w:basedOn w:val="126"/>
    <w:qFormat/>
    <w:uiPriority w:val="0"/>
    <w:rPr>
      <w:rFonts w:eastAsia="宋体"/>
      <w:kern w:val="2"/>
      <w:sz w:val="24"/>
      <w:szCs w:val="24"/>
      <w:lang w:val="en-US" w:eastAsia="zh-CN" w:bidi="ar-SA"/>
    </w:rPr>
  </w:style>
  <w:style w:type="character" w:customStyle="1" w:styleId="197">
    <w:name w:val="普通(网站) 字符"/>
    <w:link w:val="74"/>
    <w:qFormat/>
    <w:uiPriority w:val="0"/>
    <w:rPr>
      <w:rFonts w:ascii="宋体" w:hAnsi="宋体" w:eastAsia="宋体" w:cs="Times New Roman"/>
      <w:color w:val="000000"/>
      <w:kern w:val="0"/>
      <w:sz w:val="24"/>
      <w:szCs w:val="24"/>
      <w:lang w:val="zh-CN" w:eastAsia="zh-CN"/>
    </w:rPr>
  </w:style>
  <w:style w:type="paragraph" w:customStyle="1" w:styleId="198">
    <w:name w:val="列表段落1"/>
    <w:basedOn w:val="1"/>
    <w:link w:val="199"/>
    <w:qFormat/>
    <w:uiPriority w:val="0"/>
    <w:pPr>
      <w:ind w:firstLine="420" w:firstLineChars="200"/>
    </w:pPr>
    <w:rPr>
      <w:rFonts w:ascii="Calibri" w:hAnsi="Calibri"/>
      <w:szCs w:val="22"/>
      <w:lang w:val="zh-CN"/>
    </w:rPr>
  </w:style>
  <w:style w:type="character" w:customStyle="1" w:styleId="199">
    <w:name w:val="List Paragraph Char"/>
    <w:link w:val="198"/>
    <w:qFormat/>
    <w:locked/>
    <w:uiPriority w:val="0"/>
    <w:rPr>
      <w:rFonts w:ascii="Calibri" w:hAnsi="Calibri" w:eastAsia="宋体" w:cs="Times New Roman"/>
      <w:lang w:val="zh-CN" w:eastAsia="zh-CN"/>
    </w:rPr>
  </w:style>
  <w:style w:type="character" w:customStyle="1" w:styleId="200">
    <w:name w:val="招标文件－标准正文 Char"/>
    <w:link w:val="201"/>
    <w:qFormat/>
    <w:uiPriority w:val="0"/>
    <w:rPr>
      <w:rFonts w:ascii="宋体" w:hAnsi="Courier New" w:cs="宋体"/>
      <w:color w:val="000000"/>
      <w:sz w:val="24"/>
    </w:rPr>
  </w:style>
  <w:style w:type="paragraph" w:customStyle="1" w:styleId="201">
    <w:name w:val="招标文件－标准正文"/>
    <w:basedOn w:val="43"/>
    <w:link w:val="200"/>
    <w:qFormat/>
    <w:uiPriority w:val="0"/>
    <w:pPr>
      <w:spacing w:line="360" w:lineRule="auto"/>
    </w:pPr>
    <w:rPr>
      <w:rFonts w:cs="宋体" w:eastAsiaTheme="minorEastAsia"/>
      <w:color w:val="000000"/>
      <w:sz w:val="24"/>
      <w:szCs w:val="22"/>
    </w:rPr>
  </w:style>
  <w:style w:type="character" w:customStyle="1" w:styleId="202">
    <w:name w:val="标题 5 字符1"/>
    <w:link w:val="7"/>
    <w:qFormat/>
    <w:uiPriority w:val="99"/>
    <w:rPr>
      <w:rFonts w:ascii="Times New Roman" w:hAnsi="Times New Roman" w:eastAsia="宋体" w:cs="Times New Roman"/>
      <w:b/>
      <w:bCs/>
      <w:sz w:val="28"/>
      <w:szCs w:val="28"/>
      <w:lang w:val="zh-CN" w:eastAsia="zh-CN"/>
    </w:rPr>
  </w:style>
  <w:style w:type="character" w:customStyle="1" w:styleId="203">
    <w:name w:val="标题 6 字符1"/>
    <w:link w:val="9"/>
    <w:qFormat/>
    <w:uiPriority w:val="99"/>
    <w:rPr>
      <w:rFonts w:ascii="Arial" w:hAnsi="Arial" w:eastAsia="黑体" w:cs="Times New Roman"/>
      <w:b/>
      <w:bCs/>
      <w:sz w:val="24"/>
      <w:szCs w:val="24"/>
      <w:lang w:val="zh-CN" w:eastAsia="zh-CN"/>
    </w:rPr>
  </w:style>
  <w:style w:type="character" w:customStyle="1" w:styleId="204">
    <w:name w:val="标题 7 字符1"/>
    <w:link w:val="10"/>
    <w:qFormat/>
    <w:uiPriority w:val="99"/>
    <w:rPr>
      <w:rFonts w:ascii="Times New Roman" w:hAnsi="Times New Roman" w:eastAsia="宋体" w:cs="Times New Roman"/>
      <w:b/>
      <w:bCs/>
      <w:sz w:val="24"/>
      <w:szCs w:val="24"/>
      <w:lang w:val="zh-CN" w:eastAsia="zh-CN"/>
    </w:rPr>
  </w:style>
  <w:style w:type="character" w:customStyle="1" w:styleId="205">
    <w:name w:val="标题 8 字符1"/>
    <w:link w:val="11"/>
    <w:qFormat/>
    <w:uiPriority w:val="99"/>
    <w:rPr>
      <w:rFonts w:ascii="Arial" w:hAnsi="Arial" w:eastAsia="黑体" w:cs="Times New Roman"/>
      <w:sz w:val="24"/>
      <w:szCs w:val="24"/>
      <w:lang w:val="zh-CN" w:eastAsia="zh-CN"/>
    </w:rPr>
  </w:style>
  <w:style w:type="character" w:customStyle="1" w:styleId="206">
    <w:name w:val="标题 9 字符1"/>
    <w:link w:val="12"/>
    <w:qFormat/>
    <w:uiPriority w:val="99"/>
    <w:rPr>
      <w:rFonts w:ascii="Arial" w:hAnsi="Arial" w:eastAsia="黑体" w:cs="Times New Roman"/>
      <w:szCs w:val="21"/>
      <w:lang w:val="zh-CN" w:eastAsia="zh-CN"/>
    </w:rPr>
  </w:style>
  <w:style w:type="character" w:customStyle="1" w:styleId="207">
    <w:name w:val="标题 1 Char"/>
    <w:qFormat/>
    <w:uiPriority w:val="99"/>
    <w:rPr>
      <w:rFonts w:eastAsia="宋体"/>
      <w:b/>
      <w:bCs/>
      <w:kern w:val="44"/>
      <w:sz w:val="44"/>
      <w:szCs w:val="44"/>
      <w:lang w:val="en-US" w:eastAsia="zh-CN" w:bidi="ar-SA"/>
    </w:rPr>
  </w:style>
  <w:style w:type="character" w:customStyle="1" w:styleId="208">
    <w:name w:val="标题 4 字符1"/>
    <w:link w:val="6"/>
    <w:qFormat/>
    <w:uiPriority w:val="99"/>
    <w:rPr>
      <w:rFonts w:ascii="Arial" w:hAnsi="Arial" w:eastAsia="黑体" w:cs="Times New Roman"/>
      <w:b/>
      <w:bCs/>
      <w:sz w:val="28"/>
      <w:szCs w:val="28"/>
    </w:rPr>
  </w:style>
  <w:style w:type="character" w:customStyle="1" w:styleId="209">
    <w:name w:val="正文文本缩进 Char"/>
    <w:qFormat/>
    <w:uiPriority w:val="99"/>
    <w:rPr>
      <w:rFonts w:eastAsia="宋体"/>
      <w:kern w:val="2"/>
      <w:sz w:val="21"/>
      <w:szCs w:val="24"/>
      <w:lang w:val="en-US" w:eastAsia="zh-CN" w:bidi="ar-SA"/>
    </w:rPr>
  </w:style>
  <w:style w:type="character" w:customStyle="1" w:styleId="210">
    <w:name w:val="页眉 Char"/>
    <w:uiPriority w:val="99"/>
    <w:rPr>
      <w:rFonts w:eastAsia="宋体"/>
      <w:kern w:val="2"/>
      <w:sz w:val="18"/>
      <w:szCs w:val="18"/>
      <w:lang w:val="en-US" w:eastAsia="zh-CN" w:bidi="ar-SA"/>
    </w:rPr>
  </w:style>
  <w:style w:type="character" w:customStyle="1" w:styleId="211">
    <w:name w:val="正文文本缩进 3 字符1"/>
    <w:link w:val="65"/>
    <w:uiPriority w:val="99"/>
    <w:rPr>
      <w:rFonts w:ascii="Times New Roman" w:hAnsi="Times New Roman" w:eastAsia="宋体" w:cs="Times New Roman"/>
      <w:szCs w:val="24"/>
    </w:rPr>
  </w:style>
  <w:style w:type="character" w:customStyle="1" w:styleId="212">
    <w:name w:val="正文首行缩进 Char"/>
    <w:uiPriority w:val="99"/>
    <w:rPr>
      <w:rFonts w:eastAsia="宋体"/>
      <w:kern w:val="2"/>
      <w:sz w:val="21"/>
      <w:szCs w:val="24"/>
      <w:lang w:val="en-US" w:eastAsia="zh-CN" w:bidi="ar-SA"/>
    </w:rPr>
  </w:style>
  <w:style w:type="character" w:customStyle="1" w:styleId="213">
    <w:name w:val="正文文本 3 字符1"/>
    <w:link w:val="30"/>
    <w:uiPriority w:val="99"/>
    <w:rPr>
      <w:rFonts w:ascii="Times New Roman" w:hAnsi="Times New Roman" w:eastAsia="宋体" w:cs="Times New Roman"/>
      <w:sz w:val="16"/>
      <w:szCs w:val="16"/>
    </w:rPr>
  </w:style>
  <w:style w:type="character" w:customStyle="1" w:styleId="214">
    <w:name w:val="批注文字 字符1"/>
    <w:link w:val="27"/>
    <w:semiHidden/>
    <w:uiPriority w:val="99"/>
    <w:rPr>
      <w:rFonts w:ascii="Times New Roman" w:hAnsi="Times New Roman" w:eastAsia="宋体" w:cs="Times New Roman"/>
      <w:szCs w:val="24"/>
    </w:rPr>
  </w:style>
  <w:style w:type="character" w:customStyle="1" w:styleId="215">
    <w:name w:val="批注主题 字符1"/>
    <w:link w:val="78"/>
    <w:semiHidden/>
    <w:uiPriority w:val="99"/>
    <w:rPr>
      <w:rFonts w:ascii="Times New Roman" w:hAnsi="Times New Roman" w:eastAsia="宋体" w:cs="Times New Roman"/>
      <w:b/>
      <w:bCs/>
      <w:szCs w:val="24"/>
    </w:rPr>
  </w:style>
  <w:style w:type="character" w:customStyle="1" w:styleId="216">
    <w:name w:val="批注框文本 字符1"/>
    <w:link w:val="51"/>
    <w:semiHidden/>
    <w:uiPriority w:val="99"/>
    <w:rPr>
      <w:rFonts w:ascii="Times New Roman" w:hAnsi="Times New Roman" w:eastAsia="宋体" w:cs="Times New Roman"/>
      <w:sz w:val="18"/>
      <w:szCs w:val="18"/>
    </w:rPr>
  </w:style>
  <w:style w:type="character" w:customStyle="1" w:styleId="217">
    <w:name w:val="标题 字符1"/>
    <w:link w:val="77"/>
    <w:uiPriority w:val="99"/>
    <w:rPr>
      <w:rFonts w:ascii="Arial" w:hAnsi="Arial" w:eastAsia="宋体" w:cs="Arial"/>
      <w:b/>
      <w:bCs/>
      <w:sz w:val="32"/>
      <w:szCs w:val="32"/>
    </w:rPr>
  </w:style>
  <w:style w:type="character" w:customStyle="1" w:styleId="218">
    <w:name w:val="正文文本缩进 2 字符1"/>
    <w:link w:val="48"/>
    <w:uiPriority w:val="99"/>
    <w:rPr>
      <w:rFonts w:ascii="Times New Roman" w:hAnsi="Times New Roman" w:eastAsia="宋体" w:cs="Times New Roman"/>
      <w:szCs w:val="24"/>
    </w:rPr>
  </w:style>
  <w:style w:type="paragraph" w:customStyle="1" w:styleId="219">
    <w:name w:val="Table Paragraph"/>
    <w:basedOn w:val="1"/>
    <w:uiPriority w:val="99"/>
    <w:pPr>
      <w:autoSpaceDE w:val="0"/>
      <w:autoSpaceDN w:val="0"/>
      <w:adjustRightInd w:val="0"/>
      <w:jc w:val="left"/>
    </w:pPr>
    <w:rPr>
      <w:kern w:val="0"/>
      <w:sz w:val="24"/>
    </w:rPr>
  </w:style>
  <w:style w:type="character" w:customStyle="1" w:styleId="220">
    <w:name w:val="批注主题 Char1"/>
    <w:semiHidden/>
    <w:uiPriority w:val="99"/>
    <w:rPr>
      <w:rFonts w:eastAsia="宋体"/>
      <w:kern w:val="2"/>
      <w:sz w:val="21"/>
      <w:szCs w:val="24"/>
      <w:lang w:val="en-US" w:eastAsia="zh-CN" w:bidi="ar-SA"/>
    </w:rPr>
  </w:style>
  <w:style w:type="character" w:customStyle="1" w:styleId="221">
    <w:name w:val="Comment Subject Char1"/>
    <w:semiHidden/>
    <w:uiPriority w:val="99"/>
    <w:rPr>
      <w:rFonts w:ascii="Times New Roman" w:hAnsi="Times New Roman" w:eastAsia="宋体" w:cs="Times New Roman"/>
      <w:b/>
      <w:bCs/>
      <w:sz w:val="21"/>
      <w:szCs w:val="21"/>
    </w:rPr>
  </w:style>
  <w:style w:type="character" w:customStyle="1" w:styleId="222">
    <w:name w:val="宏文本 字符1"/>
    <w:link w:val="2"/>
    <w:locked/>
    <w:uiPriority w:val="99"/>
    <w:rPr>
      <w:rFonts w:ascii="Courier New" w:hAnsi="Courier New" w:cs="Courier New"/>
      <w:sz w:val="24"/>
      <w:szCs w:val="24"/>
    </w:rPr>
  </w:style>
  <w:style w:type="character" w:customStyle="1" w:styleId="223">
    <w:name w:val="宏文本 字符"/>
    <w:basedOn w:val="126"/>
    <w:semiHidden/>
    <w:uiPriority w:val="99"/>
    <w:rPr>
      <w:rFonts w:ascii="Courier New" w:hAnsi="Courier New" w:eastAsia="宋体" w:cs="Courier New"/>
      <w:sz w:val="24"/>
      <w:szCs w:val="24"/>
    </w:rPr>
  </w:style>
  <w:style w:type="character" w:customStyle="1" w:styleId="224">
    <w:name w:val="宏文本 Char1"/>
    <w:qFormat/>
    <w:uiPriority w:val="99"/>
    <w:rPr>
      <w:rFonts w:ascii="Courier New" w:hAnsi="Courier New" w:eastAsia="宋体" w:cs="Courier New"/>
      <w:kern w:val="2"/>
      <w:sz w:val="24"/>
      <w:szCs w:val="24"/>
      <w:lang w:val="en-US" w:eastAsia="zh-CN" w:bidi="ar-SA"/>
    </w:rPr>
  </w:style>
  <w:style w:type="character" w:customStyle="1" w:styleId="225">
    <w:name w:val="Macro Text Char1"/>
    <w:semiHidden/>
    <w:uiPriority w:val="99"/>
    <w:rPr>
      <w:rFonts w:ascii="Courier New" w:hAnsi="Courier New" w:cs="Courier New"/>
      <w:sz w:val="24"/>
      <w:szCs w:val="24"/>
    </w:rPr>
  </w:style>
  <w:style w:type="character" w:customStyle="1" w:styleId="226">
    <w:name w:val="注释标题 字符"/>
    <w:basedOn w:val="126"/>
    <w:semiHidden/>
    <w:uiPriority w:val="99"/>
    <w:rPr>
      <w:rFonts w:ascii="Times New Roman" w:hAnsi="Times New Roman" w:eastAsia="宋体" w:cs="Times New Roman"/>
      <w:szCs w:val="24"/>
    </w:rPr>
  </w:style>
  <w:style w:type="character" w:customStyle="1" w:styleId="227">
    <w:name w:val="注释标题 字符1"/>
    <w:link w:val="16"/>
    <w:uiPriority w:val="99"/>
    <w:rPr>
      <w:rFonts w:ascii="Times New Roman" w:hAnsi="Times New Roman" w:eastAsia="宋体" w:cs="Times New Roman"/>
      <w:szCs w:val="21"/>
      <w:lang w:val="zh-CN" w:eastAsia="zh-CN"/>
    </w:rPr>
  </w:style>
  <w:style w:type="character" w:customStyle="1" w:styleId="228">
    <w:name w:val="电子邮件签名 字符"/>
    <w:basedOn w:val="126"/>
    <w:semiHidden/>
    <w:uiPriority w:val="99"/>
    <w:rPr>
      <w:rFonts w:ascii="Times New Roman" w:hAnsi="Times New Roman" w:eastAsia="宋体" w:cs="Times New Roman"/>
      <w:szCs w:val="24"/>
    </w:rPr>
  </w:style>
  <w:style w:type="character" w:customStyle="1" w:styleId="229">
    <w:name w:val="电子邮件签名 字符1"/>
    <w:link w:val="19"/>
    <w:uiPriority w:val="99"/>
    <w:rPr>
      <w:rFonts w:ascii="Times New Roman" w:hAnsi="Times New Roman" w:eastAsia="宋体" w:cs="Times New Roman"/>
      <w:szCs w:val="21"/>
      <w:lang w:val="zh-CN" w:eastAsia="zh-CN"/>
    </w:rPr>
  </w:style>
  <w:style w:type="character" w:customStyle="1" w:styleId="230">
    <w:name w:val="文档结构图 字符1"/>
    <w:link w:val="25"/>
    <w:locked/>
    <w:uiPriority w:val="99"/>
    <w:rPr>
      <w:szCs w:val="21"/>
      <w:shd w:val="clear" w:color="auto" w:fill="000080"/>
    </w:rPr>
  </w:style>
  <w:style w:type="character" w:customStyle="1" w:styleId="231">
    <w:name w:val="文档结构图 字符"/>
    <w:basedOn w:val="126"/>
    <w:semiHidden/>
    <w:uiPriority w:val="99"/>
    <w:rPr>
      <w:rFonts w:ascii="Microsoft YaHei UI" w:hAnsi="Times New Roman" w:eastAsia="Microsoft YaHei UI" w:cs="Times New Roman"/>
      <w:sz w:val="18"/>
      <w:szCs w:val="18"/>
    </w:rPr>
  </w:style>
  <w:style w:type="character" w:customStyle="1" w:styleId="232">
    <w:name w:val="文档结构图 Char1"/>
    <w:uiPriority w:val="99"/>
    <w:rPr>
      <w:rFonts w:ascii="宋体" w:eastAsia="宋体"/>
      <w:kern w:val="2"/>
      <w:sz w:val="18"/>
      <w:szCs w:val="18"/>
      <w:lang w:val="en-US" w:eastAsia="zh-CN" w:bidi="ar-SA"/>
    </w:rPr>
  </w:style>
  <w:style w:type="character" w:customStyle="1" w:styleId="233">
    <w:name w:val="Document Map Char1"/>
    <w:semiHidden/>
    <w:uiPriority w:val="99"/>
    <w:rPr>
      <w:rFonts w:ascii="Times New Roman" w:hAnsi="Times New Roman"/>
      <w:sz w:val="0"/>
      <w:szCs w:val="0"/>
    </w:rPr>
  </w:style>
  <w:style w:type="character" w:customStyle="1" w:styleId="234">
    <w:name w:val="称呼 字符"/>
    <w:basedOn w:val="126"/>
    <w:semiHidden/>
    <w:uiPriority w:val="99"/>
    <w:rPr>
      <w:rFonts w:ascii="Times New Roman" w:hAnsi="Times New Roman" w:eastAsia="宋体" w:cs="Times New Roman"/>
      <w:szCs w:val="24"/>
    </w:rPr>
  </w:style>
  <w:style w:type="character" w:customStyle="1" w:styleId="235">
    <w:name w:val="称呼 字符1"/>
    <w:link w:val="29"/>
    <w:uiPriority w:val="99"/>
    <w:rPr>
      <w:rFonts w:ascii="Times New Roman" w:hAnsi="Times New Roman" w:eastAsia="宋体" w:cs="Times New Roman"/>
      <w:szCs w:val="21"/>
      <w:lang w:val="zh-CN" w:eastAsia="zh-CN"/>
    </w:rPr>
  </w:style>
  <w:style w:type="character" w:customStyle="1" w:styleId="236">
    <w:name w:val="结束语 字符"/>
    <w:basedOn w:val="126"/>
    <w:semiHidden/>
    <w:uiPriority w:val="99"/>
    <w:rPr>
      <w:rFonts w:ascii="Times New Roman" w:hAnsi="Times New Roman" w:eastAsia="宋体" w:cs="Times New Roman"/>
      <w:szCs w:val="24"/>
    </w:rPr>
  </w:style>
  <w:style w:type="character" w:customStyle="1" w:styleId="237">
    <w:name w:val="结束语 字符1"/>
    <w:link w:val="31"/>
    <w:uiPriority w:val="99"/>
    <w:rPr>
      <w:rFonts w:ascii="Times New Roman" w:hAnsi="Times New Roman" w:eastAsia="宋体" w:cs="Times New Roman"/>
      <w:szCs w:val="21"/>
      <w:lang w:val="zh-CN" w:eastAsia="zh-CN"/>
    </w:rPr>
  </w:style>
  <w:style w:type="character" w:customStyle="1" w:styleId="238">
    <w:name w:val="HTML 地址 字符"/>
    <w:basedOn w:val="126"/>
    <w:semiHidden/>
    <w:uiPriority w:val="99"/>
    <w:rPr>
      <w:rFonts w:ascii="Times New Roman" w:hAnsi="Times New Roman" w:eastAsia="宋体" w:cs="Times New Roman"/>
      <w:i/>
      <w:iCs/>
      <w:szCs w:val="24"/>
    </w:rPr>
  </w:style>
  <w:style w:type="character" w:customStyle="1" w:styleId="239">
    <w:name w:val="HTML 地址 字符1"/>
    <w:link w:val="40"/>
    <w:uiPriority w:val="99"/>
    <w:rPr>
      <w:rFonts w:ascii="Times New Roman" w:hAnsi="Times New Roman" w:eastAsia="宋体" w:cs="Times New Roman"/>
      <w:i/>
      <w:iCs/>
      <w:szCs w:val="21"/>
      <w:lang w:val="zh-CN" w:eastAsia="zh-CN"/>
    </w:rPr>
  </w:style>
  <w:style w:type="character" w:customStyle="1" w:styleId="240">
    <w:name w:val="日期 字符"/>
    <w:basedOn w:val="126"/>
    <w:semiHidden/>
    <w:uiPriority w:val="99"/>
    <w:rPr>
      <w:rFonts w:ascii="Times New Roman" w:hAnsi="Times New Roman" w:eastAsia="宋体" w:cs="Times New Roman"/>
      <w:szCs w:val="24"/>
    </w:rPr>
  </w:style>
  <w:style w:type="character" w:customStyle="1" w:styleId="241">
    <w:name w:val="日期 字符1"/>
    <w:link w:val="47"/>
    <w:uiPriority w:val="99"/>
    <w:rPr>
      <w:rFonts w:ascii="宋体" w:hAnsi="Times New Roman" w:eastAsia="宋体" w:cs="Times New Roman"/>
      <w:sz w:val="24"/>
      <w:szCs w:val="24"/>
      <w:lang w:val="zh-CN" w:eastAsia="zh-CN"/>
    </w:rPr>
  </w:style>
  <w:style w:type="character" w:customStyle="1" w:styleId="242">
    <w:name w:val="尾注文本 字符1"/>
    <w:link w:val="49"/>
    <w:qFormat/>
    <w:locked/>
    <w:uiPriority w:val="99"/>
    <w:rPr>
      <w:szCs w:val="21"/>
    </w:rPr>
  </w:style>
  <w:style w:type="character" w:customStyle="1" w:styleId="243">
    <w:name w:val="尾注文本 字符"/>
    <w:basedOn w:val="126"/>
    <w:semiHidden/>
    <w:uiPriority w:val="99"/>
    <w:rPr>
      <w:rFonts w:ascii="Times New Roman" w:hAnsi="Times New Roman" w:eastAsia="宋体" w:cs="Times New Roman"/>
      <w:szCs w:val="24"/>
    </w:rPr>
  </w:style>
  <w:style w:type="character" w:customStyle="1" w:styleId="244">
    <w:name w:val="尾注文本 Char1"/>
    <w:uiPriority w:val="99"/>
    <w:rPr>
      <w:rFonts w:eastAsia="宋体"/>
      <w:kern w:val="2"/>
      <w:sz w:val="21"/>
      <w:szCs w:val="24"/>
      <w:lang w:val="en-US" w:eastAsia="zh-CN" w:bidi="ar-SA"/>
    </w:rPr>
  </w:style>
  <w:style w:type="character" w:customStyle="1" w:styleId="245">
    <w:name w:val="Endnote Text Char1"/>
    <w:semiHidden/>
    <w:uiPriority w:val="99"/>
    <w:rPr>
      <w:rFonts w:ascii="Times New Roman" w:hAnsi="Times New Roman"/>
      <w:szCs w:val="21"/>
    </w:rPr>
  </w:style>
  <w:style w:type="character" w:customStyle="1" w:styleId="246">
    <w:name w:val="批注框文本 Char1"/>
    <w:semiHidden/>
    <w:uiPriority w:val="99"/>
    <w:rPr>
      <w:rFonts w:ascii="Times New Roman" w:hAnsi="Times New Roman" w:eastAsia="宋体"/>
      <w:kern w:val="2"/>
      <w:sz w:val="18"/>
      <w:szCs w:val="18"/>
      <w:lang w:val="en-US" w:eastAsia="zh-CN" w:bidi="ar-SA"/>
    </w:rPr>
  </w:style>
  <w:style w:type="character" w:customStyle="1" w:styleId="247">
    <w:name w:val="Balloon Text Char1"/>
    <w:semiHidden/>
    <w:uiPriority w:val="99"/>
    <w:rPr>
      <w:rFonts w:ascii="Times New Roman" w:hAnsi="Times New Roman"/>
      <w:sz w:val="0"/>
      <w:szCs w:val="0"/>
    </w:rPr>
  </w:style>
  <w:style w:type="character" w:customStyle="1" w:styleId="248">
    <w:name w:val="正文文本缩进 字符1"/>
    <w:link w:val="34"/>
    <w:uiPriority w:val="99"/>
    <w:rPr>
      <w:rFonts w:ascii="仿宋_GB2312" w:hAnsi="Times New Roman" w:eastAsia="仿宋_GB2312" w:cs="Times New Roman"/>
      <w:sz w:val="32"/>
      <w:szCs w:val="24"/>
    </w:rPr>
  </w:style>
  <w:style w:type="character" w:customStyle="1" w:styleId="249">
    <w:name w:val="正文首行缩进 2 Char"/>
    <w:link w:val="154"/>
    <w:uiPriority w:val="99"/>
    <w:rPr>
      <w:rFonts w:ascii="仿宋_GB2312" w:eastAsia="仿宋_GB2312"/>
      <w:color w:val="000000"/>
      <w:szCs w:val="21"/>
      <w:lang w:val="zh-CN" w:eastAsia="zh-CN"/>
    </w:rPr>
  </w:style>
  <w:style w:type="character" w:customStyle="1" w:styleId="250">
    <w:name w:val="签名 字符"/>
    <w:basedOn w:val="126"/>
    <w:semiHidden/>
    <w:uiPriority w:val="99"/>
    <w:rPr>
      <w:rFonts w:ascii="Times New Roman" w:hAnsi="Times New Roman" w:eastAsia="宋体" w:cs="Times New Roman"/>
      <w:szCs w:val="24"/>
    </w:rPr>
  </w:style>
  <w:style w:type="character" w:customStyle="1" w:styleId="251">
    <w:name w:val="签名 字符1"/>
    <w:link w:val="55"/>
    <w:uiPriority w:val="99"/>
    <w:rPr>
      <w:rFonts w:ascii="Times New Roman" w:hAnsi="Times New Roman" w:eastAsia="楷体_GB2312" w:cs="Times New Roman"/>
      <w:szCs w:val="21"/>
      <w:lang w:val="zh-CN" w:eastAsia="zh-CN"/>
    </w:rPr>
  </w:style>
  <w:style w:type="character" w:customStyle="1" w:styleId="252">
    <w:name w:val="副标题 字符"/>
    <w:basedOn w:val="126"/>
    <w:uiPriority w:val="11"/>
    <w:rPr>
      <w:b/>
      <w:bCs/>
      <w:kern w:val="28"/>
      <w:sz w:val="32"/>
      <w:szCs w:val="32"/>
    </w:rPr>
  </w:style>
  <w:style w:type="character" w:customStyle="1" w:styleId="253">
    <w:name w:val="副标题 字符1"/>
    <w:link w:val="60"/>
    <w:uiPriority w:val="99"/>
    <w:rPr>
      <w:rFonts w:ascii="Arial" w:hAnsi="Arial" w:eastAsia="宋体" w:cs="Times New Roman"/>
      <w:b/>
      <w:bCs/>
      <w:kern w:val="28"/>
      <w:sz w:val="32"/>
      <w:szCs w:val="32"/>
      <w:lang w:val="zh-CN" w:eastAsia="zh-CN"/>
    </w:rPr>
  </w:style>
  <w:style w:type="character" w:customStyle="1" w:styleId="254">
    <w:name w:val="脚注文本 字符1"/>
    <w:link w:val="63"/>
    <w:locked/>
    <w:uiPriority w:val="99"/>
    <w:rPr>
      <w:sz w:val="18"/>
      <w:szCs w:val="18"/>
    </w:rPr>
  </w:style>
  <w:style w:type="character" w:customStyle="1" w:styleId="255">
    <w:name w:val="脚注文本 字符"/>
    <w:basedOn w:val="126"/>
    <w:semiHidden/>
    <w:uiPriority w:val="99"/>
    <w:rPr>
      <w:rFonts w:ascii="Times New Roman" w:hAnsi="Times New Roman" w:eastAsia="宋体" w:cs="Times New Roman"/>
      <w:sz w:val="18"/>
      <w:szCs w:val="18"/>
    </w:rPr>
  </w:style>
  <w:style w:type="character" w:customStyle="1" w:styleId="256">
    <w:name w:val="脚注文本 Char1"/>
    <w:uiPriority w:val="99"/>
    <w:rPr>
      <w:rFonts w:eastAsia="宋体"/>
      <w:kern w:val="2"/>
      <w:sz w:val="18"/>
      <w:szCs w:val="18"/>
      <w:lang w:val="en-US" w:eastAsia="zh-CN" w:bidi="ar-SA"/>
    </w:rPr>
  </w:style>
  <w:style w:type="character" w:customStyle="1" w:styleId="257">
    <w:name w:val="Footnote Text Char1"/>
    <w:semiHidden/>
    <w:uiPriority w:val="99"/>
    <w:rPr>
      <w:rFonts w:ascii="Times New Roman" w:hAnsi="Times New Roman"/>
      <w:sz w:val="18"/>
      <w:szCs w:val="18"/>
    </w:rPr>
  </w:style>
  <w:style w:type="character" w:customStyle="1" w:styleId="258">
    <w:name w:val="正文文本 2 字符"/>
    <w:basedOn w:val="126"/>
    <w:semiHidden/>
    <w:uiPriority w:val="99"/>
    <w:rPr>
      <w:rFonts w:ascii="Times New Roman" w:hAnsi="Times New Roman" w:eastAsia="宋体" w:cs="Times New Roman"/>
      <w:szCs w:val="24"/>
    </w:rPr>
  </w:style>
  <w:style w:type="character" w:customStyle="1" w:styleId="259">
    <w:name w:val="正文文本 2 字符1"/>
    <w:link w:val="69"/>
    <w:uiPriority w:val="99"/>
    <w:rPr>
      <w:rFonts w:ascii="Times New Roman" w:hAnsi="Times New Roman" w:eastAsia="宋体" w:cs="Times New Roman"/>
      <w:b/>
      <w:bCs/>
      <w:szCs w:val="21"/>
      <w:lang w:val="zh-CN" w:eastAsia="zh-CN"/>
    </w:rPr>
  </w:style>
  <w:style w:type="character" w:customStyle="1" w:styleId="260">
    <w:name w:val="信息标题 字符"/>
    <w:basedOn w:val="126"/>
    <w:semiHidden/>
    <w:uiPriority w:val="99"/>
    <w:rPr>
      <w:rFonts w:asciiTheme="majorHAnsi" w:hAnsiTheme="majorHAnsi" w:eastAsiaTheme="majorEastAsia" w:cstheme="majorBidi"/>
      <w:sz w:val="24"/>
      <w:szCs w:val="24"/>
      <w:shd w:val="pct20" w:color="auto" w:fill="auto"/>
    </w:rPr>
  </w:style>
  <w:style w:type="character" w:customStyle="1" w:styleId="261">
    <w:name w:val="信息标题 字符1"/>
    <w:link w:val="72"/>
    <w:uiPriority w:val="99"/>
    <w:rPr>
      <w:rFonts w:ascii="Arial" w:hAnsi="Arial" w:eastAsia="宋体" w:cs="Times New Roman"/>
      <w:sz w:val="24"/>
      <w:szCs w:val="24"/>
      <w:shd w:val="pct20" w:color="auto" w:fill="auto"/>
      <w:lang w:val="zh-CN" w:eastAsia="zh-CN"/>
    </w:rPr>
  </w:style>
  <w:style w:type="character" w:customStyle="1" w:styleId="262">
    <w:name w:val="HTML 预设格式 字符"/>
    <w:basedOn w:val="126"/>
    <w:semiHidden/>
    <w:uiPriority w:val="99"/>
    <w:rPr>
      <w:rFonts w:ascii="Courier New" w:hAnsi="Courier New" w:eastAsia="宋体" w:cs="Courier New"/>
      <w:sz w:val="20"/>
      <w:szCs w:val="20"/>
    </w:rPr>
  </w:style>
  <w:style w:type="character" w:customStyle="1" w:styleId="263">
    <w:name w:val="HTML 预设格式 字符1"/>
    <w:link w:val="73"/>
    <w:uiPriority w:val="99"/>
    <w:rPr>
      <w:rFonts w:ascii="黑体" w:hAnsi="Courier New" w:eastAsia="黑体" w:cs="Times New Roman"/>
      <w:sz w:val="24"/>
      <w:szCs w:val="24"/>
      <w:lang w:val="zh-CN" w:eastAsia="zh-CN"/>
    </w:rPr>
  </w:style>
  <w:style w:type="character" w:customStyle="1" w:styleId="264">
    <w:name w:val="访问过的超链接1"/>
    <w:uiPriority w:val="99"/>
    <w:rPr>
      <w:color w:val="800080"/>
      <w:u w:val="single"/>
    </w:rPr>
  </w:style>
  <w:style w:type="character" w:customStyle="1" w:styleId="265">
    <w:name w:val="bold1"/>
    <w:uiPriority w:val="99"/>
    <w:rPr>
      <w:sz w:val="18"/>
      <w:szCs w:val="18"/>
    </w:rPr>
  </w:style>
  <w:style w:type="paragraph" w:customStyle="1" w:styleId="266">
    <w:name w:val="表格正文"/>
    <w:basedOn w:val="1"/>
    <w:uiPriority w:val="99"/>
    <w:pPr>
      <w:widowControl/>
      <w:overflowPunct w:val="0"/>
      <w:autoSpaceDE w:val="0"/>
      <w:autoSpaceDN w:val="0"/>
      <w:adjustRightInd w:val="0"/>
      <w:spacing w:before="312" w:after="312" w:line="360" w:lineRule="auto"/>
      <w:jc w:val="left"/>
      <w:textAlignment w:val="baseline"/>
    </w:pPr>
    <w:rPr>
      <w:rFonts w:ascii="宋体" w:hAnsi="Tahoma" w:cs="宋体"/>
      <w:kern w:val="0"/>
      <w:sz w:val="24"/>
    </w:rPr>
  </w:style>
  <w:style w:type="paragraph" w:customStyle="1" w:styleId="267">
    <w:name w:val="题目副题"/>
    <w:basedOn w:val="60"/>
    <w:uiPriority w:val="99"/>
    <w:pPr>
      <w:spacing w:before="0" w:after="312"/>
      <w:ind w:left="240" w:firstLine="600"/>
      <w:jc w:val="left"/>
      <w:outlineLvl w:val="9"/>
    </w:pPr>
    <w:rPr>
      <w:rFonts w:ascii="宋体" w:hAnsi="宋体" w:cs="宋体"/>
      <w:sz w:val="30"/>
      <w:szCs w:val="30"/>
    </w:rPr>
  </w:style>
  <w:style w:type="paragraph" w:customStyle="1" w:styleId="268">
    <w:name w:val="信息标题2"/>
    <w:basedOn w:val="21"/>
    <w:next w:val="21"/>
    <w:uiPriority w:val="99"/>
  </w:style>
  <w:style w:type="paragraph" w:customStyle="1" w:styleId="269">
    <w:name w:val="表格栏头"/>
    <w:basedOn w:val="266"/>
    <w:next w:val="266"/>
    <w:uiPriority w:val="99"/>
    <w:rPr>
      <w:b/>
      <w:bCs/>
    </w:rPr>
  </w:style>
  <w:style w:type="paragraph" w:customStyle="1" w:styleId="270">
    <w:name w:val="版权"/>
    <w:basedOn w:val="1"/>
    <w:uiPriority w:val="99"/>
    <w:pPr>
      <w:spacing w:before="312" w:after="312"/>
      <w:ind w:firstLine="480"/>
      <w:jc w:val="center"/>
      <w:outlineLvl w:val="0"/>
    </w:pPr>
    <w:rPr>
      <w:rFonts w:ascii="华文中宋" w:hAnsi="华文中宋" w:cs="华文中宋"/>
      <w:b/>
      <w:bCs/>
      <w:sz w:val="24"/>
    </w:rPr>
  </w:style>
  <w:style w:type="character" w:customStyle="1" w:styleId="271">
    <w:name w:val="Highlighted Variable"/>
    <w:qFormat/>
    <w:uiPriority w:val="99"/>
    <w:rPr>
      <w:color w:val="000000"/>
    </w:rPr>
  </w:style>
  <w:style w:type="character" w:customStyle="1" w:styleId="272">
    <w:name w:val="wctjfont1"/>
    <w:uiPriority w:val="99"/>
    <w:rPr>
      <w:sz w:val="18"/>
      <w:szCs w:val="18"/>
    </w:rPr>
  </w:style>
  <w:style w:type="character" w:customStyle="1" w:styleId="273">
    <w:name w:val="meuncn1"/>
    <w:uiPriority w:val="99"/>
    <w:rPr>
      <w:rFonts w:ascii="宋体" w:hAnsi="宋体" w:eastAsia="宋体" w:cs="宋体"/>
      <w:color w:val="666666"/>
      <w:sz w:val="18"/>
      <w:szCs w:val="18"/>
      <w:u w:val="none"/>
    </w:rPr>
  </w:style>
  <w:style w:type="character" w:customStyle="1" w:styleId="274">
    <w:name w:val="style21"/>
    <w:uiPriority w:val="99"/>
    <w:rPr>
      <w:sz w:val="18"/>
      <w:szCs w:val="18"/>
    </w:rPr>
  </w:style>
  <w:style w:type="character" w:customStyle="1" w:styleId="275">
    <w:name w:val="bodytext1"/>
    <w:uiPriority w:val="99"/>
    <w:rPr>
      <w:rFonts w:ascii="Arial" w:hAnsi="Arial" w:cs="Arial"/>
      <w:color w:val="auto"/>
      <w:sz w:val="17"/>
      <w:szCs w:val="17"/>
    </w:rPr>
  </w:style>
  <w:style w:type="character" w:customStyle="1" w:styleId="276">
    <w:name w:val="bodytextbold1"/>
    <w:uiPriority w:val="99"/>
    <w:rPr>
      <w:rFonts w:ascii="Arial" w:hAnsi="Arial" w:cs="Arial"/>
      <w:b/>
      <w:bCs/>
      <w:color w:val="auto"/>
      <w:sz w:val="17"/>
      <w:szCs w:val="17"/>
    </w:rPr>
  </w:style>
  <w:style w:type="paragraph" w:customStyle="1" w:styleId="277">
    <w:name w:val="Zchn Zchn1"/>
    <w:basedOn w:val="1"/>
    <w:uiPriority w:val="99"/>
    <w:rPr>
      <w:rFonts w:ascii="Tahoma" w:hAnsi="Tahoma" w:cs="Tahoma"/>
      <w:sz w:val="24"/>
    </w:rPr>
  </w:style>
  <w:style w:type="paragraph" w:customStyle="1" w:styleId="278">
    <w:name w:val="Char Char Char Char12"/>
    <w:basedOn w:val="1"/>
    <w:uiPriority w:val="99"/>
    <w:pPr>
      <w:widowControl/>
      <w:tabs>
        <w:tab w:val="left" w:pos="1155"/>
      </w:tabs>
      <w:spacing w:after="160" w:line="240" w:lineRule="exact"/>
      <w:ind w:left="1155" w:hanging="315"/>
      <w:jc w:val="left"/>
    </w:pPr>
    <w:rPr>
      <w:rFonts w:ascii="Verdana" w:hAnsi="Verdana" w:cs="Verdana"/>
      <w:kern w:val="0"/>
      <w:szCs w:val="21"/>
      <w:lang w:eastAsia="en-US"/>
    </w:rPr>
  </w:style>
  <w:style w:type="paragraph" w:customStyle="1" w:styleId="279">
    <w:name w:val="Char1 Char Char Char Char Char Char"/>
    <w:basedOn w:val="1"/>
    <w:uiPriority w:val="99"/>
    <w:pPr>
      <w:widowControl/>
      <w:spacing w:after="160" w:line="240" w:lineRule="exact"/>
      <w:jc w:val="left"/>
    </w:pPr>
    <w:rPr>
      <w:rFonts w:ascii="Verdana" w:hAnsi="Verdana" w:eastAsia="仿宋_GB2312" w:cs="Verdana"/>
      <w:kern w:val="0"/>
      <w:sz w:val="24"/>
      <w:lang w:eastAsia="en-US"/>
    </w:rPr>
  </w:style>
  <w:style w:type="paragraph" w:customStyle="1" w:styleId="280">
    <w:name w:val="列出段落1"/>
    <w:basedOn w:val="1"/>
    <w:link w:val="281"/>
    <w:uiPriority w:val="99"/>
    <w:pPr>
      <w:ind w:firstLine="420" w:firstLineChars="200"/>
    </w:pPr>
    <w:rPr>
      <w:rFonts w:ascii="Calibri" w:hAnsi="Calibri"/>
      <w:kern w:val="0"/>
      <w:sz w:val="20"/>
      <w:szCs w:val="20"/>
      <w:lang w:val="zh-CN"/>
    </w:rPr>
  </w:style>
  <w:style w:type="character" w:customStyle="1" w:styleId="281">
    <w:name w:val="列出段落 Char"/>
    <w:link w:val="280"/>
    <w:locked/>
    <w:uiPriority w:val="99"/>
    <w:rPr>
      <w:rFonts w:ascii="Calibri" w:hAnsi="Calibri" w:eastAsia="宋体" w:cs="Times New Roman"/>
      <w:kern w:val="0"/>
      <w:sz w:val="20"/>
      <w:szCs w:val="20"/>
      <w:lang w:val="zh-CN" w:eastAsia="zh-CN"/>
    </w:rPr>
  </w:style>
  <w:style w:type="paragraph" w:customStyle="1" w:styleId="282">
    <w:name w:val="Para"/>
    <w:basedOn w:val="1"/>
    <w:uiPriority w:val="99"/>
    <w:pPr>
      <w:widowControl/>
      <w:autoSpaceDE w:val="0"/>
      <w:autoSpaceDN w:val="0"/>
      <w:adjustRightInd w:val="0"/>
      <w:spacing w:after="80"/>
      <w:ind w:left="360"/>
      <w:jc w:val="left"/>
    </w:pPr>
    <w:rPr>
      <w:rFonts w:ascii="Arial" w:hAnsi="Arial" w:eastAsia="PMingLiU" w:cs="Arial"/>
      <w:color w:val="000000"/>
      <w:kern w:val="0"/>
      <w:sz w:val="20"/>
      <w:szCs w:val="20"/>
    </w:rPr>
  </w:style>
  <w:style w:type="paragraph" w:customStyle="1" w:styleId="283">
    <w:name w:val="AbsatzTableFormat"/>
    <w:basedOn w:val="1"/>
    <w:uiPriority w:val="99"/>
    <w:pPr>
      <w:widowControl/>
      <w:numPr>
        <w:ilvl w:val="1"/>
        <w:numId w:val="13"/>
      </w:numPr>
      <w:adjustRightInd w:val="0"/>
      <w:snapToGrid w:val="0"/>
      <w:spacing w:line="360" w:lineRule="auto"/>
      <w:ind w:right="210" w:rightChars="100"/>
      <w:jc w:val="left"/>
    </w:pPr>
    <w:rPr>
      <w:rFonts w:ascii="Arial" w:hAnsi="Arial" w:cs="Arial"/>
      <w:kern w:val="0"/>
      <w:sz w:val="18"/>
      <w:szCs w:val="18"/>
    </w:rPr>
  </w:style>
  <w:style w:type="paragraph" w:customStyle="1" w:styleId="284">
    <w:name w:val="Char111"/>
    <w:basedOn w:val="1"/>
    <w:uiPriority w:val="99"/>
    <w:pPr>
      <w:spacing w:line="360" w:lineRule="auto"/>
    </w:pPr>
    <w:rPr>
      <w:rFonts w:ascii="Tahoma" w:hAnsi="Tahoma" w:cs="Tahoma"/>
      <w:szCs w:val="21"/>
    </w:rPr>
  </w:style>
  <w:style w:type="paragraph" w:customStyle="1" w:styleId="285">
    <w:name w:val="Char Char Char Char11"/>
    <w:basedOn w:val="1"/>
    <w:uiPriority w:val="99"/>
    <w:pPr>
      <w:widowControl/>
      <w:spacing w:after="160" w:line="240" w:lineRule="exact"/>
      <w:jc w:val="left"/>
    </w:pPr>
    <w:rPr>
      <w:rFonts w:ascii="Verdana" w:hAnsi="Verdana" w:eastAsia="仿宋_GB2312" w:cs="Verdana"/>
      <w:kern w:val="0"/>
      <w:sz w:val="24"/>
      <w:lang w:eastAsia="en-US"/>
    </w:rPr>
  </w:style>
  <w:style w:type="paragraph" w:customStyle="1" w:styleId="286">
    <w:name w:val="样式 正文缩进 + 首行缩进:  2 字符"/>
    <w:basedOn w:val="8"/>
    <w:uiPriority w:val="99"/>
    <w:pPr>
      <w:spacing w:line="360" w:lineRule="auto"/>
      <w:ind w:firstLine="200" w:firstLineChars="200"/>
    </w:pPr>
    <w:rPr>
      <w:kern w:val="0"/>
      <w:sz w:val="24"/>
      <w:lang w:val="zh-CN"/>
    </w:rPr>
  </w:style>
  <w:style w:type="paragraph" w:customStyle="1" w:styleId="287">
    <w:name w:val="greytypebeni"/>
    <w:basedOn w:val="1"/>
    <w:qFormat/>
    <w:uiPriority w:val="99"/>
    <w:pPr>
      <w:widowControl/>
      <w:spacing w:before="100" w:beforeAutospacing="1" w:after="100" w:afterAutospacing="1"/>
      <w:jc w:val="left"/>
    </w:pPr>
    <w:rPr>
      <w:rFonts w:ascii="宋体" w:hAnsi="宋体" w:cs="宋体"/>
      <w:kern w:val="0"/>
      <w:sz w:val="24"/>
    </w:rPr>
  </w:style>
  <w:style w:type="paragraph" w:customStyle="1" w:styleId="288">
    <w:name w:val="表格"/>
    <w:basedOn w:val="1"/>
    <w:link w:val="289"/>
    <w:uiPriority w:val="99"/>
    <w:pPr>
      <w:adjustRightInd w:val="0"/>
      <w:textAlignment w:val="baseline"/>
    </w:pPr>
    <w:rPr>
      <w:kern w:val="0"/>
      <w:sz w:val="20"/>
      <w:szCs w:val="20"/>
      <w:lang w:val="zh-CN"/>
    </w:rPr>
  </w:style>
  <w:style w:type="character" w:customStyle="1" w:styleId="289">
    <w:name w:val="表格 Char Char"/>
    <w:link w:val="288"/>
    <w:locked/>
    <w:uiPriority w:val="99"/>
    <w:rPr>
      <w:rFonts w:ascii="Times New Roman" w:hAnsi="Times New Roman" w:eastAsia="宋体" w:cs="Times New Roman"/>
      <w:kern w:val="0"/>
      <w:sz w:val="20"/>
      <w:szCs w:val="20"/>
      <w:lang w:val="zh-CN" w:eastAsia="zh-CN"/>
    </w:rPr>
  </w:style>
  <w:style w:type="paragraph" w:customStyle="1" w:styleId="290">
    <w:name w:val="xl29"/>
    <w:basedOn w:val="1"/>
    <w:uiPriority w:val="99"/>
    <w:pPr>
      <w:widowControl/>
      <w:spacing w:before="100" w:beforeAutospacing="1" w:after="100" w:afterAutospacing="1"/>
      <w:jc w:val="center"/>
    </w:pPr>
    <w:rPr>
      <w:rFonts w:ascii="宋体" w:hAnsi="宋体" w:cs="宋体"/>
      <w:kern w:val="0"/>
      <w:sz w:val="28"/>
      <w:szCs w:val="28"/>
    </w:rPr>
  </w:style>
  <w:style w:type="paragraph" w:customStyle="1" w:styleId="291">
    <w:name w:val="样式一：第一级"/>
    <w:basedOn w:val="3"/>
    <w:uiPriority w:val="99"/>
    <w:pPr>
      <w:numPr>
        <w:numId w:val="14"/>
      </w:numPr>
      <w:tabs>
        <w:tab w:val="left" w:pos="840"/>
        <w:tab w:val="left" w:pos="1200"/>
      </w:tabs>
      <w:spacing w:line="276" w:lineRule="auto"/>
      <w:ind w:left="1200" w:leftChars="400" w:hanging="360" w:hangingChars="200"/>
      <w:jc w:val="left"/>
    </w:pPr>
    <w:rPr>
      <w:rFonts w:ascii="仿宋_GB2312" w:cs="仿宋_GB2312"/>
      <w:sz w:val="32"/>
      <w:szCs w:val="32"/>
      <w:lang w:val="zh-CN"/>
    </w:rPr>
  </w:style>
  <w:style w:type="character" w:customStyle="1" w:styleId="292">
    <w:name w:val="content"/>
    <w:uiPriority w:val="99"/>
  </w:style>
  <w:style w:type="paragraph" w:customStyle="1" w:styleId="293">
    <w:name w:val="font6"/>
    <w:basedOn w:val="1"/>
    <w:uiPriority w:val="99"/>
    <w:pPr>
      <w:widowControl/>
      <w:spacing w:before="100" w:beforeAutospacing="1" w:after="100" w:afterAutospacing="1"/>
      <w:jc w:val="left"/>
    </w:pPr>
    <w:rPr>
      <w:kern w:val="0"/>
      <w:sz w:val="22"/>
      <w:szCs w:val="22"/>
      <w:lang w:eastAsia="en-US"/>
    </w:rPr>
  </w:style>
  <w:style w:type="paragraph" w:customStyle="1" w:styleId="294">
    <w:name w:val="Microsoft Response"/>
    <w:basedOn w:val="1"/>
    <w:uiPriority w:val="99"/>
    <w:pPr>
      <w:widowControl/>
      <w:jc w:val="left"/>
    </w:pPr>
    <w:rPr>
      <w:rFonts w:ascii="Arial" w:hAnsi="Arial" w:eastAsia="PMingLiU" w:cs="Arial"/>
      <w:color w:val="0000FF"/>
      <w:kern w:val="0"/>
      <w:sz w:val="20"/>
      <w:szCs w:val="20"/>
      <w:lang w:eastAsia="zh-TW"/>
    </w:rPr>
  </w:style>
  <w:style w:type="paragraph" w:customStyle="1" w:styleId="295">
    <w:name w:val="NormalText"/>
    <w:basedOn w:val="1"/>
    <w:uiPriority w:val="99"/>
    <w:pPr>
      <w:adjustRightInd w:val="0"/>
      <w:snapToGrid w:val="0"/>
      <w:spacing w:line="300" w:lineRule="auto"/>
      <w:ind w:left="360"/>
    </w:pPr>
    <w:rPr>
      <w:szCs w:val="21"/>
    </w:rPr>
  </w:style>
  <w:style w:type="paragraph" w:customStyle="1" w:styleId="296">
    <w:name w:val="Topic1"/>
    <w:basedOn w:val="1"/>
    <w:uiPriority w:val="99"/>
    <w:rPr>
      <w:b/>
      <w:bCs/>
      <w:i/>
      <w:iCs/>
      <w:szCs w:val="21"/>
    </w:rPr>
  </w:style>
  <w:style w:type="paragraph" w:customStyle="1" w:styleId="297">
    <w:name w:val="正文2"/>
    <w:basedOn w:val="1"/>
    <w:uiPriority w:val="99"/>
    <w:pPr>
      <w:adjustRightInd w:val="0"/>
      <w:spacing w:line="480" w:lineRule="atLeast"/>
      <w:ind w:firstLine="560"/>
      <w:textAlignment w:val="baseline"/>
    </w:pPr>
    <w:rPr>
      <w:rFonts w:ascii="CG Times" w:hAnsi="CG Times" w:eastAsia="楷体_GB2312" w:cs="CG Times"/>
      <w:color w:val="000000"/>
      <w:kern w:val="0"/>
      <w:sz w:val="28"/>
      <w:szCs w:val="28"/>
    </w:rPr>
  </w:style>
  <w:style w:type="paragraph" w:customStyle="1" w:styleId="298">
    <w:name w:val="符号"/>
    <w:basedOn w:val="1"/>
    <w:uiPriority w:val="99"/>
    <w:pPr>
      <w:numPr>
        <w:ilvl w:val="0"/>
        <w:numId w:val="15"/>
      </w:numPr>
      <w:adjustRightInd w:val="0"/>
      <w:spacing w:line="480" w:lineRule="atLeast"/>
      <w:textAlignment w:val="baseline"/>
    </w:pPr>
    <w:rPr>
      <w:rFonts w:ascii="宋体" w:hAnsi="宋体" w:cs="宋体"/>
      <w:kern w:val="0"/>
      <w:szCs w:val="21"/>
    </w:rPr>
  </w:style>
  <w:style w:type="paragraph" w:customStyle="1" w:styleId="299">
    <w:name w:val="Table Text/Title"/>
    <w:basedOn w:val="1"/>
    <w:uiPriority w:val="99"/>
    <w:pPr>
      <w:widowControl/>
      <w:jc w:val="left"/>
    </w:pPr>
    <w:rPr>
      <w:rFonts w:ascii="Arial Narrow" w:hAnsi="Arial Narrow" w:cs="Arial Narrow"/>
      <w:b/>
      <w:bCs/>
      <w:kern w:val="0"/>
      <w:sz w:val="20"/>
      <w:szCs w:val="20"/>
    </w:rPr>
  </w:style>
  <w:style w:type="paragraph" w:customStyle="1" w:styleId="300">
    <w:name w:val="Table/Text"/>
    <w:basedOn w:val="1"/>
    <w:uiPriority w:val="99"/>
    <w:pPr>
      <w:widowControl/>
      <w:jc w:val="left"/>
    </w:pPr>
    <w:rPr>
      <w:rFonts w:ascii="Arial Narrow" w:hAnsi="Arial Narrow" w:cs="Arial Narrow"/>
      <w:kern w:val="0"/>
      <w:sz w:val="20"/>
      <w:szCs w:val="20"/>
      <w:lang w:eastAsia="en-US"/>
    </w:rPr>
  </w:style>
  <w:style w:type="paragraph" w:customStyle="1" w:styleId="301">
    <w:name w:val="Body-no indent"/>
    <w:next w:val="1"/>
    <w:uiPriority w:val="99"/>
    <w:pPr>
      <w:widowControl w:val="0"/>
      <w:tabs>
        <w:tab w:val="left" w:pos="7920"/>
      </w:tabs>
      <w:spacing w:before="120" w:line="280" w:lineRule="exact"/>
      <w:ind w:right="-11"/>
      <w:jc w:val="both"/>
    </w:pPr>
    <w:rPr>
      <w:rFonts w:ascii="Arial" w:hAnsi="Arial" w:eastAsia="宋体" w:cs="Arial"/>
      <w:sz w:val="21"/>
      <w:szCs w:val="21"/>
      <w:lang w:val="en-US" w:eastAsia="zh-CN" w:bidi="ar-SA"/>
    </w:rPr>
  </w:style>
  <w:style w:type="paragraph" w:customStyle="1" w:styleId="302">
    <w:name w:val="Body-top of 1st page"/>
    <w:basedOn w:val="301"/>
    <w:uiPriority w:val="99"/>
    <w:pPr>
      <w:widowControl/>
      <w:spacing w:before="60" w:after="60"/>
      <w:ind w:firstLine="454"/>
    </w:pPr>
  </w:style>
  <w:style w:type="paragraph" w:customStyle="1" w:styleId="303">
    <w:name w:val="Body-indent"/>
    <w:basedOn w:val="1"/>
    <w:uiPriority w:val="99"/>
    <w:pPr>
      <w:spacing w:line="280" w:lineRule="exact"/>
      <w:ind w:right="-19" w:firstLine="240"/>
      <w:jc w:val="left"/>
    </w:pPr>
    <w:rPr>
      <w:rFonts w:ascii="Arial" w:hAnsi="Arial" w:cs="Arial"/>
      <w:kern w:val="0"/>
      <w:sz w:val="19"/>
      <w:szCs w:val="19"/>
      <w:lang w:eastAsia="en-US"/>
    </w:rPr>
  </w:style>
  <w:style w:type="paragraph" w:customStyle="1" w:styleId="304">
    <w:name w:val="bodytext"/>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5">
    <w:name w:val="bulletlist"/>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6">
    <w:name w:val="Bullet 1"/>
    <w:basedOn w:val="1"/>
    <w:uiPriority w:val="99"/>
    <w:pPr>
      <w:numPr>
        <w:ilvl w:val="0"/>
        <w:numId w:val="16"/>
      </w:numPr>
      <w:tabs>
        <w:tab w:val="left" w:pos="7920"/>
      </w:tabs>
      <w:spacing w:line="280" w:lineRule="exact"/>
      <w:jc w:val="left"/>
    </w:pPr>
    <w:rPr>
      <w:rFonts w:ascii="Arial" w:hAnsi="Arial" w:cs="Arial"/>
      <w:kern w:val="0"/>
      <w:sz w:val="19"/>
      <w:szCs w:val="19"/>
      <w:lang w:eastAsia="en-US"/>
    </w:rPr>
  </w:style>
  <w:style w:type="paragraph" w:customStyle="1" w:styleId="307">
    <w:name w:val="样式1"/>
    <w:basedOn w:val="3"/>
    <w:uiPriority w:val="99"/>
    <w:pPr>
      <w:numPr>
        <w:ilvl w:val="0"/>
        <w:numId w:val="17"/>
      </w:numPr>
      <w:tabs>
        <w:tab w:val="left" w:pos="840"/>
      </w:tabs>
      <w:spacing w:line="578" w:lineRule="auto"/>
      <w:ind w:left="840" w:leftChars="-3" w:hanging="420" w:firstLineChars="44"/>
      <w:jc w:val="left"/>
    </w:pPr>
    <w:rPr>
      <w:rFonts w:ascii="仿宋_GB2312" w:cs="仿宋_GB2312"/>
      <w:sz w:val="44"/>
      <w:lang w:val="zh-CN"/>
    </w:rPr>
  </w:style>
  <w:style w:type="paragraph" w:customStyle="1" w:styleId="308">
    <w:name w:val="样式二：第二级"/>
    <w:basedOn w:val="4"/>
    <w:next w:val="34"/>
    <w:uiPriority w:val="99"/>
    <w:pPr>
      <w:numPr>
        <w:numId w:val="17"/>
      </w:numPr>
      <w:tabs>
        <w:tab w:val="left" w:pos="756"/>
        <w:tab w:val="left" w:pos="1260"/>
      </w:tabs>
      <w:ind w:left="1260" w:hanging="420"/>
    </w:pPr>
    <w:rPr>
      <w:rFonts w:ascii="仿宋_GB2312" w:hAnsi="Arial" w:eastAsia="宋体" w:cs="仿宋_GB2312"/>
      <w:kern w:val="0"/>
      <w:sz w:val="30"/>
      <w:szCs w:val="30"/>
      <w:lang w:val="zh-CN"/>
    </w:rPr>
  </w:style>
  <w:style w:type="paragraph" w:customStyle="1" w:styleId="309">
    <w:name w:val="样式三：第三级"/>
    <w:basedOn w:val="5"/>
    <w:uiPriority w:val="99"/>
    <w:pPr>
      <w:numPr>
        <w:numId w:val="18"/>
      </w:numPr>
      <w:tabs>
        <w:tab w:val="left" w:pos="1260"/>
        <w:tab w:val="left" w:pos="2100"/>
      </w:tabs>
      <w:spacing w:line="360" w:lineRule="auto"/>
      <w:ind w:left="2100" w:leftChars="-200" w:hanging="420"/>
    </w:pPr>
    <w:rPr>
      <w:rFonts w:ascii="仿宋_GB2312" w:cs="仿宋_GB2312"/>
      <w:b/>
      <w:kern w:val="0"/>
      <w:sz w:val="28"/>
      <w:szCs w:val="28"/>
      <w:lang w:val="zh-CN"/>
    </w:rPr>
  </w:style>
  <w:style w:type="paragraph" w:customStyle="1" w:styleId="310">
    <w:name w:val="文档正文"/>
    <w:basedOn w:val="1"/>
    <w:uiPriority w:val="99"/>
    <w:pPr>
      <w:spacing w:line="360" w:lineRule="auto"/>
      <w:ind w:firstLine="420" w:firstLineChars="200"/>
    </w:pPr>
    <w:rPr>
      <w:rFonts w:ascii="Arial" w:hAnsi="Arial" w:cs="Arial"/>
      <w:szCs w:val="21"/>
    </w:rPr>
  </w:style>
  <w:style w:type="character" w:customStyle="1" w:styleId="311">
    <w:name w:val="90v1"/>
    <w:uiPriority w:val="99"/>
    <w:rPr>
      <w:rFonts w:ascii="宋体" w:hAnsi="宋体" w:eastAsia="宋体" w:cs="宋体"/>
      <w:sz w:val="18"/>
      <w:szCs w:val="18"/>
    </w:rPr>
  </w:style>
  <w:style w:type="character" w:customStyle="1" w:styleId="312">
    <w:name w:val="line1"/>
    <w:uiPriority w:val="99"/>
    <w:rPr>
      <w:spacing w:val="360"/>
    </w:rPr>
  </w:style>
  <w:style w:type="paragraph" w:customStyle="1" w:styleId="313">
    <w:name w:val="项目"/>
    <w:basedOn w:val="1"/>
    <w:uiPriority w:val="99"/>
    <w:rPr>
      <w:rFonts w:eastAsia="黑体"/>
      <w:b/>
      <w:bCs/>
      <w:szCs w:val="21"/>
    </w:rPr>
  </w:style>
  <w:style w:type="paragraph" w:customStyle="1" w:styleId="314">
    <w:name w:val="zw1"/>
    <w:basedOn w:val="1"/>
    <w:uiPriority w:val="99"/>
    <w:pPr>
      <w:widowControl/>
      <w:spacing w:line="360" w:lineRule="auto"/>
      <w:ind w:firstLine="480" w:firstLineChars="200"/>
    </w:pPr>
    <w:rPr>
      <w:kern w:val="0"/>
      <w:sz w:val="24"/>
    </w:rPr>
  </w:style>
  <w:style w:type="paragraph" w:customStyle="1" w:styleId="315">
    <w:name w:val="Char17 Char Char Char Char Char Char Char Char Char Char Char"/>
    <w:basedOn w:val="1"/>
    <w:uiPriority w:val="99"/>
    <w:rPr>
      <w:rFonts w:ascii="Tahoma" w:hAnsi="Tahoma" w:cs="Tahoma"/>
      <w:sz w:val="24"/>
    </w:rPr>
  </w:style>
  <w:style w:type="paragraph" w:customStyle="1" w:styleId="316">
    <w:name w:val="xl2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17">
    <w:name w:val="hui3"/>
    <w:basedOn w:val="1"/>
    <w:uiPriority w:val="99"/>
    <w:pPr>
      <w:widowControl/>
      <w:spacing w:before="100" w:beforeAutospacing="1" w:after="100" w:afterAutospacing="1" w:line="280" w:lineRule="atLeast"/>
      <w:jc w:val="left"/>
    </w:pPr>
    <w:rPr>
      <w:rFonts w:ascii="??" w:hAnsi="??" w:cs="??"/>
      <w:color w:val="666666"/>
      <w:kern w:val="0"/>
      <w:sz w:val="18"/>
      <w:szCs w:val="18"/>
    </w:rPr>
  </w:style>
  <w:style w:type="character" w:customStyle="1" w:styleId="318">
    <w:name w:val="duanluo2"/>
    <w:uiPriority w:val="99"/>
  </w:style>
  <w:style w:type="paragraph" w:customStyle="1" w:styleId="319">
    <w:name w:val="NoteEnd"/>
    <w:basedOn w:val="1"/>
    <w:next w:val="1"/>
    <w:uiPriority w:val="99"/>
    <w:pPr>
      <w:widowControl/>
      <w:pBdr>
        <w:top w:val="single" w:color="auto" w:sz="6" w:space="1"/>
      </w:pBdr>
      <w:spacing w:before="80" w:after="80" w:line="80" w:lineRule="exact"/>
      <w:ind w:left="360" w:right="360"/>
      <w:jc w:val="left"/>
    </w:pPr>
    <w:rPr>
      <w:color w:val="FFFFFF"/>
      <w:kern w:val="0"/>
      <w:sz w:val="12"/>
      <w:szCs w:val="12"/>
    </w:rPr>
  </w:style>
  <w:style w:type="paragraph" w:customStyle="1" w:styleId="320">
    <w:name w:val="NotePara"/>
    <w:basedOn w:val="1"/>
    <w:uiPriority w:val="99"/>
    <w:pPr>
      <w:keepNext/>
      <w:widowControl/>
      <w:ind w:left="720" w:right="720"/>
      <w:jc w:val="left"/>
    </w:pPr>
    <w:rPr>
      <w:rFonts w:ascii="Arial" w:hAnsi="Arial" w:cs="Arial"/>
      <w:kern w:val="0"/>
      <w:sz w:val="20"/>
      <w:szCs w:val="20"/>
    </w:rPr>
  </w:style>
  <w:style w:type="paragraph" w:customStyle="1" w:styleId="321">
    <w:name w:val="NoteStart"/>
    <w:basedOn w:val="1"/>
    <w:next w:val="1"/>
    <w:uiPriority w:val="99"/>
    <w:pPr>
      <w:keepNext/>
      <w:widowControl/>
      <w:pBdr>
        <w:bottom w:val="single" w:color="auto" w:sz="6" w:space="0"/>
      </w:pBdr>
      <w:spacing w:after="80" w:line="80" w:lineRule="exact"/>
      <w:ind w:left="360" w:right="360"/>
      <w:jc w:val="left"/>
    </w:pPr>
    <w:rPr>
      <w:color w:val="000000"/>
      <w:kern w:val="0"/>
      <w:sz w:val="12"/>
      <w:szCs w:val="12"/>
    </w:rPr>
  </w:style>
  <w:style w:type="paragraph" w:customStyle="1" w:styleId="322">
    <w:name w:val="Char1"/>
    <w:basedOn w:val="1"/>
    <w:uiPriority w:val="99"/>
    <w:pPr>
      <w:tabs>
        <w:tab w:val="left" w:pos="420"/>
      </w:tabs>
      <w:ind w:left="420" w:hanging="420"/>
    </w:pPr>
    <w:rPr>
      <w:rFonts w:ascii="Verdana" w:hAnsi="Verdana" w:cs="Verdana"/>
      <w:b/>
      <w:bCs/>
      <w:kern w:val="0"/>
      <w:szCs w:val="21"/>
      <w:lang w:eastAsia="en-US"/>
    </w:rPr>
  </w:style>
  <w:style w:type="paragraph" w:customStyle="1" w:styleId="323">
    <w:name w:val="font5"/>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324">
    <w:name w:val="font7"/>
    <w:basedOn w:val="1"/>
    <w:uiPriority w:val="99"/>
    <w:pPr>
      <w:widowControl/>
      <w:spacing w:before="100" w:beforeAutospacing="1" w:after="100" w:afterAutospacing="1"/>
      <w:jc w:val="left"/>
    </w:pPr>
    <w:rPr>
      <w:kern w:val="0"/>
      <w:sz w:val="22"/>
      <w:szCs w:val="22"/>
    </w:rPr>
  </w:style>
  <w:style w:type="paragraph" w:customStyle="1" w:styleId="325">
    <w:name w:val="font8"/>
    <w:basedOn w:val="1"/>
    <w:uiPriority w:val="99"/>
    <w:pPr>
      <w:widowControl/>
      <w:spacing w:before="100" w:beforeAutospacing="1" w:after="100" w:afterAutospacing="1"/>
      <w:jc w:val="left"/>
    </w:pPr>
    <w:rPr>
      <w:rFonts w:ascii="宋体" w:hAnsi="宋体" w:cs="宋体"/>
      <w:kern w:val="0"/>
      <w:sz w:val="24"/>
    </w:rPr>
  </w:style>
  <w:style w:type="paragraph" w:customStyle="1" w:styleId="326">
    <w:name w:val="font9"/>
    <w:basedOn w:val="1"/>
    <w:uiPriority w:val="99"/>
    <w:pPr>
      <w:widowControl/>
      <w:spacing w:before="100" w:beforeAutospacing="1" w:after="100" w:afterAutospacing="1"/>
      <w:jc w:val="left"/>
    </w:pPr>
    <w:rPr>
      <w:rFonts w:ascii="宋体" w:hAnsi="宋体" w:cs="宋体"/>
      <w:kern w:val="0"/>
      <w:sz w:val="22"/>
      <w:szCs w:val="22"/>
    </w:rPr>
  </w:style>
  <w:style w:type="paragraph" w:customStyle="1" w:styleId="327">
    <w:name w:val="xl24"/>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8">
    <w:name w:val="xl26"/>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9">
    <w:name w:val="xl2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0">
    <w:name w:val="xl30"/>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31">
    <w:name w:val="xl31"/>
    <w:basedOn w:val="1"/>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32">
    <w:name w:val="xl32"/>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3">
    <w:name w:val="xl33"/>
    <w:basedOn w:val="1"/>
    <w:uiPriority w:val="99"/>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334">
    <w:name w:val="xl34"/>
    <w:basedOn w:val="1"/>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5">
    <w:name w:val="xl35"/>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36">
    <w:name w:val="xl36"/>
    <w:basedOn w:val="1"/>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337">
    <w:name w:val="xl37"/>
    <w:basedOn w:val="1"/>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38">
    <w:name w:val="xl3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39">
    <w:name w:val="xl39"/>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0">
    <w:name w:val="xl4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341">
    <w:name w:val="xl4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2">
    <w:name w:val="xl42"/>
    <w:basedOn w:val="1"/>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43">
    <w:name w:val="xl43"/>
    <w:basedOn w:val="1"/>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4">
    <w:name w:val="xl4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5">
    <w:name w:val="xl45"/>
    <w:basedOn w:val="1"/>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6">
    <w:name w:val="xl46"/>
    <w:basedOn w:val="1"/>
    <w:uiPriority w:val="99"/>
    <w:pPr>
      <w:widowControl/>
      <w:spacing w:before="100" w:beforeAutospacing="1" w:after="100" w:afterAutospacing="1"/>
      <w:jc w:val="left"/>
      <w:textAlignment w:val="center"/>
    </w:pPr>
    <w:rPr>
      <w:rFonts w:ascii="宋体" w:hAnsi="宋体" w:cs="宋体"/>
      <w:kern w:val="0"/>
      <w:sz w:val="22"/>
      <w:szCs w:val="22"/>
    </w:rPr>
  </w:style>
  <w:style w:type="paragraph" w:customStyle="1" w:styleId="347">
    <w:name w:val="xl47"/>
    <w:basedOn w:val="1"/>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8">
    <w:name w:val="xl48"/>
    <w:basedOn w:val="1"/>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9">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50">
    <w:name w:val="正文1"/>
    <w:link w:val="351"/>
    <w:uiPriority w:val="99"/>
    <w:pPr>
      <w:widowControl w:val="0"/>
      <w:adjustRightInd w:val="0"/>
      <w:spacing w:line="360" w:lineRule="atLeast"/>
      <w:textAlignment w:val="baseline"/>
    </w:pPr>
    <w:rPr>
      <w:rFonts w:ascii="宋体" w:hAnsi="Times New Roman" w:eastAsia="宋体" w:cs="Times New Roman"/>
      <w:sz w:val="24"/>
      <w:szCs w:val="24"/>
      <w:lang w:val="en-US" w:eastAsia="zh-CN" w:bidi="ar-SA"/>
    </w:rPr>
  </w:style>
  <w:style w:type="character" w:customStyle="1" w:styleId="351">
    <w:name w:val="正文 Char"/>
    <w:link w:val="350"/>
    <w:locked/>
    <w:uiPriority w:val="99"/>
    <w:rPr>
      <w:rFonts w:ascii="宋体" w:hAnsi="Times New Roman" w:eastAsia="宋体" w:cs="Times New Roman"/>
      <w:kern w:val="0"/>
      <w:sz w:val="24"/>
      <w:szCs w:val="24"/>
    </w:rPr>
  </w:style>
  <w:style w:type="paragraph" w:customStyle="1" w:styleId="352">
    <w:name w:val="签名 - 公司"/>
    <w:basedOn w:val="55"/>
    <w:next w:val="353"/>
    <w:uiPriority w:val="99"/>
    <w:pPr>
      <w:keepNext/>
      <w:widowControl/>
      <w:tabs>
        <w:tab w:val="left" w:pos="600"/>
        <w:tab w:val="left" w:pos="960"/>
        <w:tab w:val="left" w:pos="1080"/>
      </w:tabs>
      <w:overflowPunct w:val="0"/>
      <w:spacing w:line="360" w:lineRule="auto"/>
      <w:ind w:left="0" w:right="28" w:firstLine="480"/>
      <w:jc w:val="right"/>
    </w:pPr>
    <w:rPr>
      <w:rFonts w:ascii="宋体" w:hAnsi="宋体" w:eastAsia="宋体" w:cs="宋体"/>
    </w:rPr>
  </w:style>
  <w:style w:type="paragraph" w:customStyle="1" w:styleId="353">
    <w:name w:val="关于"/>
    <w:basedOn w:val="1"/>
    <w:next w:val="1"/>
    <w:uiPriority w:val="99"/>
    <w:pPr>
      <w:keepNext/>
      <w:keepLines/>
      <w:widowControl/>
      <w:tabs>
        <w:tab w:val="left" w:pos="600"/>
        <w:tab w:val="left" w:pos="960"/>
        <w:tab w:val="left" w:pos="1080"/>
      </w:tabs>
      <w:overflowPunct w:val="0"/>
      <w:spacing w:before="220" w:line="360" w:lineRule="auto"/>
      <w:ind w:right="28" w:firstLine="480"/>
    </w:pPr>
    <w:rPr>
      <w:rFonts w:ascii="宋体" w:hAnsi="宋体" w:cs="宋体"/>
      <w:kern w:val="0"/>
      <w:sz w:val="24"/>
    </w:rPr>
  </w:style>
  <w:style w:type="paragraph" w:customStyle="1" w:styleId="354">
    <w:name w:val="正文缩进1"/>
    <w:basedOn w:val="1"/>
    <w:uiPriority w:val="99"/>
    <w:pPr>
      <w:ind w:firstLine="567"/>
    </w:pPr>
    <w:rPr>
      <w:spacing w:val="20"/>
      <w:sz w:val="24"/>
    </w:rPr>
  </w:style>
  <w:style w:type="character" w:customStyle="1" w:styleId="355">
    <w:name w:val="unnamed21"/>
    <w:uiPriority w:val="99"/>
    <w:rPr>
      <w:color w:val="auto"/>
      <w:u w:val="none"/>
    </w:rPr>
  </w:style>
  <w:style w:type="paragraph" w:customStyle="1" w:styleId="356">
    <w:name w:val="正文内容"/>
    <w:basedOn w:val="1"/>
    <w:uiPriority w:val="99"/>
    <w:rPr>
      <w:rFonts w:ascii="Arial" w:hAnsi="Arial" w:cs="Arial"/>
      <w:spacing w:val="-12"/>
      <w:szCs w:val="21"/>
    </w:rPr>
  </w:style>
  <w:style w:type="paragraph" w:customStyle="1" w:styleId="357">
    <w:name w:val="z1"/>
    <w:basedOn w:val="1"/>
    <w:uiPriority w:val="99"/>
    <w:pPr>
      <w:widowControl/>
      <w:wordWrap w:val="0"/>
      <w:adjustRightInd w:val="0"/>
      <w:snapToGrid w:val="0"/>
      <w:spacing w:beforeLines="50" w:afterLines="50" w:line="300" w:lineRule="auto"/>
      <w:ind w:left="359" w:leftChars="171" w:firstLine="480" w:firstLineChars="200"/>
    </w:pPr>
    <w:rPr>
      <w:rFonts w:ascii="Arial" w:hAnsi="Arial" w:cs="Arial"/>
      <w:sz w:val="24"/>
    </w:rPr>
  </w:style>
  <w:style w:type="paragraph" w:customStyle="1" w:styleId="358">
    <w:name w:val="cnfont"/>
    <w:basedOn w:val="1"/>
    <w:uiPriority w:val="99"/>
    <w:pPr>
      <w:widowControl/>
      <w:spacing w:before="100" w:beforeAutospacing="1" w:after="100" w:afterAutospacing="1"/>
      <w:jc w:val="left"/>
    </w:pPr>
    <w:rPr>
      <w:rFonts w:ascii="宋体" w:hAnsi="宋体" w:cs="宋体"/>
      <w:color w:val="000000"/>
      <w:kern w:val="0"/>
      <w:sz w:val="24"/>
    </w:rPr>
  </w:style>
  <w:style w:type="character" w:customStyle="1" w:styleId="359">
    <w:name w:val="cnfont1"/>
    <w:uiPriority w:val="99"/>
  </w:style>
  <w:style w:type="paragraph" w:customStyle="1" w:styleId="360">
    <w:name w:val="Table Heading"/>
    <w:basedOn w:val="1"/>
    <w:uiPriority w:val="99"/>
    <w:pPr>
      <w:widowControl/>
      <w:jc w:val="center"/>
    </w:pPr>
    <w:rPr>
      <w:rFonts w:ascii="Arial" w:hAnsi="Arial" w:cs="Arial"/>
      <w:b/>
      <w:bCs/>
      <w:kern w:val="0"/>
      <w:sz w:val="18"/>
      <w:szCs w:val="18"/>
    </w:rPr>
  </w:style>
  <w:style w:type="paragraph" w:customStyle="1" w:styleId="361">
    <w:name w:val="Table Body"/>
    <w:basedOn w:val="1"/>
    <w:uiPriority w:val="99"/>
    <w:pPr>
      <w:widowControl/>
      <w:jc w:val="center"/>
    </w:pPr>
    <w:rPr>
      <w:rFonts w:ascii="Arial" w:hAnsi="Arial" w:cs="Arial"/>
      <w:kern w:val="0"/>
      <w:sz w:val="18"/>
      <w:szCs w:val="18"/>
    </w:rPr>
  </w:style>
  <w:style w:type="paragraph" w:customStyle="1" w:styleId="362">
    <w:name w:val="正文样式"/>
    <w:basedOn w:val="1"/>
    <w:uiPriority w:val="99"/>
    <w:pPr>
      <w:tabs>
        <w:tab w:val="left" w:pos="1560"/>
      </w:tabs>
      <w:spacing w:before="163" w:after="163" w:line="300" w:lineRule="auto"/>
      <w:ind w:left="1560" w:hanging="360"/>
    </w:pPr>
    <w:rPr>
      <w:rFonts w:ascii="宋体" w:cs="宋体"/>
      <w:sz w:val="24"/>
    </w:rPr>
  </w:style>
  <w:style w:type="paragraph" w:customStyle="1" w:styleId="363">
    <w:name w:val="标题5"/>
    <w:basedOn w:val="1"/>
    <w:uiPriority w:val="99"/>
    <w:pPr>
      <w:spacing w:before="120" w:after="120"/>
    </w:pPr>
    <w:rPr>
      <w:rFonts w:ascii="宋体" w:cs="宋体"/>
      <w:b/>
      <w:bCs/>
      <w:sz w:val="28"/>
      <w:szCs w:val="28"/>
    </w:rPr>
  </w:style>
  <w:style w:type="character" w:customStyle="1" w:styleId="364">
    <w:name w:val="图 Char"/>
    <w:link w:val="162"/>
    <w:qFormat/>
    <w:locked/>
    <w:uiPriority w:val="99"/>
    <w:rPr>
      <w:rFonts w:ascii="Times New Roman" w:hAnsi="Times New Roman" w:eastAsia="宋体" w:cs="Times New Roman"/>
      <w:snapToGrid w:val="0"/>
      <w:spacing w:val="20"/>
      <w:kern w:val="0"/>
      <w:sz w:val="24"/>
      <w:szCs w:val="20"/>
      <w:lang w:val="zh-CN" w:eastAsia="zh-CN"/>
    </w:rPr>
  </w:style>
  <w:style w:type="paragraph" w:customStyle="1" w:styleId="365">
    <w:name w:val="样式2"/>
    <w:basedOn w:val="42"/>
    <w:uiPriority w:val="99"/>
    <w:pPr>
      <w:tabs>
        <w:tab w:val="left" w:pos="900"/>
        <w:tab w:val="left" w:pos="1080"/>
      </w:tabs>
    </w:pPr>
    <w:rPr>
      <w:rFonts w:ascii="宋体" w:hAnsi="宋体"/>
      <w:i/>
      <w:iCs/>
    </w:rPr>
  </w:style>
  <w:style w:type="paragraph" w:customStyle="1" w:styleId="366">
    <w:name w:val="样式3"/>
    <w:basedOn w:val="42"/>
    <w:qFormat/>
    <w:uiPriority w:val="99"/>
    <w:pPr>
      <w:tabs>
        <w:tab w:val="left" w:pos="900"/>
        <w:tab w:val="left" w:pos="1080"/>
      </w:tabs>
    </w:pPr>
    <w:rPr>
      <w:rFonts w:ascii="宋体" w:hAnsi="宋体"/>
      <w:i/>
      <w:iCs/>
    </w:rPr>
  </w:style>
  <w:style w:type="paragraph" w:customStyle="1" w:styleId="367">
    <w:name w:val="样式4"/>
    <w:basedOn w:val="56"/>
    <w:qFormat/>
    <w:uiPriority w:val="99"/>
    <w:pPr>
      <w:tabs>
        <w:tab w:val="right" w:leader="dot" w:pos="9458"/>
      </w:tabs>
      <w:spacing w:before="120" w:after="120"/>
      <w:jc w:val="left"/>
    </w:pPr>
    <w:rPr>
      <w:caps/>
      <w:szCs w:val="21"/>
    </w:rPr>
  </w:style>
  <w:style w:type="paragraph" w:customStyle="1" w:styleId="368">
    <w:name w:val="样式5"/>
    <w:basedOn w:val="367"/>
    <w:next w:val="367"/>
    <w:qFormat/>
    <w:uiPriority w:val="99"/>
  </w:style>
  <w:style w:type="paragraph" w:customStyle="1" w:styleId="369">
    <w:name w:val="xl51"/>
    <w:basedOn w:val="1"/>
    <w:qFormat/>
    <w:uiPriority w:val="99"/>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70">
    <w:name w:val="Char2"/>
    <w:basedOn w:val="1"/>
    <w:qFormat/>
    <w:uiPriority w:val="99"/>
    <w:pPr>
      <w:tabs>
        <w:tab w:val="left" w:pos="1620"/>
      </w:tabs>
      <w:ind w:left="1620" w:leftChars="600" w:hanging="360" w:hangingChars="200"/>
    </w:pPr>
    <w:rPr>
      <w:sz w:val="24"/>
    </w:rPr>
  </w:style>
  <w:style w:type="character" w:customStyle="1" w:styleId="371">
    <w:name w:val="Char Char9"/>
    <w:qFormat/>
    <w:uiPriority w:val="99"/>
    <w:rPr>
      <w:kern w:val="2"/>
      <w:sz w:val="18"/>
      <w:szCs w:val="18"/>
    </w:rPr>
  </w:style>
  <w:style w:type="character" w:customStyle="1" w:styleId="372">
    <w:name w:val="bt Char"/>
    <w:qFormat/>
    <w:uiPriority w:val="99"/>
    <w:rPr>
      <w:rFonts w:ascii="Arial Narrow" w:hAnsi="Arial Narrow" w:eastAsia="宋体" w:cs="Arial Narrow"/>
      <w:b/>
      <w:bCs/>
      <w:color w:val="FFFFFF"/>
      <w:sz w:val="40"/>
      <w:szCs w:val="40"/>
    </w:rPr>
  </w:style>
  <w:style w:type="paragraph" w:customStyle="1" w:styleId="373">
    <w:name w:val="正文-内容"/>
    <w:basedOn w:val="1"/>
    <w:qFormat/>
    <w:uiPriority w:val="99"/>
    <w:pPr>
      <w:spacing w:line="480" w:lineRule="exact"/>
      <w:ind w:firstLine="525" w:firstLineChars="250"/>
    </w:pPr>
    <w:rPr>
      <w:szCs w:val="21"/>
    </w:rPr>
  </w:style>
  <w:style w:type="paragraph" w:customStyle="1" w:styleId="374">
    <w:name w:val="正文*小标题*缩进2字符"/>
    <w:basedOn w:val="1"/>
    <w:qFormat/>
    <w:uiPriority w:val="99"/>
    <w:pPr>
      <w:tabs>
        <w:tab w:val="left" w:pos="360"/>
      </w:tabs>
      <w:ind w:left="360" w:hanging="360"/>
    </w:pPr>
    <w:rPr>
      <w:szCs w:val="21"/>
    </w:rPr>
  </w:style>
  <w:style w:type="paragraph" w:customStyle="1" w:styleId="3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6">
    <w:name w:val="Char Char Char Char Char1 Char Char Char Char"/>
    <w:basedOn w:val="1"/>
    <w:qFormat/>
    <w:uiPriority w:val="99"/>
    <w:pPr>
      <w:tabs>
        <w:tab w:val="left" w:pos="425"/>
      </w:tabs>
      <w:ind w:left="425" w:hanging="425"/>
    </w:pPr>
    <w:rPr>
      <w:rFonts w:eastAsia="仿宋_GB2312"/>
      <w:kern w:val="24"/>
      <w:sz w:val="24"/>
    </w:rPr>
  </w:style>
  <w:style w:type="paragraph" w:customStyle="1" w:styleId="377">
    <w:name w:val="Char2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78">
    <w:name w:val="标1"/>
    <w:basedOn w:val="3"/>
    <w:qFormat/>
    <w:uiPriority w:val="99"/>
    <w:pPr>
      <w:numPr>
        <w:numId w:val="0"/>
      </w:numPr>
      <w:adjustRightInd w:val="0"/>
      <w:snapToGrid w:val="0"/>
      <w:spacing w:before="120" w:after="120" w:line="300" w:lineRule="auto"/>
      <w:ind w:left="420"/>
      <w:jc w:val="left"/>
    </w:pPr>
    <w:rPr>
      <w:rFonts w:ascii="Arial" w:hAnsi="Arial" w:eastAsia="仿宋_GB2312" w:cs="Arial"/>
      <w:color w:val="336699"/>
      <w:kern w:val="0"/>
      <w:sz w:val="32"/>
      <w:szCs w:val="32"/>
      <w:lang w:val="zh-CN"/>
    </w:rPr>
  </w:style>
  <w:style w:type="paragraph" w:customStyle="1" w:styleId="379">
    <w:name w:val="标2"/>
    <w:basedOn w:val="4"/>
    <w:qFormat/>
    <w:uiPriority w:val="99"/>
    <w:pPr>
      <w:numPr>
        <w:ilvl w:val="0"/>
        <w:numId w:val="0"/>
      </w:numPr>
      <w:adjustRightInd w:val="0"/>
      <w:snapToGrid w:val="0"/>
      <w:spacing w:before="120" w:after="120" w:line="300" w:lineRule="auto"/>
    </w:pPr>
    <w:rPr>
      <w:rFonts w:ascii="仿宋_GB2312" w:hAnsi="宋体" w:eastAsia="仿宋_GB2312" w:cs="仿宋_GB2312"/>
      <w:color w:val="336699"/>
      <w:kern w:val="0"/>
      <w:sz w:val="28"/>
      <w:szCs w:val="28"/>
      <w:lang w:val="zh-CN"/>
    </w:rPr>
  </w:style>
  <w:style w:type="paragraph" w:customStyle="1" w:styleId="380">
    <w:name w:val="标3"/>
    <w:basedOn w:val="5"/>
    <w:qFormat/>
    <w:uiPriority w:val="99"/>
    <w:pPr>
      <w:numPr>
        <w:ilvl w:val="0"/>
        <w:numId w:val="0"/>
      </w:numPr>
      <w:adjustRightInd w:val="0"/>
      <w:snapToGrid w:val="0"/>
    </w:pPr>
    <w:rPr>
      <w:rFonts w:ascii="Arial" w:hAnsi="Arial" w:eastAsia="仿宋_GB2312" w:cs="Arial"/>
      <w:bCs w:val="0"/>
      <w:kern w:val="0"/>
      <w:sz w:val="24"/>
      <w:szCs w:val="24"/>
      <w:lang w:val="zh-CN"/>
    </w:rPr>
  </w:style>
  <w:style w:type="paragraph" w:customStyle="1" w:styleId="381">
    <w:name w:val="内文4-4"/>
    <w:basedOn w:val="1"/>
    <w:qFormat/>
    <w:uiPriority w:val="99"/>
    <w:pPr>
      <w:numPr>
        <w:ilvl w:val="0"/>
        <w:numId w:val="19"/>
      </w:numPr>
      <w:tabs>
        <w:tab w:val="left" w:pos="2040"/>
      </w:tabs>
      <w:autoSpaceDE w:val="0"/>
      <w:autoSpaceDN w:val="0"/>
      <w:adjustRightInd w:val="0"/>
      <w:snapToGrid w:val="0"/>
      <w:spacing w:line="300" w:lineRule="auto"/>
    </w:pPr>
    <w:rPr>
      <w:szCs w:val="21"/>
      <w:lang w:val="zh-CN"/>
    </w:rPr>
  </w:style>
  <w:style w:type="paragraph" w:customStyle="1" w:styleId="382">
    <w:name w:val="此正文"/>
    <w:basedOn w:val="1"/>
    <w:qFormat/>
    <w:uiPriority w:val="99"/>
    <w:pPr>
      <w:spacing w:line="360" w:lineRule="auto"/>
      <w:ind w:firstLine="200" w:firstLineChars="200"/>
    </w:pPr>
    <w:rPr>
      <w:sz w:val="24"/>
    </w:rPr>
  </w:style>
  <w:style w:type="paragraph" w:customStyle="1" w:styleId="383">
    <w:name w:val="!内文"/>
    <w:basedOn w:val="1"/>
    <w:qFormat/>
    <w:uiPriority w:val="99"/>
    <w:pPr>
      <w:numPr>
        <w:ilvl w:val="1"/>
        <w:numId w:val="20"/>
      </w:numPr>
      <w:tabs>
        <w:tab w:val="left" w:pos="1080"/>
      </w:tabs>
      <w:spacing w:line="360" w:lineRule="auto"/>
      <w:ind w:right="210" w:rightChars="100"/>
    </w:pPr>
    <w:rPr>
      <w:rFonts w:ascii="宋体" w:hAnsi="宋体" w:cs="宋体"/>
      <w:szCs w:val="21"/>
    </w:rPr>
  </w:style>
  <w:style w:type="character" w:customStyle="1" w:styleId="384">
    <w:name w:val="unnamed1"/>
    <w:qFormat/>
    <w:uiPriority w:val="99"/>
  </w:style>
  <w:style w:type="character" w:customStyle="1" w:styleId="385">
    <w:name w:val="style31"/>
    <w:qFormat/>
    <w:uiPriority w:val="99"/>
    <w:rPr>
      <w:color w:val="FF0000"/>
      <w:sz w:val="21"/>
      <w:szCs w:val="21"/>
    </w:rPr>
  </w:style>
  <w:style w:type="paragraph" w:customStyle="1" w:styleId="386">
    <w:name w:val="样式 左侧:  2 字符"/>
    <w:basedOn w:val="1"/>
    <w:qFormat/>
    <w:uiPriority w:val="99"/>
    <w:rPr>
      <w:sz w:val="24"/>
    </w:rPr>
  </w:style>
  <w:style w:type="paragraph" w:customStyle="1" w:styleId="387">
    <w:name w:val="IBM 正文"/>
    <w:basedOn w:val="1"/>
    <w:qFormat/>
    <w:uiPriority w:val="99"/>
    <w:pPr>
      <w:spacing w:line="360" w:lineRule="exact"/>
    </w:pPr>
    <w:rPr>
      <w:sz w:val="24"/>
    </w:rPr>
  </w:style>
  <w:style w:type="paragraph" w:customStyle="1" w:styleId="388">
    <w:name w:val="正文文字缩进项目"/>
    <w:basedOn w:val="34"/>
    <w:qFormat/>
    <w:uiPriority w:val="99"/>
    <w:pPr>
      <w:numPr>
        <w:ilvl w:val="0"/>
        <w:numId w:val="21"/>
      </w:numPr>
      <w:tabs>
        <w:tab w:val="clear" w:pos="840"/>
      </w:tabs>
      <w:spacing w:after="120"/>
      <w:ind w:left="0" w:firstLine="0" w:firstLineChars="0"/>
    </w:pPr>
    <w:rPr>
      <w:rFonts w:ascii="Tahoma" w:hAnsi="Tahoma" w:eastAsia="宋体" w:cs="Tahoma"/>
      <w:kern w:val="0"/>
      <w:sz w:val="22"/>
      <w:szCs w:val="22"/>
      <w:lang w:val="zh-CN"/>
    </w:rPr>
  </w:style>
  <w:style w:type="paragraph" w:customStyle="1" w:styleId="389">
    <w:name w:val="正文文字缩进项目2"/>
    <w:basedOn w:val="388"/>
    <w:qFormat/>
    <w:uiPriority w:val="99"/>
    <w:pPr>
      <w:numPr>
        <w:ilvl w:val="1"/>
      </w:numPr>
      <w:tabs>
        <w:tab w:val="left" w:pos="425"/>
        <w:tab w:val="left" w:pos="2040"/>
      </w:tabs>
      <w:ind w:left="981" w:hanging="360"/>
    </w:pPr>
  </w:style>
  <w:style w:type="paragraph" w:customStyle="1" w:styleId="390">
    <w:name w:val="Legalese"/>
    <w:qFormat/>
    <w:uiPriority w:val="99"/>
    <w:pPr>
      <w:numPr>
        <w:ilvl w:val="0"/>
        <w:numId w:val="22"/>
      </w:numPr>
      <w:spacing w:after="80"/>
    </w:pPr>
    <w:rPr>
      <w:rFonts w:ascii="Arial" w:hAnsi="Arial" w:eastAsia="宋体" w:cs="Arial"/>
      <w:sz w:val="14"/>
      <w:szCs w:val="14"/>
      <w:lang w:val="en-US" w:eastAsia="en-US" w:bidi="ar-SA"/>
    </w:rPr>
  </w:style>
  <w:style w:type="character" w:customStyle="1" w:styleId="391">
    <w:name w:val="atitle2"/>
    <w:qFormat/>
    <w:uiPriority w:val="99"/>
  </w:style>
  <w:style w:type="paragraph" w:customStyle="1" w:styleId="392">
    <w:name w:val="main"/>
    <w:basedOn w:val="1"/>
    <w:qFormat/>
    <w:uiPriority w:val="99"/>
    <w:pPr>
      <w:widowControl/>
      <w:spacing w:before="360" w:after="360"/>
      <w:ind w:left="360" w:right="360"/>
      <w:jc w:val="left"/>
    </w:pPr>
    <w:rPr>
      <w:rFonts w:ascii="??" w:hAnsi="??" w:cs="??"/>
      <w:kern w:val="0"/>
      <w:sz w:val="18"/>
      <w:szCs w:val="18"/>
    </w:rPr>
  </w:style>
  <w:style w:type="paragraph" w:customStyle="1" w:styleId="393">
    <w:name w:val="lastincell"/>
    <w:basedOn w:val="1"/>
    <w:qFormat/>
    <w:uiPriority w:val="99"/>
    <w:pPr>
      <w:widowControl/>
      <w:spacing w:line="336" w:lineRule="auto"/>
      <w:jc w:val="left"/>
    </w:pPr>
    <w:rPr>
      <w:rFonts w:ascii="Verdana" w:hAnsi="Verdana" w:cs="Verdana"/>
      <w:kern w:val="0"/>
      <w:sz w:val="17"/>
      <w:szCs w:val="17"/>
    </w:rPr>
  </w:style>
  <w:style w:type="paragraph" w:customStyle="1" w:styleId="394">
    <w:name w:val="figurecaption"/>
    <w:basedOn w:val="1"/>
    <w:qFormat/>
    <w:uiPriority w:val="99"/>
    <w:pPr>
      <w:widowControl/>
      <w:spacing w:line="336" w:lineRule="auto"/>
      <w:jc w:val="left"/>
    </w:pPr>
    <w:rPr>
      <w:rFonts w:ascii="Verdana" w:hAnsi="Verdana" w:cs="Verdana"/>
      <w:kern w:val="0"/>
      <w:sz w:val="16"/>
      <w:szCs w:val="16"/>
    </w:rPr>
  </w:style>
  <w:style w:type="paragraph" w:customStyle="1" w:styleId="395">
    <w:name w:val="Lb1"/>
    <w:qFormat/>
    <w:uiPriority w:val="99"/>
    <w:pPr>
      <w:tabs>
        <w:tab w:val="left" w:pos="300"/>
        <w:tab w:val="left" w:pos="360"/>
      </w:tabs>
      <w:spacing w:after="100"/>
      <w:ind w:left="300" w:hanging="420"/>
    </w:pPr>
    <w:rPr>
      <w:rFonts w:ascii="Times New Roman" w:hAnsi="Times New Roman" w:eastAsia="宋体" w:cs="Times New Roman"/>
      <w:sz w:val="21"/>
      <w:szCs w:val="21"/>
      <w:lang w:val="en-US" w:eastAsia="en-US" w:bidi="ar-SA"/>
    </w:rPr>
  </w:style>
  <w:style w:type="paragraph" w:customStyle="1" w:styleId="396">
    <w:name w:val="Lb2"/>
    <w:basedOn w:val="395"/>
    <w:qFormat/>
    <w:uiPriority w:val="99"/>
    <w:pPr>
      <w:tabs>
        <w:tab w:val="left" w:pos="600"/>
        <w:tab w:val="left" w:pos="660"/>
        <w:tab w:val="left" w:pos="1260"/>
        <w:tab w:val="left" w:pos="2100"/>
        <w:tab w:val="clear" w:pos="300"/>
        <w:tab w:val="clear" w:pos="360"/>
      </w:tabs>
      <w:ind w:left="600"/>
    </w:pPr>
  </w:style>
  <w:style w:type="paragraph" w:customStyle="1" w:styleId="397">
    <w:name w:val="纯文本1"/>
    <w:basedOn w:val="1"/>
    <w:qFormat/>
    <w:uiPriority w:val="99"/>
    <w:pPr>
      <w:adjustRightInd w:val="0"/>
    </w:pPr>
    <w:rPr>
      <w:rFonts w:ascii="宋体" w:hAnsi="Courier New" w:cs="宋体"/>
      <w:szCs w:val="21"/>
    </w:rPr>
  </w:style>
  <w:style w:type="character" w:customStyle="1" w:styleId="398">
    <w:name w:val="myp1111"/>
    <w:qFormat/>
    <w:uiPriority w:val="99"/>
    <w:rPr>
      <w:rFonts w:ascii="??" w:hAnsi="??" w:cs="??"/>
      <w:color w:val="000000"/>
      <w:sz w:val="20"/>
      <w:szCs w:val="20"/>
      <w:u w:val="none"/>
    </w:rPr>
  </w:style>
  <w:style w:type="paragraph" w:customStyle="1" w:styleId="399">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00">
    <w:name w:val="样式四：第四级"/>
    <w:basedOn w:val="6"/>
    <w:qFormat/>
    <w:uiPriority w:val="99"/>
    <w:pPr>
      <w:tabs>
        <w:tab w:val="left" w:pos="425"/>
        <w:tab w:val="left" w:pos="1200"/>
      </w:tabs>
      <w:spacing w:before="100" w:beforeAutospacing="1" w:after="100" w:afterAutospacing="1" w:line="240" w:lineRule="auto"/>
      <w:ind w:left="1200" w:leftChars="400" w:hanging="360" w:hangingChars="200"/>
    </w:pPr>
    <w:rPr>
      <w:rFonts w:eastAsia="宋体" w:cs="Arial"/>
      <w:sz w:val="24"/>
      <w:szCs w:val="24"/>
      <w:lang w:val="en-GB"/>
    </w:rPr>
  </w:style>
  <w:style w:type="paragraph" w:customStyle="1" w:styleId="401">
    <w:name w:val="smtext"/>
    <w:basedOn w:val="1"/>
    <w:qFormat/>
    <w:uiPriority w:val="99"/>
    <w:pPr>
      <w:widowControl/>
      <w:spacing w:before="100" w:beforeAutospacing="1" w:after="100" w:afterAutospacing="1" w:line="185" w:lineRule="atLeast"/>
      <w:jc w:val="left"/>
    </w:pPr>
    <w:rPr>
      <w:rFonts w:ascii="Verdana" w:hAnsi="Verdana" w:cs="Verdana"/>
      <w:color w:val="000000"/>
      <w:kern w:val="0"/>
      <w:sz w:val="15"/>
      <w:szCs w:val="15"/>
    </w:rPr>
  </w:style>
  <w:style w:type="paragraph" w:customStyle="1" w:styleId="402">
    <w:name w:val="Th"/>
    <w:qFormat/>
    <w:uiPriority w:val="99"/>
    <w:pPr>
      <w:keepNext/>
      <w:keepLines/>
      <w:spacing w:before="20" w:after="60" w:line="220" w:lineRule="exact"/>
      <w:ind w:left="240"/>
    </w:pPr>
    <w:rPr>
      <w:rFonts w:ascii="Times New Roman" w:hAnsi="Times New Roman" w:eastAsia="宋体" w:cs="Times New Roman"/>
      <w:b/>
      <w:bCs/>
      <w:sz w:val="19"/>
      <w:szCs w:val="19"/>
      <w:lang w:val="en-US" w:eastAsia="en-US" w:bidi="ar-SA"/>
    </w:rPr>
  </w:style>
  <w:style w:type="paragraph" w:customStyle="1" w:styleId="403">
    <w:name w:val="Thf"/>
    <w:basedOn w:val="402"/>
    <w:qFormat/>
    <w:uiPriority w:val="99"/>
    <w:pPr>
      <w:ind w:left="0"/>
    </w:pPr>
  </w:style>
  <w:style w:type="paragraph" w:customStyle="1" w:styleId="404">
    <w:name w:val="Tr"/>
    <w:next w:val="1"/>
    <w:qFormat/>
    <w:uiPriority w:val="99"/>
    <w:pPr>
      <w:pBdr>
        <w:top w:val="single" w:color="auto" w:sz="6" w:space="1"/>
      </w:pBdr>
      <w:spacing w:line="40" w:lineRule="exact"/>
    </w:pPr>
    <w:rPr>
      <w:rFonts w:ascii="Times New Roman" w:hAnsi="Times New Roman" w:eastAsia="宋体" w:cs="Times New Roman"/>
      <w:sz w:val="21"/>
      <w:szCs w:val="21"/>
      <w:lang w:val="en-US" w:eastAsia="en-US" w:bidi="ar-SA"/>
    </w:rPr>
  </w:style>
  <w:style w:type="paragraph" w:customStyle="1" w:styleId="405">
    <w:name w:val="Tes"/>
    <w:next w:val="1"/>
    <w:qFormat/>
    <w:uiPriority w:val="99"/>
    <w:pPr>
      <w:spacing w:line="160" w:lineRule="exact"/>
      <w:jc w:val="right"/>
    </w:pPr>
    <w:rPr>
      <w:rFonts w:ascii="Times New Roman" w:hAnsi="Times New Roman" w:eastAsia="宋体" w:cs="Times New Roman"/>
      <w:sz w:val="12"/>
      <w:szCs w:val="12"/>
      <w:lang w:val="en-US" w:eastAsia="en-US" w:bidi="ar-SA"/>
    </w:rPr>
  </w:style>
  <w:style w:type="paragraph" w:customStyle="1" w:styleId="406">
    <w:name w:val="z-窗体底端1"/>
    <w:basedOn w:val="1"/>
    <w:next w:val="1"/>
    <w:link w:val="407"/>
    <w:qFormat/>
    <w:uiPriority w:val="99"/>
    <w:pPr>
      <w:pBdr>
        <w:top w:val="single" w:color="auto" w:sz="6" w:space="1"/>
      </w:pBdr>
      <w:spacing w:beforeLines="50" w:line="360" w:lineRule="auto"/>
      <w:jc w:val="center"/>
    </w:pPr>
    <w:rPr>
      <w:rFonts w:ascii="Arial" w:hAnsi="Arial"/>
      <w:vanish/>
      <w:kern w:val="0"/>
      <w:sz w:val="16"/>
      <w:szCs w:val="16"/>
      <w:lang w:val="zh-CN"/>
    </w:rPr>
  </w:style>
  <w:style w:type="character" w:customStyle="1" w:styleId="407">
    <w:name w:val="z-窗体底端 Char"/>
    <w:link w:val="406"/>
    <w:qFormat/>
    <w:locked/>
    <w:uiPriority w:val="99"/>
    <w:rPr>
      <w:rFonts w:ascii="Arial" w:hAnsi="Arial" w:eastAsia="宋体" w:cs="Times New Roman"/>
      <w:vanish/>
      <w:kern w:val="0"/>
      <w:sz w:val="16"/>
      <w:szCs w:val="16"/>
      <w:lang w:val="zh-CN" w:eastAsia="zh-CN"/>
    </w:rPr>
  </w:style>
  <w:style w:type="paragraph" w:customStyle="1" w:styleId="408">
    <w:name w:val="z-窗体顶端1"/>
    <w:basedOn w:val="1"/>
    <w:next w:val="1"/>
    <w:link w:val="409"/>
    <w:qFormat/>
    <w:uiPriority w:val="99"/>
    <w:pPr>
      <w:pBdr>
        <w:bottom w:val="single" w:color="auto" w:sz="6" w:space="1"/>
      </w:pBdr>
      <w:spacing w:beforeLines="50" w:line="360" w:lineRule="auto"/>
      <w:jc w:val="center"/>
    </w:pPr>
    <w:rPr>
      <w:rFonts w:ascii="Arial" w:hAnsi="Arial"/>
      <w:vanish/>
      <w:kern w:val="0"/>
      <w:sz w:val="16"/>
      <w:szCs w:val="16"/>
      <w:lang w:val="zh-CN"/>
    </w:rPr>
  </w:style>
  <w:style w:type="character" w:customStyle="1" w:styleId="409">
    <w:name w:val="z-窗体顶端 Char"/>
    <w:link w:val="408"/>
    <w:qFormat/>
    <w:locked/>
    <w:uiPriority w:val="99"/>
    <w:rPr>
      <w:rFonts w:ascii="Arial" w:hAnsi="Arial" w:eastAsia="宋体" w:cs="Times New Roman"/>
      <w:vanish/>
      <w:kern w:val="0"/>
      <w:sz w:val="16"/>
      <w:szCs w:val="16"/>
      <w:lang w:val="zh-CN" w:eastAsia="zh-CN"/>
    </w:rPr>
  </w:style>
  <w:style w:type="paragraph" w:customStyle="1" w:styleId="410">
    <w:name w:val="样式 标题2 + 小三"/>
    <w:basedOn w:val="411"/>
    <w:qFormat/>
    <w:uiPriority w:val="99"/>
    <w:pPr>
      <w:numPr>
        <w:numId w:val="0"/>
      </w:numPr>
      <w:tabs>
        <w:tab w:val="left" w:pos="425"/>
        <w:tab w:val="left" w:pos="1260"/>
      </w:tabs>
      <w:ind w:left="1260" w:hanging="420"/>
    </w:pPr>
    <w:rPr>
      <w:sz w:val="30"/>
      <w:szCs w:val="30"/>
    </w:rPr>
  </w:style>
  <w:style w:type="paragraph" w:customStyle="1" w:styleId="411">
    <w:name w:val="标题2"/>
    <w:basedOn w:val="1"/>
    <w:next w:val="1"/>
    <w:qFormat/>
    <w:uiPriority w:val="99"/>
    <w:pPr>
      <w:numPr>
        <w:ilvl w:val="0"/>
        <w:numId w:val="23"/>
      </w:numPr>
      <w:spacing w:beforeLines="50" w:line="360" w:lineRule="auto"/>
      <w:ind w:left="0" w:firstLine="0"/>
    </w:pPr>
    <w:rPr>
      <w:b/>
      <w:bCs/>
      <w:sz w:val="28"/>
      <w:szCs w:val="28"/>
    </w:rPr>
  </w:style>
  <w:style w:type="paragraph" w:customStyle="1" w:styleId="412">
    <w:name w:val="样式 标题 2h2Level 2 Topic Headingsect 1.2H2H21R2节节1节2节3节..."/>
    <w:basedOn w:val="4"/>
    <w:qFormat/>
    <w:uiPriority w:val="99"/>
    <w:pPr>
      <w:numPr>
        <w:ilvl w:val="0"/>
        <w:numId w:val="0"/>
      </w:numPr>
      <w:spacing w:beforeLines="50" w:after="100" w:afterAutospacing="1"/>
      <w:ind w:left="981" w:hanging="425"/>
    </w:pPr>
    <w:rPr>
      <w:rFonts w:ascii="Times New Roman" w:hAnsi="Times New Roman" w:eastAsia="仿宋_GB2312" w:cs="Times New Roman"/>
      <w:kern w:val="0"/>
      <w:sz w:val="30"/>
      <w:szCs w:val="30"/>
      <w:lang w:val="zh-CN"/>
    </w:rPr>
  </w:style>
  <w:style w:type="paragraph" w:customStyle="1" w:styleId="413">
    <w:name w:val="样式 标题 1h1Level 1 Topic HeadingH1Heading 0R1H11章章1章2章3..."/>
    <w:basedOn w:val="3"/>
    <w:qFormat/>
    <w:uiPriority w:val="99"/>
    <w:pPr>
      <w:numPr>
        <w:numId w:val="0"/>
      </w:numPr>
      <w:spacing w:beforeLines="50" w:after="100" w:afterAutospacing="1" w:line="360" w:lineRule="auto"/>
      <w:ind w:left="981" w:hanging="425"/>
      <w:jc w:val="left"/>
    </w:pPr>
    <w:rPr>
      <w:rFonts w:ascii="仿宋_GB2312" w:eastAsia="仿宋_GB2312" w:cs="仿宋_GB2312"/>
      <w:sz w:val="32"/>
      <w:szCs w:val="32"/>
      <w:lang w:val="zh-CN"/>
    </w:rPr>
  </w:style>
  <w:style w:type="paragraph" w:customStyle="1" w:styleId="414">
    <w:name w:val="正文文字缩紧."/>
    <w:basedOn w:val="1"/>
    <w:qFormat/>
    <w:uiPriority w:val="99"/>
    <w:pPr>
      <w:keepLines/>
      <w:spacing w:line="360" w:lineRule="auto"/>
      <w:ind w:left="720"/>
      <w:jc w:val="left"/>
    </w:pPr>
    <w:rPr>
      <w:rFonts w:ascii="宋体" w:hAnsi="宋体" w:cs="宋体"/>
      <w:kern w:val="0"/>
      <w:szCs w:val="21"/>
    </w:rPr>
  </w:style>
  <w:style w:type="paragraph" w:customStyle="1" w:styleId="415">
    <w:name w:val="项目1正文"/>
    <w:basedOn w:val="1"/>
    <w:next w:val="1"/>
    <w:qFormat/>
    <w:uiPriority w:val="99"/>
    <w:pPr>
      <w:widowControl/>
      <w:adjustRightInd w:val="0"/>
      <w:spacing w:line="360" w:lineRule="atLeast"/>
      <w:ind w:left="227" w:firstLine="425"/>
      <w:textAlignment w:val="baseline"/>
    </w:pPr>
    <w:rPr>
      <w:kern w:val="0"/>
      <w:szCs w:val="21"/>
    </w:rPr>
  </w:style>
  <w:style w:type="paragraph" w:customStyle="1" w:styleId="416">
    <w:name w:val="样式7"/>
    <w:basedOn w:val="5"/>
    <w:qFormat/>
    <w:uiPriority w:val="99"/>
    <w:pPr>
      <w:numPr>
        <w:ilvl w:val="0"/>
        <w:numId w:val="0"/>
      </w:numPr>
      <w:tabs>
        <w:tab w:val="left" w:pos="1155"/>
      </w:tabs>
      <w:spacing w:before="100" w:beforeAutospacing="1" w:after="100" w:afterAutospacing="1"/>
      <w:ind w:hanging="315"/>
    </w:pPr>
    <w:rPr>
      <w:rFonts w:ascii="仿宋_GB2312" w:eastAsia="仿宋_GB2312" w:cs="仿宋_GB2312"/>
      <w:b/>
      <w:kern w:val="0"/>
      <w:sz w:val="36"/>
      <w:szCs w:val="36"/>
      <w:lang w:val="zh-CN"/>
    </w:rPr>
  </w:style>
  <w:style w:type="paragraph" w:customStyle="1" w:styleId="417">
    <w:name w:val="CM6"/>
    <w:basedOn w:val="375"/>
    <w:next w:val="375"/>
    <w:qFormat/>
    <w:uiPriority w:val="99"/>
    <w:pPr>
      <w:spacing w:after="70"/>
    </w:pPr>
    <w:rPr>
      <w:rFonts w:ascii="Futura Medium" w:hAnsi="Calibri" w:eastAsia="Futura Medium" w:cs="Futura Medium"/>
      <w:color w:val="auto"/>
    </w:rPr>
  </w:style>
  <w:style w:type="paragraph" w:customStyle="1" w:styleId="418">
    <w:name w:val="CM1"/>
    <w:basedOn w:val="375"/>
    <w:next w:val="375"/>
    <w:qFormat/>
    <w:uiPriority w:val="99"/>
    <w:pPr>
      <w:spacing w:line="300" w:lineRule="atLeast"/>
    </w:pPr>
    <w:rPr>
      <w:rFonts w:ascii="Futura Medium" w:hAnsi="Calibri" w:eastAsia="Futura Medium" w:cs="Futura Medium"/>
      <w:color w:val="auto"/>
    </w:rPr>
  </w:style>
  <w:style w:type="paragraph" w:customStyle="1" w:styleId="419">
    <w:name w:val="CM7"/>
    <w:basedOn w:val="375"/>
    <w:next w:val="375"/>
    <w:qFormat/>
    <w:uiPriority w:val="99"/>
    <w:pPr>
      <w:spacing w:after="228"/>
    </w:pPr>
    <w:rPr>
      <w:rFonts w:ascii="Futura Medium" w:hAnsi="Calibri" w:eastAsia="Futura Medium" w:cs="Futura Medium"/>
      <w:color w:val="auto"/>
    </w:rPr>
  </w:style>
  <w:style w:type="paragraph" w:customStyle="1" w:styleId="420">
    <w:name w:val="CM4"/>
    <w:basedOn w:val="375"/>
    <w:next w:val="375"/>
    <w:qFormat/>
    <w:uiPriority w:val="99"/>
    <w:rPr>
      <w:rFonts w:ascii="Futura Medium" w:hAnsi="Calibri" w:eastAsia="Futura Medium" w:cs="Futura Medium"/>
      <w:color w:val="auto"/>
    </w:rPr>
  </w:style>
  <w:style w:type="paragraph" w:customStyle="1" w:styleId="421">
    <w:name w:val="CM8"/>
    <w:basedOn w:val="375"/>
    <w:next w:val="375"/>
    <w:qFormat/>
    <w:uiPriority w:val="99"/>
    <w:pPr>
      <w:spacing w:after="153"/>
    </w:pPr>
    <w:rPr>
      <w:rFonts w:ascii="Futura Medium" w:hAnsi="Calibri" w:eastAsia="Futura Medium" w:cs="Futura Medium"/>
      <w:color w:val="auto"/>
    </w:rPr>
  </w:style>
  <w:style w:type="paragraph" w:customStyle="1" w:styleId="422">
    <w:name w:val="CM5"/>
    <w:basedOn w:val="375"/>
    <w:next w:val="375"/>
    <w:qFormat/>
    <w:uiPriority w:val="99"/>
    <w:pPr>
      <w:spacing w:line="160" w:lineRule="atLeast"/>
    </w:pPr>
    <w:rPr>
      <w:rFonts w:ascii="Futura Medium" w:hAnsi="Calibri" w:eastAsia="Futura Medium" w:cs="Futura Medium"/>
      <w:color w:val="auto"/>
    </w:rPr>
  </w:style>
  <w:style w:type="paragraph" w:customStyle="1" w:styleId="423">
    <w:name w:val="CM2"/>
    <w:basedOn w:val="375"/>
    <w:next w:val="375"/>
    <w:qFormat/>
    <w:uiPriority w:val="99"/>
    <w:pPr>
      <w:spacing w:line="260" w:lineRule="atLeast"/>
    </w:pPr>
    <w:rPr>
      <w:rFonts w:ascii="Times New Roman" w:cs="Times New Roman"/>
      <w:color w:val="auto"/>
    </w:rPr>
  </w:style>
  <w:style w:type="paragraph" w:customStyle="1" w:styleId="424">
    <w:name w:val="CM9"/>
    <w:basedOn w:val="375"/>
    <w:next w:val="375"/>
    <w:qFormat/>
    <w:uiPriority w:val="99"/>
    <w:pPr>
      <w:spacing w:after="283"/>
    </w:pPr>
    <w:rPr>
      <w:rFonts w:ascii="Times New Roman" w:cs="Times New Roman"/>
      <w:color w:val="auto"/>
    </w:rPr>
  </w:style>
  <w:style w:type="paragraph" w:customStyle="1" w:styleId="425">
    <w:name w:val="CM10"/>
    <w:basedOn w:val="375"/>
    <w:next w:val="375"/>
    <w:qFormat/>
    <w:uiPriority w:val="99"/>
    <w:pPr>
      <w:spacing w:after="445"/>
    </w:pPr>
    <w:rPr>
      <w:rFonts w:ascii="Times New Roman" w:cs="Times New Roman"/>
      <w:color w:val="auto"/>
    </w:rPr>
  </w:style>
  <w:style w:type="paragraph" w:customStyle="1" w:styleId="426">
    <w:name w:val="CM3"/>
    <w:basedOn w:val="375"/>
    <w:next w:val="375"/>
    <w:qFormat/>
    <w:uiPriority w:val="99"/>
    <w:rPr>
      <w:rFonts w:ascii="Myriad Pro Light" w:hAnsi="Calibri" w:eastAsia="Times New Roman" w:cs="Myriad Pro Light"/>
      <w:color w:val="auto"/>
    </w:rPr>
  </w:style>
  <w:style w:type="paragraph" w:customStyle="1" w:styleId="427">
    <w:name w:val="cueparagraph"/>
    <w:basedOn w:val="1"/>
    <w:qFormat/>
    <w:uiPriority w:val="99"/>
    <w:pPr>
      <w:widowControl/>
      <w:spacing w:before="100" w:beforeAutospacing="1" w:after="100" w:afterAutospacing="1" w:line="336" w:lineRule="atLeast"/>
      <w:jc w:val="left"/>
    </w:pPr>
    <w:rPr>
      <w:rFonts w:ascii="宋体" w:hAnsi="宋体" w:cs="宋体"/>
      <w:kern w:val="0"/>
      <w:sz w:val="24"/>
    </w:rPr>
  </w:style>
  <w:style w:type="character" w:customStyle="1" w:styleId="428">
    <w:name w:val="H11 Char Char Char Char Char Char Char Char Char"/>
    <w:qFormat/>
    <w:uiPriority w:val="99"/>
    <w:rPr>
      <w:rFonts w:eastAsia="宋体"/>
      <w:b/>
      <w:bCs/>
      <w:kern w:val="44"/>
      <w:sz w:val="44"/>
      <w:szCs w:val="44"/>
      <w:lang w:val="en-US" w:eastAsia="zh-CN"/>
    </w:rPr>
  </w:style>
  <w:style w:type="paragraph" w:customStyle="1" w:styleId="429">
    <w:name w:val="Char1 Char Char Char Char Char Char1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0">
    <w:name w:val="Char1 Char Char Char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1">
    <w:name w:val="Char Char Char Char1"/>
    <w:basedOn w:val="1"/>
    <w:qFormat/>
    <w:uiPriority w:val="99"/>
    <w:pPr>
      <w:widowControl/>
      <w:tabs>
        <w:tab w:val="left" w:pos="420"/>
        <w:tab w:val="left" w:pos="1155"/>
      </w:tabs>
      <w:spacing w:after="160" w:line="240" w:lineRule="exact"/>
      <w:ind w:left="1155" w:hanging="315"/>
      <w:jc w:val="left"/>
    </w:pPr>
    <w:rPr>
      <w:sz w:val="24"/>
    </w:rPr>
  </w:style>
  <w:style w:type="character" w:customStyle="1" w:styleId="432">
    <w:name w:val="apple-style-span"/>
    <w:qFormat/>
    <w:uiPriority w:val="99"/>
  </w:style>
  <w:style w:type="paragraph" w:customStyle="1" w:styleId="433">
    <w:name w:val="样式 标题 2sect 1.2H2h2Level 2 Topic HeadingH21R2 + 右侧:  1 字符"/>
    <w:basedOn w:val="4"/>
    <w:qFormat/>
    <w:uiPriority w:val="99"/>
    <w:pPr>
      <w:numPr>
        <w:ilvl w:val="0"/>
        <w:numId w:val="0"/>
      </w:numPr>
      <w:tabs>
        <w:tab w:val="left" w:pos="425"/>
        <w:tab w:val="left" w:pos="1260"/>
      </w:tabs>
      <w:spacing w:line="416" w:lineRule="auto"/>
      <w:ind w:left="100" w:leftChars="100" w:right="240" w:rightChars="100" w:hanging="426"/>
      <w:jc w:val="left"/>
    </w:pPr>
    <w:rPr>
      <w:rFonts w:ascii="宋体" w:hAnsi="宋体" w:eastAsia="仿宋_GB2312" w:cs="宋体"/>
      <w:kern w:val="0"/>
      <w:lang w:val="zh-CN"/>
    </w:rPr>
  </w:style>
  <w:style w:type="paragraph" w:customStyle="1" w:styleId="434">
    <w:name w:val="Char Char Char Char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5">
    <w:name w:val="Char3"/>
    <w:basedOn w:val="1"/>
    <w:qFormat/>
    <w:uiPriority w:val="99"/>
    <w:pPr>
      <w:tabs>
        <w:tab w:val="left" w:pos="1200"/>
      </w:tabs>
      <w:ind w:left="1200" w:leftChars="400" w:hanging="360" w:hangingChars="200"/>
    </w:pPr>
    <w:rPr>
      <w:sz w:val="24"/>
    </w:rPr>
  </w:style>
  <w:style w:type="paragraph" w:customStyle="1" w:styleId="436">
    <w:name w:val="内文4.2.1"/>
    <w:basedOn w:val="1"/>
    <w:qFormat/>
    <w:uiPriority w:val="99"/>
    <w:pPr>
      <w:numPr>
        <w:ilvl w:val="0"/>
        <w:numId w:val="24"/>
      </w:numPr>
      <w:autoSpaceDE w:val="0"/>
      <w:autoSpaceDN w:val="0"/>
      <w:adjustRightInd w:val="0"/>
      <w:snapToGrid w:val="0"/>
      <w:spacing w:line="300" w:lineRule="auto"/>
    </w:pPr>
    <w:rPr>
      <w:szCs w:val="21"/>
      <w:lang w:val="zh-CN"/>
    </w:rPr>
  </w:style>
  <w:style w:type="character" w:customStyle="1" w:styleId="437">
    <w:name w:val="无间隔 Char"/>
    <w:link w:val="438"/>
    <w:qFormat/>
    <w:locked/>
    <w:uiPriority w:val="99"/>
    <w:rPr>
      <w:rFonts w:cs="Calibri"/>
      <w:sz w:val="22"/>
    </w:rPr>
  </w:style>
  <w:style w:type="paragraph" w:customStyle="1" w:styleId="438">
    <w:name w:val="无间隔1"/>
    <w:link w:val="437"/>
    <w:qFormat/>
    <w:uiPriority w:val="99"/>
    <w:rPr>
      <w:rFonts w:cs="Calibri" w:asciiTheme="minorHAnsi" w:hAnsiTheme="minorHAnsi" w:eastAsiaTheme="minorEastAsia"/>
      <w:kern w:val="2"/>
      <w:sz w:val="22"/>
      <w:szCs w:val="22"/>
      <w:lang w:val="en-US" w:eastAsia="zh-CN" w:bidi="ar-SA"/>
    </w:rPr>
  </w:style>
  <w:style w:type="paragraph" w:customStyle="1" w:styleId="439">
    <w:name w:val="font10"/>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40">
    <w:name w:val="font12"/>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441">
    <w:name w:val="font13"/>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42">
    <w:name w:val="font14"/>
    <w:basedOn w:val="1"/>
    <w:qFormat/>
    <w:uiPriority w:val="99"/>
    <w:pPr>
      <w:widowControl/>
      <w:spacing w:before="100" w:beforeAutospacing="1" w:after="100" w:afterAutospacing="1"/>
      <w:jc w:val="left"/>
    </w:pPr>
    <w:rPr>
      <w:rFonts w:ascii="宋体" w:hAnsi="宋体" w:cs="宋体"/>
      <w:kern w:val="0"/>
      <w:sz w:val="20"/>
      <w:szCs w:val="20"/>
      <w:u w:val="single"/>
    </w:rPr>
  </w:style>
  <w:style w:type="paragraph" w:customStyle="1" w:styleId="443">
    <w:name w:val="xl65"/>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44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4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52">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454">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7">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458">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b/>
      <w:bCs/>
      <w:kern w:val="0"/>
      <w:sz w:val="20"/>
      <w:szCs w:val="20"/>
    </w:rPr>
  </w:style>
  <w:style w:type="paragraph" w:customStyle="1" w:styleId="459">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460">
    <w:name w:val="Char4"/>
    <w:basedOn w:val="1"/>
    <w:qFormat/>
    <w:uiPriority w:val="99"/>
    <w:pPr>
      <w:tabs>
        <w:tab w:val="left" w:pos="1620"/>
      </w:tabs>
      <w:ind w:left="1620" w:leftChars="600" w:hanging="360" w:hangingChars="200"/>
    </w:pPr>
    <w:rPr>
      <w:sz w:val="24"/>
    </w:rPr>
  </w:style>
  <w:style w:type="paragraph" w:customStyle="1" w:styleId="461">
    <w:name w:val="Char Char Char11"/>
    <w:basedOn w:val="1"/>
    <w:qFormat/>
    <w:uiPriority w:val="99"/>
    <w:rPr>
      <w:rFonts w:ascii="Tahoma" w:hAnsi="Tahoma" w:cs="Tahoma"/>
      <w:sz w:val="24"/>
    </w:rPr>
  </w:style>
  <w:style w:type="character" w:customStyle="1" w:styleId="462">
    <w:name w:val="p141"/>
    <w:qFormat/>
    <w:uiPriority w:val="99"/>
    <w:rPr>
      <w:sz w:val="21"/>
      <w:szCs w:val="21"/>
    </w:rPr>
  </w:style>
  <w:style w:type="paragraph" w:customStyle="1" w:styleId="463">
    <w:name w:val="正文11"/>
    <w:basedOn w:val="1"/>
    <w:qFormat/>
    <w:uiPriority w:val="99"/>
    <w:pPr>
      <w:spacing w:beforeLines="50" w:line="360" w:lineRule="exact"/>
      <w:ind w:firstLine="200" w:firstLineChars="200"/>
    </w:pPr>
    <w:rPr>
      <w:rFonts w:ascii="华文仿宋" w:hAnsi="华文仿宋" w:cs="华文仿宋"/>
      <w:sz w:val="24"/>
    </w:rPr>
  </w:style>
  <w:style w:type="paragraph" w:customStyle="1" w:styleId="464">
    <w:name w:val="Char11"/>
    <w:basedOn w:val="1"/>
    <w:qFormat/>
    <w:uiPriority w:val="99"/>
    <w:pPr>
      <w:tabs>
        <w:tab w:val="left" w:pos="420"/>
      </w:tabs>
      <w:ind w:left="420" w:hanging="420"/>
    </w:pPr>
    <w:rPr>
      <w:rFonts w:ascii="Verdana" w:hAnsi="Verdana" w:cs="Verdana"/>
      <w:b/>
      <w:bCs/>
      <w:kern w:val="0"/>
      <w:szCs w:val="21"/>
      <w:lang w:eastAsia="en-US"/>
    </w:rPr>
  </w:style>
  <w:style w:type="character" w:customStyle="1" w:styleId="465">
    <w:name w:val="Char Char91"/>
    <w:qFormat/>
    <w:uiPriority w:val="99"/>
    <w:rPr>
      <w:kern w:val="2"/>
      <w:sz w:val="18"/>
      <w:szCs w:val="18"/>
    </w:rPr>
  </w:style>
  <w:style w:type="paragraph" w:customStyle="1" w:styleId="466">
    <w:name w:val="Char Char Char Char Char1 Char Char Char Char1"/>
    <w:basedOn w:val="1"/>
    <w:qFormat/>
    <w:uiPriority w:val="99"/>
    <w:pPr>
      <w:tabs>
        <w:tab w:val="left" w:pos="425"/>
      </w:tabs>
      <w:ind w:left="425" w:hanging="425"/>
    </w:pPr>
    <w:rPr>
      <w:rFonts w:eastAsia="仿宋_GB2312"/>
      <w:kern w:val="24"/>
      <w:sz w:val="24"/>
    </w:rPr>
  </w:style>
  <w:style w:type="paragraph" w:customStyle="1" w:styleId="467">
    <w:name w:val="Char2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68">
    <w:name w:val="纯文本11"/>
    <w:basedOn w:val="1"/>
    <w:qFormat/>
    <w:uiPriority w:val="99"/>
    <w:pPr>
      <w:adjustRightInd w:val="0"/>
    </w:pPr>
    <w:rPr>
      <w:rFonts w:ascii="宋体" w:hAnsi="Courier New" w:cs="宋体"/>
      <w:szCs w:val="21"/>
    </w:rPr>
  </w:style>
  <w:style w:type="character" w:customStyle="1" w:styleId="469">
    <w:name w:val="正文1 Char"/>
    <w:qFormat/>
    <w:uiPriority w:val="99"/>
    <w:rPr>
      <w:rFonts w:ascii="宋体" w:hAnsi="宋体" w:eastAsia="宋体" w:cs="宋体"/>
      <w:sz w:val="21"/>
      <w:szCs w:val="21"/>
      <w:lang w:val="en-US" w:eastAsia="zh-CN"/>
    </w:rPr>
  </w:style>
  <w:style w:type="paragraph" w:customStyle="1" w:styleId="470">
    <w:name w:val="列举项目"/>
    <w:basedOn w:val="463"/>
    <w:qFormat/>
    <w:uiPriority w:val="99"/>
    <w:pPr>
      <w:widowControl/>
      <w:numPr>
        <w:ilvl w:val="0"/>
        <w:numId w:val="25"/>
      </w:numPr>
      <w:spacing w:beforeLines="0" w:line="360" w:lineRule="auto"/>
      <w:ind w:firstLine="0" w:firstLineChars="0"/>
      <w:jc w:val="left"/>
    </w:pPr>
    <w:rPr>
      <w:rFonts w:ascii="宋体" w:hAnsi="宋体" w:cs="宋体"/>
      <w:kern w:val="0"/>
      <w:sz w:val="21"/>
      <w:szCs w:val="21"/>
    </w:rPr>
  </w:style>
  <w:style w:type="paragraph" w:customStyle="1" w:styleId="471">
    <w:name w:val="列表内容"/>
    <w:basedOn w:val="1"/>
    <w:next w:val="1"/>
    <w:qFormat/>
    <w:uiPriority w:val="99"/>
    <w:pPr>
      <w:widowControl/>
      <w:numPr>
        <w:ilvl w:val="0"/>
        <w:numId w:val="26"/>
      </w:numPr>
      <w:jc w:val="left"/>
    </w:pPr>
    <w:rPr>
      <w:kern w:val="0"/>
      <w:sz w:val="18"/>
      <w:szCs w:val="18"/>
    </w:rPr>
  </w:style>
  <w:style w:type="paragraph" w:customStyle="1" w:styleId="472">
    <w:name w:val="普文W"/>
    <w:basedOn w:val="43"/>
    <w:qFormat/>
    <w:uiPriority w:val="99"/>
    <w:pPr>
      <w:spacing w:before="120" w:after="120" w:line="360" w:lineRule="auto"/>
    </w:pPr>
    <w:rPr>
      <w:rFonts w:cs="Times New Roman"/>
      <w:kern w:val="0"/>
      <w:sz w:val="24"/>
      <w:szCs w:val="24"/>
      <w:lang w:val="zh-CN"/>
    </w:rPr>
  </w:style>
  <w:style w:type="paragraph" w:customStyle="1" w:styleId="473">
    <w:name w:val="正文段"/>
    <w:basedOn w:val="1"/>
    <w:qFormat/>
    <w:uiPriority w:val="99"/>
    <w:pPr>
      <w:widowControl/>
      <w:adjustRightInd w:val="0"/>
      <w:spacing w:after="240" w:line="360" w:lineRule="atLeast"/>
      <w:ind w:firstLine="454"/>
      <w:textAlignment w:val="bottom"/>
    </w:pPr>
    <w:rPr>
      <w:rFonts w:ascii="宋体" w:cs="宋体"/>
      <w:kern w:val="0"/>
      <w:sz w:val="24"/>
    </w:rPr>
  </w:style>
  <w:style w:type="paragraph" w:customStyle="1" w:styleId="474">
    <w:name w:val="style13"/>
    <w:basedOn w:val="1"/>
    <w:qFormat/>
    <w:uiPriority w:val="99"/>
    <w:pPr>
      <w:widowControl/>
      <w:spacing w:before="100" w:beforeAutospacing="1" w:after="100" w:afterAutospacing="1"/>
      <w:jc w:val="left"/>
    </w:pPr>
    <w:rPr>
      <w:rFonts w:ascii="宋体" w:hAnsi="宋体" w:cs="宋体"/>
      <w:kern w:val="0"/>
      <w:sz w:val="24"/>
    </w:rPr>
  </w:style>
  <w:style w:type="paragraph" w:customStyle="1" w:styleId="475">
    <w:name w:val="TOC 标题1"/>
    <w:basedOn w:val="3"/>
    <w:next w:val="1"/>
    <w:qFormat/>
    <w:uiPriority w:val="99"/>
    <w:pPr>
      <w:widowControl/>
      <w:numPr>
        <w:numId w:val="0"/>
      </w:numPr>
      <w:spacing w:before="480" w:after="0" w:line="276" w:lineRule="auto"/>
      <w:jc w:val="left"/>
      <w:outlineLvl w:val="9"/>
    </w:pPr>
    <w:rPr>
      <w:rFonts w:ascii="Cambria" w:hAnsi="Cambria" w:cs="Cambria"/>
      <w:color w:val="365F91"/>
      <w:kern w:val="0"/>
      <w:sz w:val="28"/>
      <w:szCs w:val="28"/>
      <w:lang w:val="zh-CN"/>
    </w:rPr>
  </w:style>
  <w:style w:type="paragraph" w:customStyle="1" w:styleId="476">
    <w:name w:val="表内文字"/>
    <w:qFormat/>
    <w:uiPriority w:val="99"/>
    <w:pPr>
      <w:adjustRightInd w:val="0"/>
      <w:snapToGrid w:val="0"/>
      <w:spacing w:line="264" w:lineRule="auto"/>
    </w:pPr>
    <w:rPr>
      <w:rFonts w:ascii="Times New Roman" w:hAnsi="Times New Roman" w:eastAsia="宋体" w:cs="Times New Roman"/>
      <w:sz w:val="21"/>
      <w:szCs w:val="21"/>
      <w:lang w:val="en-US" w:eastAsia="zh-CN" w:bidi="ar-SA"/>
    </w:rPr>
  </w:style>
  <w:style w:type="paragraph" w:customStyle="1" w:styleId="477">
    <w:name w:val="样式 标题 2H2标题 1.1Title2h2Underrubrik1prop2标题二H21Heading 2...1"/>
    <w:basedOn w:val="4"/>
    <w:qFormat/>
    <w:uiPriority w:val="99"/>
    <w:pPr>
      <w:keepLines w:val="0"/>
      <w:numPr>
        <w:ilvl w:val="0"/>
        <w:numId w:val="0"/>
      </w:numPr>
      <w:tabs>
        <w:tab w:val="left" w:pos="105"/>
      </w:tabs>
      <w:spacing w:before="200" w:after="160"/>
      <w:ind w:left="105"/>
    </w:pPr>
    <w:rPr>
      <w:rFonts w:ascii="宋体" w:hAnsi="宋体" w:eastAsia="宋体" w:cs="宋体"/>
      <w:kern w:val="0"/>
      <w:sz w:val="24"/>
      <w:szCs w:val="24"/>
      <w:lang w:val="zh-CN"/>
    </w:rPr>
  </w:style>
  <w:style w:type="paragraph" w:customStyle="1" w:styleId="478">
    <w:name w:val="编号"/>
    <w:basedOn w:val="1"/>
    <w:next w:val="1"/>
    <w:qFormat/>
    <w:uiPriority w:val="99"/>
    <w:pPr>
      <w:widowControl/>
    </w:pPr>
    <w:rPr>
      <w:kern w:val="0"/>
      <w:sz w:val="24"/>
    </w:rPr>
  </w:style>
  <w:style w:type="paragraph" w:customStyle="1" w:styleId="479">
    <w:name w:val="编号1"/>
    <w:basedOn w:val="1"/>
    <w:qFormat/>
    <w:uiPriority w:val="99"/>
    <w:rPr>
      <w:b/>
      <w:bCs/>
      <w:sz w:val="24"/>
    </w:rPr>
  </w:style>
  <w:style w:type="character" w:customStyle="1" w:styleId="480">
    <w:name w:val="apple-converted-space"/>
    <w:qFormat/>
    <w:uiPriority w:val="99"/>
  </w:style>
  <w:style w:type="paragraph" w:customStyle="1" w:styleId="481">
    <w:name w:val="ibm-list-next"/>
    <w:basedOn w:val="1"/>
    <w:qFormat/>
    <w:uiPriority w:val="99"/>
    <w:pPr>
      <w:widowControl/>
      <w:spacing w:before="100" w:beforeAutospacing="1" w:after="100" w:afterAutospacing="1"/>
      <w:jc w:val="left"/>
    </w:pPr>
    <w:rPr>
      <w:rFonts w:ascii="宋体" w:hAnsi="宋体" w:cs="宋体"/>
      <w:kern w:val="0"/>
      <w:sz w:val="24"/>
    </w:rPr>
  </w:style>
  <w:style w:type="character" w:customStyle="1" w:styleId="482">
    <w:name w:val="明显强调1"/>
    <w:qFormat/>
    <w:uiPriority w:val="99"/>
    <w:rPr>
      <w:b/>
      <w:bCs/>
      <w:i/>
      <w:iCs/>
      <w:color w:val="auto"/>
    </w:rPr>
  </w:style>
  <w:style w:type="paragraph" w:customStyle="1" w:styleId="483">
    <w:name w:val="My1"/>
    <w:basedOn w:val="1"/>
    <w:qFormat/>
    <w:uiPriority w:val="99"/>
    <w:pPr>
      <w:keepNext/>
      <w:keepLines/>
      <w:spacing w:before="340" w:after="330" w:line="578" w:lineRule="auto"/>
      <w:ind w:left="180"/>
      <w:outlineLvl w:val="1"/>
    </w:pPr>
    <w:rPr>
      <w:rFonts w:ascii="宋体" w:hAnsi="宋体" w:eastAsia="黑体" w:cs="宋体"/>
      <w:b/>
      <w:bCs/>
      <w:color w:val="000000"/>
      <w:kern w:val="44"/>
      <w:sz w:val="44"/>
      <w:szCs w:val="44"/>
    </w:rPr>
  </w:style>
  <w:style w:type="paragraph" w:customStyle="1" w:styleId="484">
    <w:name w:val="My2"/>
    <w:basedOn w:val="4"/>
    <w:qFormat/>
    <w:uiPriority w:val="99"/>
    <w:pPr>
      <w:numPr>
        <w:ilvl w:val="0"/>
        <w:numId w:val="0"/>
      </w:numPr>
      <w:spacing w:line="415" w:lineRule="auto"/>
      <w:outlineLvl w:val="2"/>
    </w:pPr>
    <w:rPr>
      <w:rFonts w:ascii="Arial" w:hAnsi="Arial" w:eastAsia="黑体" w:cs="Times New Roman"/>
      <w:color w:val="000000"/>
      <w:kern w:val="0"/>
      <w:lang w:val="zh-CN"/>
    </w:rPr>
  </w:style>
  <w:style w:type="paragraph" w:customStyle="1" w:styleId="485">
    <w:name w:val="My3"/>
    <w:basedOn w:val="5"/>
    <w:qFormat/>
    <w:uiPriority w:val="99"/>
    <w:pPr>
      <w:numPr>
        <w:ilvl w:val="0"/>
        <w:numId w:val="0"/>
      </w:numPr>
      <w:spacing w:line="415" w:lineRule="auto"/>
      <w:outlineLvl w:val="3"/>
    </w:pPr>
    <w:rPr>
      <w:rFonts w:eastAsia="黑体"/>
      <w:b/>
      <w:color w:val="000000"/>
      <w:kern w:val="0"/>
      <w:sz w:val="32"/>
      <w:lang w:val="zh-CN"/>
    </w:rPr>
  </w:style>
  <w:style w:type="paragraph" w:customStyle="1" w:styleId="486">
    <w:name w:val="My0"/>
    <w:basedOn w:val="77"/>
    <w:qFormat/>
    <w:uiPriority w:val="99"/>
    <w:pPr>
      <w:pageBreakBefore/>
      <w:tabs>
        <w:tab w:val="left" w:pos="600"/>
        <w:tab w:val="left" w:pos="960"/>
        <w:tab w:val="left" w:pos="1080"/>
      </w:tabs>
      <w:overflowPunct w:val="0"/>
      <w:spacing w:line="360" w:lineRule="auto"/>
      <w:ind w:left="839" w:right="-357" w:firstLine="480"/>
    </w:pPr>
    <w:rPr>
      <w:kern w:val="0"/>
      <w:sz w:val="36"/>
      <w:szCs w:val="36"/>
      <w:lang w:val="zh-CN"/>
    </w:rPr>
  </w:style>
  <w:style w:type="paragraph" w:customStyle="1" w:styleId="487">
    <w:name w:val="Char2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488">
    <w:name w:val="表格标题"/>
    <w:basedOn w:val="161"/>
    <w:qFormat/>
    <w:uiPriority w:val="99"/>
    <w:pPr>
      <w:spacing w:before="0" w:after="0"/>
      <w:jc w:val="center"/>
    </w:pPr>
    <w:rPr>
      <w:rFonts w:eastAsia="黑体"/>
      <w:bCs w:val="0"/>
      <w:spacing w:val="0"/>
      <w:kern w:val="2"/>
      <w:sz w:val="21"/>
      <w:szCs w:val="21"/>
    </w:rPr>
  </w:style>
  <w:style w:type="paragraph" w:customStyle="1" w:styleId="489">
    <w:name w:val="样式 小四正文 + 首行缩进:  2 字符 段前: 0.5 行"/>
    <w:basedOn w:val="1"/>
    <w:uiPriority w:val="99"/>
    <w:pPr>
      <w:spacing w:beforeLines="50" w:line="360" w:lineRule="auto"/>
      <w:ind w:firstLine="200" w:firstLineChars="200"/>
    </w:pPr>
    <w:rPr>
      <w:rFonts w:ascii="宋体" w:hAnsi="宋体" w:cs="宋体"/>
      <w:sz w:val="24"/>
    </w:rPr>
  </w:style>
  <w:style w:type="paragraph" w:customStyle="1" w:styleId="490">
    <w:name w:val="Char Char Char1"/>
    <w:basedOn w:val="1"/>
    <w:uiPriority w:val="99"/>
    <w:pPr>
      <w:widowControl/>
      <w:spacing w:after="160" w:line="240" w:lineRule="exact"/>
      <w:jc w:val="left"/>
    </w:pPr>
    <w:rPr>
      <w:rFonts w:ascii="Verdana" w:hAnsi="Verdana" w:cs="Verdana"/>
      <w:kern w:val="0"/>
      <w:sz w:val="20"/>
      <w:szCs w:val="20"/>
      <w:lang w:eastAsia="en-US"/>
    </w:rPr>
  </w:style>
  <w:style w:type="paragraph" w:customStyle="1" w:styleId="491">
    <w:name w:val="Char1 Char Char Char"/>
    <w:basedOn w:val="1"/>
    <w:uiPriority w:val="99"/>
    <w:pPr>
      <w:ind w:left="420" w:hanging="420"/>
    </w:pPr>
    <w:rPr>
      <w:sz w:val="24"/>
    </w:rPr>
  </w:style>
  <w:style w:type="paragraph" w:customStyle="1" w:styleId="492">
    <w:name w:val="Char Char Char Char Char Char Char Char Char Char Char Char Char Char Char Char"/>
    <w:basedOn w:val="1"/>
    <w:uiPriority w:val="99"/>
    <w:pPr>
      <w:tabs>
        <w:tab w:val="left" w:pos="360"/>
      </w:tabs>
    </w:pPr>
    <w:rPr>
      <w:sz w:val="24"/>
    </w:rPr>
  </w:style>
  <w:style w:type="paragraph" w:customStyle="1" w:styleId="493">
    <w:name w:val="样式 首行缩进:  2 字符5"/>
    <w:basedOn w:val="1"/>
    <w:link w:val="494"/>
    <w:uiPriority w:val="99"/>
    <w:pPr>
      <w:spacing w:before="120" w:line="360" w:lineRule="auto"/>
      <w:ind w:firstLine="480" w:firstLineChars="200"/>
    </w:pPr>
    <w:rPr>
      <w:kern w:val="0"/>
      <w:sz w:val="24"/>
      <w:lang w:val="zh-CN"/>
    </w:rPr>
  </w:style>
  <w:style w:type="character" w:customStyle="1" w:styleId="494">
    <w:name w:val="样式 首行缩进:  2 字符5 Char"/>
    <w:link w:val="493"/>
    <w:locked/>
    <w:uiPriority w:val="99"/>
    <w:rPr>
      <w:rFonts w:ascii="Times New Roman" w:hAnsi="Times New Roman" w:eastAsia="宋体" w:cs="Times New Roman"/>
      <w:kern w:val="0"/>
      <w:sz w:val="24"/>
      <w:szCs w:val="24"/>
      <w:lang w:val="zh-CN" w:eastAsia="zh-CN"/>
    </w:rPr>
  </w:style>
  <w:style w:type="paragraph" w:customStyle="1" w:styleId="495">
    <w:name w:val="style16"/>
    <w:basedOn w:val="1"/>
    <w:uiPriority w:val="99"/>
    <w:pPr>
      <w:widowControl/>
      <w:spacing w:before="100" w:beforeAutospacing="1" w:after="100" w:afterAutospacing="1"/>
      <w:jc w:val="left"/>
    </w:pPr>
    <w:rPr>
      <w:rFonts w:ascii="宋体" w:hAnsi="宋体" w:cs="宋体"/>
      <w:color w:val="0000FF"/>
      <w:kern w:val="0"/>
      <w:sz w:val="24"/>
    </w:rPr>
  </w:style>
  <w:style w:type="paragraph" w:customStyle="1" w:styleId="496">
    <w:name w:val="style14"/>
    <w:basedOn w:val="1"/>
    <w:uiPriority w:val="99"/>
    <w:pPr>
      <w:widowControl/>
      <w:spacing w:before="100" w:beforeAutospacing="1" w:after="100" w:afterAutospacing="1"/>
      <w:jc w:val="left"/>
    </w:pPr>
    <w:rPr>
      <w:rFonts w:ascii="宋体" w:hAnsi="宋体" w:cs="宋体"/>
      <w:kern w:val="0"/>
      <w:sz w:val="24"/>
    </w:rPr>
  </w:style>
  <w:style w:type="paragraph" w:customStyle="1" w:styleId="497">
    <w:name w:val="style19"/>
    <w:basedOn w:val="1"/>
    <w:uiPriority w:val="99"/>
    <w:pPr>
      <w:widowControl/>
      <w:spacing w:before="100" w:beforeAutospacing="1" w:after="100" w:afterAutospacing="1"/>
      <w:jc w:val="left"/>
    </w:pPr>
    <w:rPr>
      <w:rFonts w:ascii="宋体" w:hAnsi="宋体" w:cs="宋体"/>
      <w:color w:val="0000FF"/>
      <w:kern w:val="0"/>
      <w:sz w:val="24"/>
    </w:rPr>
  </w:style>
  <w:style w:type="character" w:customStyle="1" w:styleId="498">
    <w:name w:val="style191"/>
    <w:uiPriority w:val="99"/>
    <w:rPr>
      <w:rFonts w:ascii="宋体" w:hAnsi="宋体" w:eastAsia="宋体" w:cs="宋体"/>
      <w:color w:val="0000FF"/>
      <w:sz w:val="24"/>
      <w:szCs w:val="24"/>
    </w:rPr>
  </w:style>
  <w:style w:type="character" w:customStyle="1" w:styleId="499">
    <w:name w:val="style231"/>
    <w:uiPriority w:val="99"/>
    <w:rPr>
      <w:rFonts w:ascii="宋体" w:hAnsi="宋体" w:eastAsia="宋体" w:cs="宋体"/>
      <w:color w:val="0000FF"/>
      <w:sz w:val="24"/>
      <w:szCs w:val="24"/>
    </w:rPr>
  </w:style>
  <w:style w:type="character" w:customStyle="1" w:styleId="500">
    <w:name w:val="h3 style11  style17"/>
    <w:uiPriority w:val="99"/>
  </w:style>
  <w:style w:type="paragraph" w:customStyle="1" w:styleId="501">
    <w:name w:val="Char2 Char Char Char Char Char Char Char Char1 Char"/>
    <w:basedOn w:val="1"/>
    <w:uiPriority w:val="99"/>
    <w:pPr>
      <w:spacing w:after="160" w:line="240" w:lineRule="exact"/>
    </w:pPr>
    <w:rPr>
      <w:rFonts w:ascii="Verdana" w:hAnsi="Verdana" w:eastAsia="仿宋_GB2312" w:cs="Verdana"/>
      <w:sz w:val="20"/>
      <w:szCs w:val="20"/>
      <w:lang w:eastAsia="en-US"/>
    </w:rPr>
  </w:style>
  <w:style w:type="paragraph" w:customStyle="1" w:styleId="502">
    <w:name w:val="pic-info"/>
    <w:basedOn w:val="1"/>
    <w:uiPriority w:val="99"/>
    <w:pPr>
      <w:widowControl/>
      <w:spacing w:before="100" w:beforeAutospacing="1" w:after="100" w:afterAutospacing="1"/>
      <w:jc w:val="left"/>
    </w:pPr>
    <w:rPr>
      <w:rFonts w:ascii="宋体" w:hAnsi="宋体" w:cs="宋体"/>
      <w:kern w:val="0"/>
      <w:sz w:val="24"/>
    </w:rPr>
  </w:style>
  <w:style w:type="paragraph" w:customStyle="1" w:styleId="503">
    <w:name w:val="Inside Address"/>
    <w:basedOn w:val="33"/>
    <w:uiPriority w:val="99"/>
    <w:pPr>
      <w:widowControl/>
      <w:overflowPunct w:val="0"/>
      <w:autoSpaceDE w:val="0"/>
      <w:autoSpaceDN w:val="0"/>
      <w:adjustRightInd w:val="0"/>
      <w:spacing w:line="220" w:lineRule="atLeast"/>
      <w:jc w:val="left"/>
      <w:textAlignment w:val="baseline"/>
    </w:pPr>
    <w:rPr>
      <w:rFonts w:ascii="Arial" w:hAnsi="Arial"/>
      <w:spacing w:val="-5"/>
      <w:kern w:val="0"/>
      <w:sz w:val="20"/>
      <w:lang w:val="zh-CN"/>
    </w:rPr>
  </w:style>
  <w:style w:type="paragraph" w:customStyle="1" w:styleId="504">
    <w:name w:val="Char Char26 Char Char"/>
    <w:basedOn w:val="1"/>
    <w:uiPriority w:val="99"/>
    <w:rPr>
      <w:rFonts w:ascii="Tahoma" w:hAnsi="Tahoma" w:cs="Tahoma"/>
      <w:sz w:val="24"/>
    </w:rPr>
  </w:style>
  <w:style w:type="character" w:customStyle="1" w:styleId="505">
    <w:name w:val="CL正文符号1 Char"/>
    <w:link w:val="506"/>
    <w:locked/>
    <w:uiPriority w:val="99"/>
    <w:rPr>
      <w:rFonts w:ascii="宋体"/>
      <w:sz w:val="28"/>
      <w:szCs w:val="28"/>
      <w:lang w:val="zh-CN" w:eastAsia="zh-CN"/>
    </w:rPr>
  </w:style>
  <w:style w:type="paragraph" w:customStyle="1" w:styleId="506">
    <w:name w:val="CL正文符号1"/>
    <w:basedOn w:val="1"/>
    <w:link w:val="505"/>
    <w:uiPriority w:val="99"/>
    <w:pPr>
      <w:numPr>
        <w:ilvl w:val="0"/>
        <w:numId w:val="27"/>
      </w:numPr>
      <w:tabs>
        <w:tab w:val="left" w:pos="360"/>
      </w:tabs>
      <w:spacing w:before="100" w:beforeAutospacing="1" w:after="100" w:afterAutospacing="1" w:line="360" w:lineRule="auto"/>
      <w:ind w:left="0" w:firstLine="560"/>
    </w:pPr>
    <w:rPr>
      <w:rFonts w:ascii="宋体" w:hAnsiTheme="minorHAnsi" w:eastAsiaTheme="minorEastAsia" w:cstheme="minorBidi"/>
      <w:sz w:val="28"/>
      <w:szCs w:val="28"/>
      <w:lang w:val="zh-CN"/>
    </w:rPr>
  </w:style>
  <w:style w:type="paragraph" w:customStyle="1" w:styleId="507">
    <w:name w:val="正文 New New"/>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08">
    <w:name w:val="0正文 Char Char"/>
    <w:link w:val="509"/>
    <w:locked/>
    <w:uiPriority w:val="99"/>
    <w:rPr>
      <w:rFonts w:ascii="Verdana" w:hAnsi="Verdana" w:cs="Verdana"/>
      <w:color w:val="000080"/>
      <w:szCs w:val="21"/>
      <w:lang w:val="zh-CN"/>
    </w:rPr>
  </w:style>
  <w:style w:type="paragraph" w:customStyle="1" w:styleId="509">
    <w:name w:val="0正文"/>
    <w:basedOn w:val="1"/>
    <w:link w:val="508"/>
    <w:uiPriority w:val="99"/>
    <w:pPr>
      <w:adjustRightInd w:val="0"/>
      <w:spacing w:line="360" w:lineRule="auto"/>
      <w:ind w:left="50" w:leftChars="50" w:right="50" w:rightChars="50" w:firstLine="200" w:firstLineChars="200"/>
    </w:pPr>
    <w:rPr>
      <w:rFonts w:ascii="Verdana" w:hAnsi="Verdana" w:cs="Verdana" w:eastAsiaTheme="minorEastAsia"/>
      <w:color w:val="000080"/>
      <w:szCs w:val="21"/>
      <w:lang w:val="zh-CN"/>
    </w:rPr>
  </w:style>
  <w:style w:type="paragraph" w:customStyle="1" w:styleId="510">
    <w:name w:val="方案正文"/>
    <w:basedOn w:val="1"/>
    <w:uiPriority w:val="99"/>
    <w:pPr>
      <w:numPr>
        <w:ilvl w:val="0"/>
        <w:numId w:val="18"/>
      </w:numPr>
      <w:tabs>
        <w:tab w:val="clear" w:pos="612"/>
      </w:tabs>
      <w:adjustRightInd w:val="0"/>
      <w:snapToGrid w:val="0"/>
      <w:spacing w:before="120" w:line="360" w:lineRule="auto"/>
      <w:ind w:left="845" w:hanging="425"/>
    </w:pPr>
    <w:rPr>
      <w:rFonts w:ascii="宋体" w:hAnsi="宋体" w:cs="宋体"/>
      <w:sz w:val="44"/>
      <w:szCs w:val="44"/>
    </w:rPr>
  </w:style>
  <w:style w:type="paragraph" w:customStyle="1" w:styleId="511">
    <w:name w:val="修订1"/>
    <w:hidden/>
    <w:uiPriority w:val="99"/>
    <w:rPr>
      <w:rFonts w:ascii="Times New Roman" w:hAnsi="Times New Roman" w:eastAsia="宋体" w:cs="Times New Roman"/>
      <w:kern w:val="2"/>
      <w:sz w:val="21"/>
      <w:szCs w:val="21"/>
      <w:lang w:val="en-US" w:eastAsia="zh-CN" w:bidi="ar-SA"/>
    </w:rPr>
  </w:style>
  <w:style w:type="paragraph" w:customStyle="1" w:styleId="512">
    <w:name w:val="rgb09416678125"/>
    <w:basedOn w:val="1"/>
    <w:uiPriority w:val="99"/>
    <w:pPr>
      <w:widowControl/>
      <w:spacing w:before="100" w:beforeAutospacing="1" w:after="100" w:afterAutospacing="1"/>
      <w:jc w:val="left"/>
    </w:pPr>
    <w:rPr>
      <w:rFonts w:ascii="宋体" w:hAnsi="宋体" w:cs="宋体"/>
      <w:kern w:val="0"/>
      <w:sz w:val="24"/>
    </w:rPr>
  </w:style>
  <w:style w:type="paragraph" w:customStyle="1" w:styleId="513">
    <w:name w:val="z-窗体底端2"/>
    <w:basedOn w:val="1"/>
    <w:next w:val="1"/>
    <w:link w:val="516"/>
    <w:uiPriority w:val="99"/>
    <w:pPr>
      <w:widowControl/>
      <w:pBdr>
        <w:top w:val="single" w:color="auto" w:sz="6" w:space="1"/>
      </w:pBdr>
      <w:jc w:val="center"/>
    </w:pPr>
    <w:rPr>
      <w:rFonts w:ascii="Arial" w:hAnsi="Arial"/>
      <w:vanish/>
      <w:kern w:val="0"/>
      <w:sz w:val="16"/>
      <w:szCs w:val="16"/>
      <w:lang w:val="zh-CN"/>
    </w:rPr>
  </w:style>
  <w:style w:type="character" w:customStyle="1" w:styleId="514">
    <w:name w:val="z-窗体底端 字符"/>
    <w:basedOn w:val="126"/>
    <w:semiHidden/>
    <w:uiPriority w:val="99"/>
    <w:rPr>
      <w:rFonts w:ascii="Arial" w:hAnsi="Arial" w:eastAsia="宋体" w:cs="Arial"/>
      <w:vanish/>
      <w:sz w:val="16"/>
      <w:szCs w:val="16"/>
    </w:rPr>
  </w:style>
  <w:style w:type="character" w:customStyle="1" w:styleId="515">
    <w:name w:val="z-窗体底端 Char1"/>
    <w:uiPriority w:val="99"/>
    <w:rPr>
      <w:rFonts w:ascii="Arial" w:hAnsi="Arial" w:eastAsia="宋体" w:cs="Arial"/>
      <w:vanish/>
      <w:kern w:val="2"/>
      <w:sz w:val="16"/>
      <w:szCs w:val="16"/>
      <w:lang w:val="en-US" w:eastAsia="zh-CN" w:bidi="ar-SA"/>
    </w:rPr>
  </w:style>
  <w:style w:type="character" w:customStyle="1" w:styleId="516">
    <w:name w:val="z-窗体底端 字符1"/>
    <w:link w:val="513"/>
    <w:locked/>
    <w:uiPriority w:val="99"/>
    <w:rPr>
      <w:rFonts w:ascii="Arial" w:hAnsi="Arial" w:eastAsia="宋体" w:cs="Times New Roman"/>
      <w:vanish/>
      <w:kern w:val="0"/>
      <w:sz w:val="16"/>
      <w:szCs w:val="16"/>
      <w:lang w:val="zh-CN" w:eastAsia="zh-CN"/>
    </w:rPr>
  </w:style>
  <w:style w:type="table" w:customStyle="1" w:styleId="517">
    <w:name w:val="浅色底纹 - 着色 61"/>
    <w:uiPriority w:val="99"/>
    <w:rPr>
      <w:rFonts w:ascii="Times New Roman" w:hAnsi="Times New Roman" w:eastAsia="宋体" w:cs="Times New Roman"/>
      <w:color w:val="E36C0A"/>
    </w:rPr>
    <w:tblPr>
      <w:tblBorders>
        <w:top w:val="single" w:color="F79646" w:sz="8" w:space="0"/>
        <w:bottom w:val="single" w:color="F79646" w:sz="8" w:space="0"/>
      </w:tblBorders>
      <w:tblCellMar>
        <w:top w:w="0" w:type="dxa"/>
        <w:left w:w="108" w:type="dxa"/>
        <w:bottom w:w="0" w:type="dxa"/>
        <w:right w:w="108" w:type="dxa"/>
      </w:tblCellMar>
    </w:tblPr>
  </w:style>
  <w:style w:type="table" w:customStyle="1" w:styleId="518">
    <w:name w:val="浅色列表 - 着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19">
    <w:name w:val="浅色网格 - 着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20">
    <w:name w:val="浅色网格 - 着色 51"/>
    <w:uiPriority w:val="99"/>
    <w:rPr>
      <w:rFonts w:ascii="Calibri" w:hAnsi="Calibri" w:eastAsia="宋体"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21">
    <w:name w:val="浅色网格 - 着色 61"/>
    <w:uiPriority w:val="99"/>
    <w:rPr>
      <w:rFonts w:ascii="Times New Roman" w:hAnsi="Times New Roman" w:eastAsia="宋体" w:cs="Times New Roma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character" w:customStyle="1" w:styleId="522">
    <w:name w:val="页脚 Char1"/>
    <w:semiHidden/>
    <w:uiPriority w:val="99"/>
    <w:rPr>
      <w:rFonts w:ascii="Times New Roman" w:hAnsi="Times New Roman" w:eastAsia="宋体" w:cs="Times New Roman"/>
      <w:sz w:val="18"/>
      <w:szCs w:val="18"/>
    </w:rPr>
  </w:style>
  <w:style w:type="character" w:customStyle="1" w:styleId="523">
    <w:name w:val="EmailStyle3271"/>
    <w:semiHidden/>
    <w:uiPriority w:val="99"/>
    <w:rPr>
      <w:rFonts w:ascii="Arial" w:hAnsi="Arial" w:eastAsia="宋体" w:cs="Arial"/>
      <w:color w:val="auto"/>
      <w:sz w:val="21"/>
      <w:szCs w:val="21"/>
    </w:rPr>
  </w:style>
  <w:style w:type="character" w:customStyle="1" w:styleId="524">
    <w:name w:val="EmailStyle343"/>
    <w:semiHidden/>
    <w:uiPriority w:val="99"/>
    <w:rPr>
      <w:rFonts w:ascii="宋体" w:eastAsia="宋体" w:cs="宋体"/>
      <w:color w:val="auto"/>
      <w:sz w:val="24"/>
      <w:szCs w:val="24"/>
      <w:u w:val="none"/>
    </w:rPr>
  </w:style>
  <w:style w:type="character" w:customStyle="1" w:styleId="525">
    <w:name w:val="EmailStyle348"/>
    <w:semiHidden/>
    <w:uiPriority w:val="99"/>
    <w:rPr>
      <w:rFonts w:ascii="Arial" w:hAnsi="Arial" w:eastAsia="宋体" w:cs="Arial"/>
      <w:color w:val="auto"/>
      <w:sz w:val="20"/>
      <w:szCs w:val="20"/>
    </w:rPr>
  </w:style>
  <w:style w:type="character" w:customStyle="1" w:styleId="526">
    <w:name w:val="EmailStyle3811"/>
    <w:semiHidden/>
    <w:uiPriority w:val="99"/>
    <w:rPr>
      <w:rFonts w:ascii="Arial" w:hAnsi="Arial" w:eastAsia="宋体" w:cs="Arial"/>
      <w:color w:val="auto"/>
      <w:sz w:val="21"/>
      <w:szCs w:val="21"/>
    </w:rPr>
  </w:style>
  <w:style w:type="character" w:customStyle="1" w:styleId="527">
    <w:name w:val="EmailStyle3821"/>
    <w:semiHidden/>
    <w:uiPriority w:val="99"/>
    <w:rPr>
      <w:rFonts w:ascii="Arial" w:hAnsi="Arial" w:eastAsia="宋体" w:cs="Arial"/>
      <w:color w:val="auto"/>
      <w:sz w:val="20"/>
      <w:szCs w:val="20"/>
    </w:rPr>
  </w:style>
  <w:style w:type="character" w:customStyle="1" w:styleId="528">
    <w:name w:val="EmailStyle3921"/>
    <w:semiHidden/>
    <w:uiPriority w:val="99"/>
    <w:rPr>
      <w:rFonts w:ascii="Arial" w:hAnsi="Arial" w:eastAsia="宋体" w:cs="Arial"/>
      <w:color w:val="auto"/>
      <w:sz w:val="21"/>
      <w:szCs w:val="21"/>
    </w:rPr>
  </w:style>
  <w:style w:type="character" w:customStyle="1" w:styleId="529">
    <w:name w:val="EmailStyle3931"/>
    <w:semiHidden/>
    <w:uiPriority w:val="99"/>
    <w:rPr>
      <w:rFonts w:ascii="宋体" w:eastAsia="宋体" w:cs="宋体"/>
      <w:color w:val="auto"/>
      <w:sz w:val="24"/>
      <w:szCs w:val="24"/>
      <w:u w:val="none"/>
    </w:rPr>
  </w:style>
  <w:style w:type="character" w:customStyle="1" w:styleId="530">
    <w:name w:val="EmailStyle3941"/>
    <w:semiHidden/>
    <w:uiPriority w:val="99"/>
    <w:rPr>
      <w:rFonts w:ascii="Arial" w:hAnsi="Arial" w:eastAsia="宋体" w:cs="Arial"/>
      <w:color w:val="auto"/>
      <w:sz w:val="20"/>
      <w:szCs w:val="20"/>
    </w:rPr>
  </w:style>
  <w:style w:type="paragraph" w:customStyle="1" w:styleId="531">
    <w:name w:val="--规划正文"/>
    <w:basedOn w:val="1"/>
    <w:semiHidden/>
    <w:uiPriority w:val="99"/>
    <w:pPr>
      <w:spacing w:line="360" w:lineRule="auto"/>
      <w:ind w:firstLine="200" w:firstLineChars="200"/>
    </w:pPr>
    <w:rPr>
      <w:sz w:val="24"/>
    </w:rPr>
  </w:style>
  <w:style w:type="paragraph" w:customStyle="1" w:styleId="532">
    <w:name w:val="样式 正文 +缩进"/>
    <w:basedOn w:val="1"/>
    <w:semiHidden/>
    <w:qFormat/>
    <w:uiPriority w:val="99"/>
    <w:pPr>
      <w:spacing w:line="360" w:lineRule="auto"/>
      <w:ind w:firstLine="200" w:firstLineChars="200"/>
      <w:jc w:val="left"/>
    </w:pPr>
    <w:rPr>
      <w:kern w:val="0"/>
      <w:sz w:val="24"/>
      <w:lang w:eastAsia="en-US"/>
    </w:rPr>
  </w:style>
  <w:style w:type="table" w:customStyle="1" w:styleId="533">
    <w:name w:val="浅色网格 - 强调文字颜色 51"/>
    <w:uiPriority w:val="99"/>
    <w:rPr>
      <w:rFonts w:ascii="Calibri" w:hAnsi="Calibri" w:eastAsia="宋体"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34">
    <w:name w:val="浅色网格 - 强调文字颜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35">
    <w:name w:val="浅色列表 - 强调文字颜色 41"/>
    <w:uiPriority w:val="99"/>
    <w:rPr>
      <w:rFonts w:ascii="Times New Roman" w:hAnsi="Times New Roman" w:eastAsia="宋体" w:cs="Times New Roman"/>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36">
    <w:name w:val="浅色网格 - 强调文字颜色 61"/>
    <w:uiPriority w:val="99"/>
    <w:rPr>
      <w:rFonts w:ascii="Times New Roman" w:hAnsi="Times New Roman" w:eastAsia="宋体" w:cs="Times New Roman"/>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table" w:customStyle="1" w:styleId="537">
    <w:name w:val="浅色底纹 - 强调文字颜色 61"/>
    <w:uiPriority w:val="99"/>
    <w:rPr>
      <w:rFonts w:ascii="Times New Roman" w:hAnsi="Times New Roman" w:eastAsia="宋体" w:cs="Times New Roman"/>
      <w:color w:val="E36C0A"/>
    </w:rPr>
    <w:tblPr>
      <w:tblBorders>
        <w:top w:val="single" w:color="F79646" w:sz="8" w:space="0"/>
        <w:bottom w:val="single" w:color="F79646" w:sz="8" w:space="0"/>
      </w:tblBorders>
      <w:tblCellMar>
        <w:top w:w="0" w:type="dxa"/>
        <w:left w:w="108" w:type="dxa"/>
        <w:bottom w:w="0" w:type="dxa"/>
        <w:right w:w="108" w:type="dxa"/>
      </w:tblCellMar>
    </w:tblPr>
  </w:style>
  <w:style w:type="paragraph" w:customStyle="1" w:styleId="538">
    <w:name w:val="修订11"/>
    <w:hidden/>
    <w:semiHidden/>
    <w:uiPriority w:val="99"/>
    <w:rPr>
      <w:rFonts w:ascii="Times New Roman" w:hAnsi="Times New Roman" w:eastAsia="宋体" w:cs="Times New Roman"/>
      <w:kern w:val="2"/>
      <w:sz w:val="21"/>
      <w:szCs w:val="21"/>
      <w:lang w:val="en-US" w:eastAsia="zh-CN" w:bidi="ar-SA"/>
    </w:rPr>
  </w:style>
  <w:style w:type="paragraph" w:customStyle="1" w:styleId="539">
    <w:name w:val="中等深浅网格 21"/>
    <w:uiPriority w:val="99"/>
    <w:pPr>
      <w:widowControl w:val="0"/>
      <w:jc w:val="both"/>
    </w:pPr>
    <w:rPr>
      <w:rFonts w:ascii="Calibri" w:hAnsi="Calibri" w:eastAsia="宋体" w:cs="Calibri"/>
      <w:kern w:val="2"/>
      <w:sz w:val="21"/>
      <w:szCs w:val="21"/>
      <w:lang w:val="en-US" w:eastAsia="zh-CN" w:bidi="ar-SA"/>
    </w:rPr>
  </w:style>
  <w:style w:type="paragraph" w:customStyle="1" w:styleId="540">
    <w:name w:val="正文_0"/>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1">
    <w:name w:val="TOC 标题2"/>
    <w:basedOn w:val="3"/>
    <w:next w:val="1"/>
    <w:unhideWhenUsed/>
    <w:qFormat/>
    <w:uiPriority w:val="39"/>
    <w:pPr>
      <w:widowControl/>
      <w:numPr>
        <w:numId w:val="0"/>
      </w:numPr>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42">
    <w:name w:val="正文文本首行缩进 字符"/>
    <w:basedOn w:val="165"/>
    <w:link w:val="79"/>
    <w:semiHidden/>
    <w:uiPriority w:val="99"/>
    <w:rPr>
      <w:rFonts w:ascii="Times New Roman" w:hAnsi="Times New Roman" w:eastAsia="宋体" w:cs="Times New Roman"/>
      <w:szCs w:val="20"/>
    </w:rPr>
  </w:style>
  <w:style w:type="paragraph" w:styleId="543">
    <w:name w:val="List Paragraph"/>
    <w:basedOn w:val="1"/>
    <w:link w:val="545"/>
    <w:qFormat/>
    <w:uiPriority w:val="34"/>
    <w:pPr>
      <w:ind w:firstLine="420" w:firstLineChars="200"/>
    </w:pPr>
  </w:style>
  <w:style w:type="character" w:customStyle="1" w:styleId="544">
    <w:name w:val="正文文本首行缩进 2 字符"/>
    <w:basedOn w:val="248"/>
    <w:link w:val="80"/>
    <w:semiHidden/>
    <w:uiPriority w:val="99"/>
    <w:rPr>
      <w:rFonts w:ascii="Times New Roman" w:hAnsi="Times New Roman" w:eastAsia="宋体" w:cs="Times New Roman"/>
      <w:sz w:val="32"/>
      <w:szCs w:val="24"/>
    </w:rPr>
  </w:style>
  <w:style w:type="character" w:customStyle="1" w:styleId="545">
    <w:name w:val="列表段落 字符"/>
    <w:link w:val="543"/>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16E6C-CAB7-4A7F-B8D2-425B59FCA329}">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9407</Words>
  <Characters>10568</Characters>
  <Lines>88</Lines>
  <Paragraphs>25</Paragraphs>
  <TotalTime>17</TotalTime>
  <ScaleCrop>false</ScaleCrop>
  <LinksUpToDate>false</LinksUpToDate>
  <CharactersWithSpaces>10790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2023-05-08T02:29:00Z</dcterms:created>
  <dc:creator>Root</dc:creator>
  <cp:lastModifiedBy>刘亮</cp:lastModifiedBy>
  <dcterms:modified xsi:type="dcterms:W3CDTF">2023-05-08T09:42:13Z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88FA63848D794264AA6F9A56F7A18E0E_13</vt:lpwstr>
  </property>
</Properties>
</file>