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976"/>
        <w:gridCol w:w="4962"/>
      </w:tblGrid>
      <w:tr w:rsidR="00A265E9" w:rsidTr="00B97DB3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6C484D">
            <w:pPr>
              <w:tabs>
                <w:tab w:val="left" w:pos="8364"/>
              </w:tabs>
              <w:snapToGrid w:val="0"/>
              <w:ind w:right="-58" w:firstLineChars="500" w:firstLine="1506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B97DB3">
        <w:trPr>
          <w:cantSplit/>
          <w:trHeight w:val="1698"/>
        </w:trPr>
        <w:tc>
          <w:tcPr>
            <w:tcW w:w="709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265E9" w:rsidRPr="009E4321" w:rsidRDefault="00B97DB3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97DB3">
              <w:rPr>
                <w:rFonts w:ascii="黑体" w:eastAsia="黑体" w:hAnsi="黑体" w:hint="eastAsia"/>
                <w:b/>
                <w:sz w:val="32"/>
                <w:szCs w:val="32"/>
              </w:rPr>
              <w:t>人工心肺机等9台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 </w:t>
            </w:r>
            <w:bookmarkStart w:id="0" w:name="_GoBack"/>
            <w:r w:rsidR="005F4CD6">
              <w:rPr>
                <w:rFonts w:ascii="黑体" w:eastAsia="黑体" w:hAnsi="黑体" w:hint="eastAsia"/>
                <w:b/>
                <w:sz w:val="32"/>
                <w:szCs w:val="32"/>
              </w:rPr>
              <w:t>报废</w:t>
            </w:r>
            <w:bookmarkEnd w:id="0"/>
            <w:r w:rsidRPr="00B97DB3">
              <w:rPr>
                <w:rFonts w:ascii="黑体" w:eastAsia="黑体" w:hAnsi="黑体" w:hint="eastAsia"/>
                <w:b/>
                <w:sz w:val="32"/>
                <w:szCs w:val="32"/>
              </w:rPr>
              <w:t>医疗设备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B97DB3">
        <w:trPr>
          <w:cantSplit/>
          <w:trHeight w:val="1698"/>
        </w:trPr>
        <w:tc>
          <w:tcPr>
            <w:tcW w:w="709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75152E">
        <w:rPr>
          <w:rFonts w:ascii="宋体" w:hAnsi="宋体" w:hint="eastAsia"/>
          <w:szCs w:val="21"/>
        </w:rPr>
        <w:t>成交</w:t>
      </w:r>
      <w:r w:rsidR="00772481">
        <w:rPr>
          <w:rFonts w:hint="eastAsia"/>
        </w:rPr>
        <w:t>公司</w:t>
      </w:r>
      <w:r w:rsidR="00772481">
        <w:t>须负责</w:t>
      </w:r>
      <w:r w:rsidR="005F4CD6">
        <w:rPr>
          <w:rFonts w:hint="eastAsia"/>
        </w:rPr>
        <w:t>报废</w:t>
      </w:r>
      <w:r w:rsidR="006C07D9" w:rsidRPr="006C07D9">
        <w:rPr>
          <w:rFonts w:hint="eastAsia"/>
        </w:rPr>
        <w:t>医疗设备回收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14" w:rsidRDefault="00833E14" w:rsidP="003D7AED">
      <w:r>
        <w:separator/>
      </w:r>
    </w:p>
  </w:endnote>
  <w:endnote w:type="continuationSeparator" w:id="0">
    <w:p w:rsidR="00833E14" w:rsidRDefault="00833E14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14" w:rsidRDefault="00833E14" w:rsidP="003D7AED">
      <w:r>
        <w:separator/>
      </w:r>
    </w:p>
  </w:footnote>
  <w:footnote w:type="continuationSeparator" w:id="0">
    <w:p w:rsidR="00833E14" w:rsidRDefault="00833E14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97415"/>
    <w:rsid w:val="003C3BB5"/>
    <w:rsid w:val="003D7AED"/>
    <w:rsid w:val="003F002E"/>
    <w:rsid w:val="004225BA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97DB3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141</cp:revision>
  <cp:lastPrinted>2022-03-11T01:39:00Z</cp:lastPrinted>
  <dcterms:created xsi:type="dcterms:W3CDTF">2020-05-07T04:09:00Z</dcterms:created>
  <dcterms:modified xsi:type="dcterms:W3CDTF">2023-07-04T07:45:00Z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