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3</w:t>
      </w:r>
    </w:p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bookmarkStart w:id="0" w:name="_GoBack"/>
      <w:r>
        <w:rPr>
          <w:rFonts w:ascii="方正小标宋简体" w:hAnsi="方正小标宋简体"/>
          <w:bCs/>
          <w:sz w:val="44"/>
          <w:szCs w:val="44"/>
        </w:rPr>
        <w:t>报价表</w:t>
      </w:r>
      <w:bookmarkEnd w:id="0"/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5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1"/>
          <w:szCs w:val="21"/>
        </w:rPr>
        <w:t xml:space="preserve"> </w:t>
      </w:r>
      <w:r>
        <w:rPr>
          <w:rFonts w:hint="eastAsia" w:hAnsi="宋体"/>
          <w:sz w:val="28"/>
          <w:szCs w:val="28"/>
        </w:rPr>
        <w:t xml:space="preserve">  </w:t>
      </w:r>
    </w:p>
    <w:p>
      <w:pPr>
        <w:pStyle w:val="4"/>
        <w:ind w:left="434" w:leftChars="0" w:hanging="434" w:hangingChars="181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注：</w:t>
      </w:r>
    </w:p>
    <w:p>
      <w:pPr>
        <w:pStyle w:val="4"/>
        <w:ind w:left="232" w:leftChars="0" w:hanging="232" w:hangingChars="97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1.填写此表时不得改变表格的形式。如有其他特殊说明事项，可在“备注”栏内明确表述。</w:t>
      </w:r>
    </w:p>
    <w:p>
      <w:r>
        <w:rPr>
          <w:rFonts w:hint="eastAsia" w:hAnsi="宋体" w:eastAsia="宋体" w:cs="Times New Roman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NDJiMmI1OGNiZDcwN2QwMjRiODY1ZWMwZDllYjkifQ=="/>
  </w:docVars>
  <w:rsids>
    <w:rsidRoot w:val="22042CFB"/>
    <w:rsid w:val="2204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2023-07-05T06:41:00Z</dcterms:created>
  <dc:creator>mhx</dc:creator>
  <cp:lastModifiedBy>mhx</cp:lastModifiedBy>
  <dcterms:modified xsi:type="dcterms:W3CDTF">2023-07-05T06:41:55Z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61BAEC5B46724F33ACDE03D8F3C7DE6E_11</vt:lpwstr>
  </property>
</Properties>
</file>