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175"/>
        <w:jc w:val="left"/>
        <w:rPr>
          <w:rFonts w:hint="eastAsia" w:ascii="华文中宋" w:hAnsi="华文中宋" w:eastAsia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附件：</w:t>
      </w:r>
    </w:p>
    <w:p>
      <w:pPr>
        <w:pStyle w:val="2"/>
        <w:spacing w:before="36"/>
        <w:ind w:left="175"/>
        <w:jc w:val="center"/>
        <w:rPr>
          <w:rFonts w:hint="eastAsia" w:ascii="华文中宋" w:hAnsi="华文中宋" w:eastAsia="华文中宋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</w:rPr>
        <w:t>废品</w:t>
      </w:r>
      <w:r>
        <w:rPr>
          <w:rFonts w:ascii="华文中宋" w:hAnsi="华文中宋" w:eastAsia="华文中宋"/>
          <w:sz w:val="52"/>
          <w:szCs w:val="52"/>
        </w:rPr>
        <w:t>回收范围及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分项</w:t>
      </w:r>
      <w:r>
        <w:rPr>
          <w:rFonts w:hint="eastAsia" w:ascii="华文中宋" w:hAnsi="华文中宋" w:eastAsia="华文中宋"/>
          <w:sz w:val="52"/>
          <w:szCs w:val="52"/>
        </w:rPr>
        <w:t>报价表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一</w:t>
      </w:r>
    </w:p>
    <w:tbl>
      <w:tblPr>
        <w:tblStyle w:val="10"/>
        <w:tblW w:w="94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2887"/>
        <w:gridCol w:w="1913"/>
        <w:gridCol w:w="1700"/>
        <w:gridCol w:w="18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1051" w:type="dxa"/>
            <w:vAlign w:val="center"/>
          </w:tcPr>
          <w:p>
            <w:pPr>
              <w:pStyle w:val="11"/>
              <w:ind w:left="122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序号</w:t>
            </w:r>
          </w:p>
        </w:tc>
        <w:tc>
          <w:tcPr>
            <w:tcW w:w="2887" w:type="dxa"/>
            <w:vAlign w:val="center"/>
          </w:tcPr>
          <w:p>
            <w:pPr>
              <w:pStyle w:val="11"/>
              <w:ind w:left="836" w:right="798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名称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spacing w:before="88"/>
              <w:ind w:left="564" w:right="53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en-US"/>
              </w:rPr>
              <w:t>数量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ind w:left="269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单价（元）</w:t>
            </w:r>
          </w:p>
        </w:tc>
        <w:tc>
          <w:tcPr>
            <w:tcW w:w="1899" w:type="dxa"/>
            <w:vAlign w:val="center"/>
          </w:tcPr>
          <w:p>
            <w:pPr>
              <w:pStyle w:val="11"/>
              <w:ind w:left="609" w:right="576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051" w:type="dxa"/>
            <w:vAlign w:val="center"/>
          </w:tcPr>
          <w:p>
            <w:pPr>
              <w:pStyle w:val="11"/>
              <w:ind w:right="19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2887" w:type="dxa"/>
            <w:vAlign w:val="center"/>
          </w:tcPr>
          <w:p>
            <w:pPr>
              <w:pStyle w:val="11"/>
              <w:ind w:left="40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分体空调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spacing w:before="88"/>
              <w:ind w:left="3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12台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ind w:left="39"/>
              <w:jc w:val="center"/>
              <w:rPr>
                <w:rFonts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11"/>
              <w:spacing w:before="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1051" w:type="dxa"/>
            <w:vAlign w:val="center"/>
          </w:tcPr>
          <w:p>
            <w:pPr>
              <w:pStyle w:val="11"/>
              <w:ind w:right="19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87" w:type="dxa"/>
            <w:vAlign w:val="center"/>
          </w:tcPr>
          <w:p>
            <w:pPr>
              <w:pStyle w:val="11"/>
              <w:ind w:left="40"/>
              <w:jc w:val="center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风管与空调底座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1批</w:t>
            </w:r>
          </w:p>
        </w:tc>
        <w:tc>
          <w:tcPr>
            <w:tcW w:w="1700" w:type="dxa"/>
            <w:vAlign w:val="center"/>
          </w:tcPr>
          <w:p>
            <w:pPr>
              <w:pStyle w:val="11"/>
              <w:ind w:left="39"/>
              <w:jc w:val="center"/>
              <w:rPr>
                <w:rFonts w:ascii="仿宋" w:hAnsi="仿宋" w:eastAsia="仿宋"/>
                <w:b/>
                <w:sz w:val="32"/>
                <w:szCs w:val="32"/>
                <w:lang w:val="en-US" w:eastAsia="en-US"/>
              </w:rPr>
            </w:pPr>
          </w:p>
        </w:tc>
        <w:tc>
          <w:tcPr>
            <w:tcW w:w="1899" w:type="dxa"/>
            <w:vAlign w:val="center"/>
          </w:tcPr>
          <w:p>
            <w:pPr>
              <w:pStyle w:val="11"/>
              <w:spacing w:before="0"/>
              <w:jc w:val="center"/>
              <w:rPr>
                <w:rFonts w:ascii="仿宋" w:hAnsi="仿宋" w:eastAsia="仿宋"/>
                <w:b/>
                <w:sz w:val="32"/>
                <w:szCs w:val="32"/>
                <w:lang w:eastAsia="en-US"/>
              </w:rPr>
            </w:pPr>
          </w:p>
        </w:tc>
      </w:tr>
    </w:tbl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注：以现场实物为准</w:t>
      </w:r>
    </w:p>
    <w:p>
      <w:pPr>
        <w:rPr>
          <w:rFonts w:hint="default"/>
          <w:lang w:val="en-US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685415" cy="3359150"/>
            <wp:effectExtent l="0" t="0" r="635" b="12700"/>
            <wp:docPr id="5" name="图片 5" descr="d9536d0f5bc64616180dc12902c4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536d0f5bc64616180dc12902c4a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720340" cy="3397250"/>
            <wp:effectExtent l="0" t="0" r="3810" b="12700"/>
            <wp:docPr id="6" name="图片 6" descr="63a5d8a3c0496478410c5755844f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3a5d8a3c0496478410c5755844f9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2917825" cy="2188845"/>
            <wp:effectExtent l="0" t="0" r="15875" b="1905"/>
            <wp:docPr id="3" name="图片 3" descr="e6fc79ebfd4855c66c2f33ebeeb25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fc79ebfd4855c66c2f33ebeeb25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919730" cy="2190115"/>
            <wp:effectExtent l="0" t="0" r="13970" b="635"/>
            <wp:docPr id="4" name="图片 4" descr="5faa46b56b5384862a7ee3166451d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aa46b56b5384862a7ee3166451d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eastAsia="华文中宋"/>
          <w:lang w:val="en-US" w:eastAsia="zh-CN"/>
        </w:rPr>
      </w:pPr>
      <w:r>
        <w:rPr>
          <w:rFonts w:hint="eastAsia" w:ascii="华文中宋" w:hAnsi="华文中宋" w:eastAsia="华文中宋"/>
          <w:sz w:val="52"/>
          <w:szCs w:val="52"/>
        </w:rPr>
        <w:t>废品</w:t>
      </w:r>
      <w:r>
        <w:rPr>
          <w:rFonts w:ascii="华文中宋" w:hAnsi="华文中宋" w:eastAsia="华文中宋"/>
          <w:sz w:val="52"/>
          <w:szCs w:val="52"/>
        </w:rPr>
        <w:t>回收范围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及分项</w:t>
      </w:r>
      <w:r>
        <w:rPr>
          <w:rFonts w:hint="eastAsia" w:ascii="华文中宋" w:hAnsi="华文中宋" w:eastAsia="华文中宋"/>
          <w:sz w:val="52"/>
          <w:szCs w:val="52"/>
        </w:rPr>
        <w:t>报价表</w:t>
      </w:r>
      <w:r>
        <w:rPr>
          <w:rFonts w:hint="eastAsia" w:ascii="华文中宋" w:hAnsi="华文中宋" w:eastAsia="华文中宋"/>
          <w:sz w:val="52"/>
          <w:szCs w:val="52"/>
          <w:lang w:val="en-US" w:eastAsia="zh-CN"/>
        </w:rPr>
        <w:t>二</w:t>
      </w:r>
    </w:p>
    <w:tbl>
      <w:tblPr>
        <w:tblStyle w:val="10"/>
        <w:tblW w:w="950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5"/>
        <w:gridCol w:w="2502"/>
        <w:gridCol w:w="1948"/>
        <w:gridCol w:w="1913"/>
        <w:gridCol w:w="221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925" w:type="dxa"/>
            <w:vAlign w:val="center"/>
          </w:tcPr>
          <w:p>
            <w:pPr>
              <w:pStyle w:val="11"/>
              <w:ind w:left="122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序号</w:t>
            </w:r>
          </w:p>
        </w:tc>
        <w:tc>
          <w:tcPr>
            <w:tcW w:w="2502" w:type="dxa"/>
            <w:vAlign w:val="center"/>
          </w:tcPr>
          <w:p>
            <w:pPr>
              <w:pStyle w:val="11"/>
              <w:ind w:left="836" w:right="798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名称</w:t>
            </w:r>
          </w:p>
        </w:tc>
        <w:tc>
          <w:tcPr>
            <w:tcW w:w="1948" w:type="dxa"/>
            <w:vAlign w:val="center"/>
          </w:tcPr>
          <w:p>
            <w:pPr>
              <w:pStyle w:val="11"/>
              <w:spacing w:before="88"/>
              <w:ind w:left="564" w:right="530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en-US"/>
              </w:rPr>
              <w:t>数量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ind w:left="269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单价（元）</w:t>
            </w:r>
          </w:p>
        </w:tc>
        <w:tc>
          <w:tcPr>
            <w:tcW w:w="2212" w:type="dxa"/>
            <w:vAlign w:val="center"/>
          </w:tcPr>
          <w:p>
            <w:pPr>
              <w:pStyle w:val="11"/>
              <w:ind w:left="609" w:right="576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  <w:r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  <w:jc w:val="center"/>
        </w:trPr>
        <w:tc>
          <w:tcPr>
            <w:tcW w:w="925" w:type="dxa"/>
            <w:vAlign w:val="center"/>
          </w:tcPr>
          <w:p>
            <w:pPr>
              <w:pStyle w:val="11"/>
              <w:ind w:right="19"/>
              <w:jc w:val="center"/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2</w:t>
            </w:r>
          </w:p>
        </w:tc>
        <w:tc>
          <w:tcPr>
            <w:tcW w:w="2502" w:type="dxa"/>
            <w:vAlign w:val="center"/>
          </w:tcPr>
          <w:p>
            <w:pPr>
              <w:pStyle w:val="11"/>
              <w:ind w:left="40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空调直膨机组</w:t>
            </w:r>
          </w:p>
        </w:tc>
        <w:tc>
          <w:tcPr>
            <w:tcW w:w="1948" w:type="dxa"/>
            <w:vAlign w:val="center"/>
          </w:tcPr>
          <w:p>
            <w:pPr>
              <w:pStyle w:val="11"/>
              <w:spacing w:before="88"/>
              <w:ind w:left="39"/>
              <w:jc w:val="center"/>
              <w:rPr>
                <w:rFonts w:hint="default" w:ascii="仿宋" w:hAnsi="仿宋" w:eastAsia="仿宋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6"/>
                <w:szCs w:val="36"/>
                <w:lang w:val="en-US" w:eastAsia="zh-CN"/>
              </w:rPr>
              <w:t>1套</w:t>
            </w:r>
          </w:p>
        </w:tc>
        <w:tc>
          <w:tcPr>
            <w:tcW w:w="1913" w:type="dxa"/>
            <w:vAlign w:val="center"/>
          </w:tcPr>
          <w:p>
            <w:pPr>
              <w:pStyle w:val="11"/>
              <w:ind w:left="39"/>
              <w:jc w:val="center"/>
              <w:rPr>
                <w:rFonts w:ascii="仿宋" w:hAnsi="仿宋" w:eastAsia="仿宋"/>
                <w:b/>
                <w:sz w:val="36"/>
                <w:szCs w:val="36"/>
                <w:lang w:val="en-US" w:eastAsia="en-US"/>
              </w:rPr>
            </w:pPr>
          </w:p>
        </w:tc>
        <w:tc>
          <w:tcPr>
            <w:tcW w:w="2212" w:type="dxa"/>
            <w:vAlign w:val="center"/>
          </w:tcPr>
          <w:p>
            <w:pPr>
              <w:pStyle w:val="11"/>
              <w:spacing w:before="0"/>
              <w:jc w:val="center"/>
              <w:rPr>
                <w:rFonts w:ascii="仿宋" w:hAnsi="仿宋" w:eastAsia="仿宋"/>
                <w:b/>
                <w:sz w:val="36"/>
                <w:szCs w:val="36"/>
                <w:lang w:eastAsia="en-US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注：以现场实物为准</w:t>
      </w:r>
      <w:bookmarkStart w:id="0" w:name="_GoBack"/>
      <w:bookmarkEnd w:id="0"/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974340" cy="2231390"/>
            <wp:effectExtent l="0" t="0" r="16510" b="16510"/>
            <wp:docPr id="1" name="图片 1" descr="f9cf365b8c7923fc490560a2c21c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cf365b8c7923fc490560a2c21cdf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2971165" cy="2228215"/>
            <wp:effectExtent l="0" t="0" r="635" b="635"/>
            <wp:docPr id="7" name="图片 7" descr="8b590fcf95c806171a15d5b744ca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b590fcf95c806171a15d5b744cada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  <w:sectPr>
          <w:pgSz w:w="11906" w:h="16838"/>
          <w:pgMar w:top="851" w:right="1134" w:bottom="567" w:left="1134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 w:val="0"/>
          <w:bCs w:val="0"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广东省人</w:t>
      </w:r>
      <w:r>
        <w:rPr>
          <w:rFonts w:hint="eastAsia"/>
          <w:b/>
          <w:bCs/>
          <w:sz w:val="48"/>
          <w:szCs w:val="48"/>
          <w:lang w:val="en-US" w:eastAsia="zh-CN"/>
        </w:rPr>
        <w:t>民医院废旧空调回收处理总</w:t>
      </w:r>
      <w:r>
        <w:rPr>
          <w:rFonts w:hint="eastAsia"/>
          <w:b/>
          <w:bCs/>
          <w:sz w:val="48"/>
          <w:szCs w:val="48"/>
        </w:rPr>
        <w:t>报价</w:t>
      </w:r>
    </w:p>
    <w:p>
      <w:pPr>
        <w:pStyle w:val="2"/>
      </w:pPr>
    </w:p>
    <w:tbl>
      <w:tblPr>
        <w:tblStyle w:val="7"/>
        <w:tblW w:w="48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3245"/>
        <w:gridCol w:w="3428"/>
        <w:gridCol w:w="3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05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处置内容</w:t>
            </w:r>
          </w:p>
        </w:tc>
        <w:tc>
          <w:tcPr>
            <w:tcW w:w="1135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清理废品时长（天）</w:t>
            </w:r>
          </w:p>
        </w:tc>
        <w:tc>
          <w:tcPr>
            <w:tcW w:w="1199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rFonts w:hint="default" w:eastAsia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缴费完成时长（天）</w:t>
            </w:r>
          </w:p>
        </w:tc>
        <w:tc>
          <w:tcPr>
            <w:tcW w:w="1159" w:type="pct"/>
            <w:noWrap w:val="0"/>
            <w:vAlign w:val="center"/>
          </w:tcPr>
          <w:p>
            <w:pPr>
              <w:pStyle w:val="2"/>
              <w:ind w:left="0"/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505" w:type="pct"/>
            <w:noWrap w:val="0"/>
            <w:vAlign w:val="top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大金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</w:rPr>
              <w:t>匹风管机9套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b w:val="0"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</w:rPr>
              <w:t>大金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32"/>
                <w:szCs w:val="32"/>
              </w:rPr>
              <w:t>匹风管机3套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default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eastAsia"/>
                <w:sz w:val="32"/>
                <w:szCs w:val="32"/>
              </w:rPr>
              <w:t>广州国灵70KW直膨机组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</w:rPr>
              <w:t>套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>风管与空调底座一批</w:t>
            </w:r>
          </w:p>
        </w:tc>
        <w:tc>
          <w:tcPr>
            <w:tcW w:w="1135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199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1159" w:type="pct"/>
            <w:noWrap w:val="0"/>
            <w:vAlign w:val="top"/>
          </w:tcPr>
          <w:p>
            <w:pPr>
              <w:pStyle w:val="2"/>
              <w:rPr>
                <w:b/>
                <w:bCs/>
                <w:sz w:val="32"/>
                <w:szCs w:val="32"/>
                <w:lang w:val="en-US"/>
              </w:rPr>
            </w:pPr>
          </w:p>
        </w:tc>
      </w:tr>
    </w:tbl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 xml:space="preserve">                               </w:t>
      </w:r>
      <w:r>
        <w:rPr>
          <w:rFonts w:hint="eastAsia"/>
          <w:b w:val="0"/>
          <w:bCs w:val="0"/>
          <w:sz w:val="32"/>
          <w:szCs w:val="32"/>
          <w:lang w:val="en-US"/>
        </w:rPr>
        <w:t>报价单位（公章）：</w:t>
      </w:r>
    </w:p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                                  报价联系人/联系方式：</w:t>
      </w:r>
    </w:p>
    <w:p>
      <w:pPr>
        <w:pStyle w:val="2"/>
        <w:ind w:left="0"/>
        <w:jc w:val="center"/>
        <w:rPr>
          <w:b w:val="0"/>
          <w:bCs w:val="0"/>
          <w:sz w:val="32"/>
          <w:szCs w:val="32"/>
          <w:lang w:val="en-US"/>
        </w:rPr>
      </w:pPr>
      <w:r>
        <w:rPr>
          <w:rFonts w:hint="eastAsia"/>
          <w:b w:val="0"/>
          <w:bCs w:val="0"/>
          <w:sz w:val="32"/>
          <w:szCs w:val="32"/>
          <w:lang w:val="en-US"/>
        </w:rPr>
        <w:t xml:space="preserve">                       报价日期：</w:t>
      </w:r>
    </w:p>
    <w:p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576" w:right="1157" w:bottom="1576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2647D"/>
    <w:multiLevelType w:val="singleLevel"/>
    <w:tmpl w:val="A6B264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YjNlOWM3ZjU1YTQyMGQ0ZmE3Mzg2NjRhYWFjZWQifQ=="/>
  </w:docVars>
  <w:rsids>
    <w:rsidRoot w:val="006F1459"/>
    <w:rsid w:val="00013C53"/>
    <w:rsid w:val="00082F0C"/>
    <w:rsid w:val="00112C4A"/>
    <w:rsid w:val="001359F8"/>
    <w:rsid w:val="00181CA3"/>
    <w:rsid w:val="001B186E"/>
    <w:rsid w:val="00234D84"/>
    <w:rsid w:val="00297740"/>
    <w:rsid w:val="00444B23"/>
    <w:rsid w:val="004B4F26"/>
    <w:rsid w:val="004B7196"/>
    <w:rsid w:val="004C7F54"/>
    <w:rsid w:val="00580531"/>
    <w:rsid w:val="005B6401"/>
    <w:rsid w:val="005F0193"/>
    <w:rsid w:val="00626CD1"/>
    <w:rsid w:val="006F1459"/>
    <w:rsid w:val="00705430"/>
    <w:rsid w:val="007964E5"/>
    <w:rsid w:val="00801ECC"/>
    <w:rsid w:val="008066A8"/>
    <w:rsid w:val="008638B8"/>
    <w:rsid w:val="008661E0"/>
    <w:rsid w:val="008E2A2B"/>
    <w:rsid w:val="008F5832"/>
    <w:rsid w:val="00A22131"/>
    <w:rsid w:val="00A913AE"/>
    <w:rsid w:val="00AB4700"/>
    <w:rsid w:val="00AB4A19"/>
    <w:rsid w:val="00B27B1D"/>
    <w:rsid w:val="00B30409"/>
    <w:rsid w:val="00B96D82"/>
    <w:rsid w:val="00BE2BF6"/>
    <w:rsid w:val="00C2660A"/>
    <w:rsid w:val="00D42DDE"/>
    <w:rsid w:val="00D5591E"/>
    <w:rsid w:val="00DA2EB0"/>
    <w:rsid w:val="00DF2043"/>
    <w:rsid w:val="00E219CF"/>
    <w:rsid w:val="00E3528F"/>
    <w:rsid w:val="00E56EBF"/>
    <w:rsid w:val="00E77E65"/>
    <w:rsid w:val="00EE6391"/>
    <w:rsid w:val="00EF4C03"/>
    <w:rsid w:val="00F86C7E"/>
    <w:rsid w:val="05B3066B"/>
    <w:rsid w:val="089113CC"/>
    <w:rsid w:val="08D64AF0"/>
    <w:rsid w:val="0A862066"/>
    <w:rsid w:val="0C2832B9"/>
    <w:rsid w:val="13006247"/>
    <w:rsid w:val="13DC7604"/>
    <w:rsid w:val="14CB3DD9"/>
    <w:rsid w:val="17D37835"/>
    <w:rsid w:val="18CE1DEC"/>
    <w:rsid w:val="1AEA675D"/>
    <w:rsid w:val="203F4C16"/>
    <w:rsid w:val="21734785"/>
    <w:rsid w:val="23793C80"/>
    <w:rsid w:val="24F20F0E"/>
    <w:rsid w:val="2D974861"/>
    <w:rsid w:val="2DBF063F"/>
    <w:rsid w:val="2FB7375B"/>
    <w:rsid w:val="3018480F"/>
    <w:rsid w:val="32E9317E"/>
    <w:rsid w:val="380B3050"/>
    <w:rsid w:val="3EDB458A"/>
    <w:rsid w:val="40C15F0C"/>
    <w:rsid w:val="42A917B6"/>
    <w:rsid w:val="475E2550"/>
    <w:rsid w:val="47BC742D"/>
    <w:rsid w:val="4EAF34D1"/>
    <w:rsid w:val="546F544D"/>
    <w:rsid w:val="59057AD3"/>
    <w:rsid w:val="5D1F37A2"/>
    <w:rsid w:val="5D823C66"/>
    <w:rsid w:val="67D0065F"/>
    <w:rsid w:val="69722FFB"/>
    <w:rsid w:val="69AA4EE0"/>
    <w:rsid w:val="6DFA145A"/>
    <w:rsid w:val="6E4269C5"/>
    <w:rsid w:val="6E454D14"/>
    <w:rsid w:val="6E4C1A5C"/>
    <w:rsid w:val="6E786F6B"/>
    <w:rsid w:val="707D03D3"/>
    <w:rsid w:val="722C0B37"/>
    <w:rsid w:val="73B40E35"/>
    <w:rsid w:val="73C654AD"/>
    <w:rsid w:val="73EA48F1"/>
    <w:rsid w:val="73F90F3E"/>
    <w:rsid w:val="74E62908"/>
    <w:rsid w:val="76933FD1"/>
    <w:rsid w:val="7A296670"/>
    <w:rsid w:val="7A8D5737"/>
    <w:rsid w:val="7AD87333"/>
    <w:rsid w:val="7B185CC1"/>
    <w:rsid w:val="7B576EF9"/>
    <w:rsid w:val="7B7665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spacing w:before="4"/>
      <w:jc w:val="left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1"/>
    <w:rPr>
      <w:rFonts w:ascii="宋体" w:hAnsi="宋体" w:eastAsia="宋体" w:cs="宋体"/>
      <w:b/>
      <w:bCs/>
      <w:kern w:val="0"/>
      <w:sz w:val="36"/>
      <w:szCs w:val="36"/>
      <w:lang w:val="zh-CN" w:bidi="zh-CN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spacing w:before="98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Arial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75</Words>
  <Characters>76</Characters>
  <Lines>1</Lines>
  <Paragraphs>1</Paragraphs>
  <TotalTime>1</TotalTime>
  <ScaleCrop>false</ScaleCrop>
  <LinksUpToDate>false</LinksUpToDate>
  <CharactersWithSpaces>97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2023-06-19T08:59:00Z</dcterms:created>
  <dc:creator>netuser</dc:creator>
  <cp:lastModifiedBy>Administrator</cp:lastModifiedBy>
  <cp:lastPrinted>2020-11-23T09:57:00Z</cp:lastPrinted>
  <dcterms:modified xsi:type="dcterms:W3CDTF">2023-08-28T08:43:12Z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4AD9D9633F6E4DAA97579BA9BFEE014B_13</vt:lpwstr>
  </property>
</Properties>
</file>