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日期：2023年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</w:t>
      </w:r>
      <w:r>
        <w:rPr>
          <w:rFonts w:hint="eastAsia" w:ascii="仿宋" w:hAnsi="仿宋" w:eastAsia="仿宋"/>
          <w:bCs/>
          <w:sz w:val="30"/>
          <w:szCs w:val="30"/>
        </w:rPr>
        <w:t>办理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广东省人民医院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  <w:u w:val="single"/>
        </w:rPr>
        <w:t>一号楼生活水泵房</w:t>
      </w:r>
      <w:r>
        <w:rPr>
          <w:rFonts w:hint="eastAsia" w:ascii="仿宋" w:hAnsi="仿宋" w:eastAsia="仿宋"/>
          <w:bCs/>
          <w:sz w:val="30"/>
          <w:szCs w:val="30"/>
          <w:u w:val="single"/>
          <w:lang w:eastAsia="zh-CN"/>
        </w:rPr>
        <w:t>改造项目</w:t>
      </w:r>
      <w:r>
        <w:rPr>
          <w:rFonts w:hint="eastAsia" w:ascii="仿宋" w:hAnsi="仿宋" w:eastAsia="仿宋"/>
          <w:bCs/>
          <w:sz w:val="30"/>
          <w:szCs w:val="30"/>
        </w:rPr>
        <w:t>设</w:t>
      </w:r>
      <w:r>
        <w:rPr>
          <w:rFonts w:hint="eastAsia" w:ascii="仿宋" w:hAnsi="仿宋" w:eastAsia="仿宋" w:cs="Times New Roman"/>
          <w:sz w:val="30"/>
          <w:szCs w:val="30"/>
        </w:rPr>
        <w:t>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       年龄：   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日期：2023年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DE53B2"/>
    <w:rsid w:val="000F1FCE"/>
    <w:rsid w:val="00272747"/>
    <w:rsid w:val="0028782A"/>
    <w:rsid w:val="00480846"/>
    <w:rsid w:val="004D52E3"/>
    <w:rsid w:val="00670CF6"/>
    <w:rsid w:val="006B79C6"/>
    <w:rsid w:val="009D498A"/>
    <w:rsid w:val="00BC250C"/>
    <w:rsid w:val="00DE53B2"/>
    <w:rsid w:val="00E13D8D"/>
    <w:rsid w:val="0404673C"/>
    <w:rsid w:val="35062F60"/>
    <w:rsid w:val="67B7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255</Characters>
  <Lines>2</Lines>
  <Paragraphs>1</Paragraphs>
  <TotalTime>0</TotalTime>
  <ScaleCrop>false</ScaleCrop>
  <LinksUpToDate>false</LinksUpToDate>
  <CharactersWithSpaces>298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netuser</cp:lastModifiedBy>
  <dcterms:modified xsi:type="dcterms:W3CDTF">2023-12-04T08:52:21Z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C112015C05224947B4A27A2BA16413C4_12</vt:lpwstr>
  </property>
</Properties>
</file>