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2D" w:rsidRDefault="0044222D">
      <w:pPr>
        <w:rPr>
          <w:rFonts w:hint="eastAsia"/>
        </w:rPr>
      </w:pPr>
    </w:p>
    <w:p w:rsidR="00E07965" w:rsidRPr="008C5B32" w:rsidRDefault="00E07965">
      <w:pPr>
        <w:rPr>
          <w:rFonts w:ascii="微软雅黑" w:eastAsia="微软雅黑" w:hAnsi="微软雅黑" w:hint="eastAsia"/>
          <w:color w:val="333333"/>
          <w:sz w:val="32"/>
          <w:szCs w:val="32"/>
          <w:shd w:val="clear" w:color="auto" w:fill="FFDAB9"/>
        </w:rPr>
      </w:pPr>
      <w:r w:rsidRPr="008C5B32">
        <w:rPr>
          <w:rFonts w:hint="eastAsia"/>
          <w:sz w:val="32"/>
          <w:szCs w:val="32"/>
        </w:rPr>
        <w:t>报废锅炉</w:t>
      </w:r>
      <w:r w:rsidR="00BE4A94">
        <w:rPr>
          <w:rFonts w:hint="eastAsia"/>
          <w:sz w:val="32"/>
          <w:szCs w:val="32"/>
        </w:rPr>
        <w:t>一台，型号：</w:t>
      </w:r>
      <w:r w:rsidR="008C5B32">
        <w:rPr>
          <w:rFonts w:hint="eastAsia"/>
          <w:sz w:val="32"/>
          <w:szCs w:val="32"/>
        </w:rPr>
        <w:t>WNS4-1.0-Y/Q</w:t>
      </w:r>
    </w:p>
    <w:p w:rsidR="00E07965" w:rsidRDefault="00E07965">
      <w:pPr>
        <w:rPr>
          <w:rFonts w:hint="eastAsia"/>
        </w:rPr>
      </w:pPr>
      <w:r>
        <w:rPr>
          <w:rFonts w:ascii="微软雅黑" w:eastAsia="微软雅黑" w:hAnsi="微软雅黑" w:hint="eastAsia"/>
          <w:noProof/>
          <w:color w:val="333333"/>
          <w:sz w:val="17"/>
          <w:szCs w:val="17"/>
          <w:shd w:val="clear" w:color="auto" w:fill="FFDAB9"/>
        </w:rPr>
        <w:drawing>
          <wp:inline distT="0" distB="0" distL="0" distR="0">
            <wp:extent cx="4773930" cy="5719134"/>
            <wp:effectExtent l="19050" t="0" r="7620" b="0"/>
            <wp:docPr id="3" name="图片 3" descr="E:\固定资产\0698ad690e6ac552e140be8b54f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固定资产\0698ad690e6ac552e140be8b54f2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97" cy="573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65" w:rsidRDefault="00E079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73930" cy="6289054"/>
            <wp:effectExtent l="19050" t="0" r="7620" b="0"/>
            <wp:docPr id="4" name="图片 4" descr="E:\固定资产\72c2aa1abc8b957233b87d62712f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固定资产\72c2aa1abc8b957233b87d62712f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75" cy="62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77" w:rsidRDefault="004F217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22888" cy="6301740"/>
            <wp:effectExtent l="19050" t="0" r="1512" b="0"/>
            <wp:docPr id="5" name="图片 5" descr="E:\固定资产\e20c1dc54dfa91726f0575a4b022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固定资产\e20c1dc54dfa91726f0575a4b0225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24" cy="63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177" w:rsidSect="00442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7965"/>
    <w:rsid w:val="0044222D"/>
    <w:rsid w:val="004F2177"/>
    <w:rsid w:val="00774DA0"/>
    <w:rsid w:val="008C5B32"/>
    <w:rsid w:val="00BE4A94"/>
    <w:rsid w:val="00E0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2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9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79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邓晓晖</dc:creator>
  <cp:lastModifiedBy>邓晓晖</cp:lastModifiedBy>
  <cp:revision>5</cp:revision>
  <dcterms:created xsi:type="dcterms:W3CDTF">2023-12-14T08:08:00Z</dcterms:created>
  <dcterms:modified xsi:type="dcterms:W3CDTF">2023-12-14T08:23:00Z</dcterms:modified>
</cp:coreProperties>
</file>