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CDC7" w14:textId="5DF145D9" w:rsidR="00CE3CB3" w:rsidRDefault="005B396F">
      <w:pPr>
        <w:spacing w:line="360" w:lineRule="auto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</w:t>
      </w:r>
      <w:r w:rsidR="00057E54">
        <w:rPr>
          <w:rFonts w:ascii="仿宋_GB2312" w:eastAsia="仿宋_GB2312" w:hAnsiTheme="minorHAnsi" w:cstheme="minorBidi"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：</w:t>
      </w:r>
    </w:p>
    <w:p w14:paraId="0CA21134" w14:textId="77777777" w:rsidR="00CE3CB3" w:rsidRDefault="005B396F">
      <w:pPr>
        <w:pStyle w:val="a3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t>报价函</w:t>
      </w:r>
    </w:p>
    <w:p w14:paraId="407ABD6D" w14:textId="77777777" w:rsidR="00CE3CB3" w:rsidRDefault="00CE3CB3">
      <w:pPr>
        <w:spacing w:line="380" w:lineRule="exact"/>
        <w:rPr>
          <w:rFonts w:ascii="仿宋" w:eastAsia="仿宋" w:hAnsi="仿宋"/>
          <w:sz w:val="28"/>
          <w:szCs w:val="28"/>
        </w:rPr>
      </w:pPr>
    </w:p>
    <w:p w14:paraId="3FC1C7A7" w14:textId="77777777" w:rsidR="00CE3CB3" w:rsidRDefault="005B396F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14:paraId="08152F55" w14:textId="77777777" w:rsidR="00CE3CB3" w:rsidRDefault="005B396F" w:rsidP="00AD132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Pr="005B396F">
        <w:rPr>
          <w:rFonts w:ascii="仿宋" w:eastAsia="仿宋" w:hAnsi="仿宋" w:hint="eastAsia"/>
          <w:kern w:val="0"/>
          <w:sz w:val="30"/>
          <w:szCs w:val="30"/>
          <w:u w:val="single"/>
        </w:rPr>
        <w:t>广东省医学科学院建设项目第三方检测监测服务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如下报价：</w:t>
      </w:r>
    </w:p>
    <w:p w14:paraId="2FC5854E" w14:textId="77777777" w:rsidR="00CE3CB3" w:rsidRDefault="005B39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下浮率：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%</w:t>
      </w:r>
    </w:p>
    <w:p w14:paraId="4797C85E" w14:textId="77777777" w:rsidR="00CE3CB3" w:rsidRDefault="005B39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人民币：万元整（小写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：XXXX万</w:t>
      </w:r>
      <w:r>
        <w:rPr>
          <w:rFonts w:ascii="仿宋" w:eastAsia="仿宋" w:hAnsi="仿宋" w:hint="eastAsia"/>
          <w:bCs/>
          <w:sz w:val="30"/>
          <w:szCs w:val="30"/>
        </w:rPr>
        <w:t>元）。</w:t>
      </w:r>
    </w:p>
    <w:p w14:paraId="24EE9F7B" w14:textId="77777777" w:rsidR="00CE3CB3" w:rsidRDefault="00CE3CB3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716909A6" w14:textId="77777777" w:rsidR="00CE3CB3" w:rsidRDefault="005B39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联系人：电话：</w:t>
      </w:r>
    </w:p>
    <w:p w14:paraId="65A40895" w14:textId="77777777" w:rsidR="00CE3CB3" w:rsidRDefault="00CE3CB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60EA2FE4" w14:textId="77777777" w:rsidR="00CE3CB3" w:rsidRDefault="00CE3CB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133C3006" w14:textId="77777777" w:rsidR="00CE3CB3" w:rsidRDefault="005B396F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070B02C4" w14:textId="77777777" w:rsidR="00CE3CB3" w:rsidRDefault="005B396F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4C75CF9A" w14:textId="77777777" w:rsidR="00CE3CB3" w:rsidRDefault="00CE3CB3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14:paraId="5EAA1BD6" w14:textId="6E95B6D2" w:rsidR="00CE3CB3" w:rsidRDefault="005B396F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 w:rsidR="00057E54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057E54">
        <w:rPr>
          <w:rFonts w:ascii="仿宋" w:eastAsia="仿宋" w:hAnsi="仿宋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 w:rsidR="00057E54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057E54">
        <w:rPr>
          <w:rFonts w:ascii="仿宋" w:eastAsia="仿宋" w:hAnsi="仿宋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 w:rsidR="00057E54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057E54">
        <w:rPr>
          <w:rFonts w:ascii="仿宋" w:eastAsia="仿宋" w:hAnsi="仿宋"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14:paraId="3EFAD93A" w14:textId="77777777" w:rsidR="00CE3CB3" w:rsidRDefault="00CE3CB3"/>
    <w:sectPr w:rsidR="00CE3CB3" w:rsidSect="00891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4FF8" w14:textId="77777777" w:rsidR="00DC3D03" w:rsidRDefault="00DC3D03" w:rsidP="006D2396">
      <w:r>
        <w:separator/>
      </w:r>
    </w:p>
  </w:endnote>
  <w:endnote w:type="continuationSeparator" w:id="0">
    <w:p w14:paraId="6C5FF771" w14:textId="77777777" w:rsidR="00DC3D03" w:rsidRDefault="00DC3D03" w:rsidP="006D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3A25" w14:textId="77777777" w:rsidR="00DC3D03" w:rsidRDefault="00DC3D03" w:rsidP="006D2396">
      <w:r>
        <w:separator/>
      </w:r>
    </w:p>
  </w:footnote>
  <w:footnote w:type="continuationSeparator" w:id="0">
    <w:p w14:paraId="1830AB44" w14:textId="77777777" w:rsidR="00DC3D03" w:rsidRDefault="00DC3D03" w:rsidP="006D2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I1OTUwMDFlNzhmNGI5Y2UyMTU2NjlhZGRjODU2OTgifQ=="/>
    <w:docVar w:name="KSO_WPS_MARK_KEY" w:val="cca35974-a62a-42f1-bac3-3a3bf06aef66"/>
  </w:docVars>
  <w:rsids>
    <w:rsidRoot w:val="0072212D"/>
    <w:rsid w:val="00057E54"/>
    <w:rsid w:val="00097B16"/>
    <w:rsid w:val="0054605C"/>
    <w:rsid w:val="005B396F"/>
    <w:rsid w:val="00625D70"/>
    <w:rsid w:val="00684DCA"/>
    <w:rsid w:val="006B2333"/>
    <w:rsid w:val="006D2396"/>
    <w:rsid w:val="0072212D"/>
    <w:rsid w:val="00891A9E"/>
    <w:rsid w:val="00AD1323"/>
    <w:rsid w:val="00BD0A1E"/>
    <w:rsid w:val="00C56291"/>
    <w:rsid w:val="00CC3BE6"/>
    <w:rsid w:val="00CE3CB3"/>
    <w:rsid w:val="00D55E79"/>
    <w:rsid w:val="00DC3D03"/>
    <w:rsid w:val="00E57FBE"/>
    <w:rsid w:val="00E9089F"/>
    <w:rsid w:val="00EA4AB6"/>
    <w:rsid w:val="00F5782A"/>
    <w:rsid w:val="00FA4917"/>
    <w:rsid w:val="233F2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B899B"/>
  <w15:docId w15:val="{F5C2E9AC-6EC3-4EAA-A4A6-46FFBB38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A9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891A9E"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rsid w:val="00891A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91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91A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91A9E"/>
    <w:rPr>
      <w:sz w:val="18"/>
      <w:szCs w:val="18"/>
    </w:rPr>
  </w:style>
  <w:style w:type="character" w:customStyle="1" w:styleId="a4">
    <w:name w:val="纯文本 字符"/>
    <w:basedOn w:val="a0"/>
    <w:link w:val="a3"/>
    <w:qFormat/>
    <w:rsid w:val="00891A9E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15</cp:revision>
  <dcterms:created xsi:type="dcterms:W3CDTF">2022-09-09T07:37:00Z</dcterms:created>
  <dcterms:modified xsi:type="dcterms:W3CDTF">2024-02-02T09:11:00Z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DC1B44C0B5674421AF3B0934368B63D0</vt:lpwstr>
  </property>
</Properties>
</file>