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hAnsiTheme="minorHAnsi"/>
          <w:sz w:val="30"/>
          <w:szCs w:val="30"/>
        </w:rPr>
      </w:pPr>
      <w:r>
        <w:rPr>
          <w:rFonts w:hint="eastAsia" w:ascii="仿宋_GB2312" w:eastAsia="仿宋_GB2312" w:hAnsiTheme="minorHAnsi"/>
          <w:sz w:val="30"/>
          <w:szCs w:val="30"/>
        </w:rPr>
        <w:t>附件3：</w:t>
      </w:r>
    </w:p>
    <w:p>
      <w:pPr>
        <w:spacing w:line="360" w:lineRule="auto"/>
        <w:jc w:val="center"/>
        <w:rPr>
          <w:rFonts w:ascii="宋体" w:hAnsi="宋体"/>
          <w:b/>
          <w:sz w:val="44"/>
          <w:szCs w:val="44"/>
        </w:rPr>
      </w:pPr>
      <w:r>
        <w:rPr>
          <w:rFonts w:hint="eastAsia" w:ascii="宋体" w:hAnsi="宋体"/>
          <w:b/>
          <w:sz w:val="44"/>
          <w:szCs w:val="44"/>
        </w:rPr>
        <w:t>资信承诺书</w:t>
      </w:r>
    </w:p>
    <w:p>
      <w:pPr>
        <w:spacing w:line="360" w:lineRule="auto"/>
        <w:rPr>
          <w:rFonts w:ascii="仿宋" w:hAnsi="仿宋" w:eastAsia="仿宋"/>
          <w:sz w:val="30"/>
          <w:szCs w:val="30"/>
        </w:rPr>
      </w:pPr>
      <w:r>
        <w:rPr>
          <w:rFonts w:hint="eastAsia" w:ascii="仿宋" w:hAnsi="仿宋" w:eastAsia="仿宋"/>
          <w:sz w:val="30"/>
          <w:szCs w:val="30"/>
        </w:rPr>
        <w:t>广东省人民医院：</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我单位在参加广东省人民医院学生宿舍防盗网及门禁系统安装项目的报价活动中，郑重承诺如下： 　　</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1、我方申报的所有资料都是真实、准确、完整的； 　　</w:t>
      </w:r>
    </w:p>
    <w:p>
      <w:pPr>
        <w:widowControl/>
        <w:spacing w:line="360" w:lineRule="auto"/>
        <w:ind w:firstLine="465"/>
        <w:jc w:val="left"/>
        <w:outlineLvl w:val="0"/>
        <w:rPr>
          <w:rFonts w:ascii="仿宋" w:hAnsi="仿宋" w:eastAsia="仿宋"/>
          <w:sz w:val="30"/>
          <w:szCs w:val="30"/>
        </w:rPr>
      </w:pPr>
      <w:r>
        <w:rPr>
          <w:rFonts w:hint="eastAsia" w:ascii="仿宋" w:hAnsi="仿宋" w:eastAsia="仿宋"/>
          <w:sz w:val="30"/>
          <w:szCs w:val="30"/>
        </w:rPr>
        <w:t>2、我方无资质挂靠等公司经营违法行为； 　　</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3、我方没有被各级行政主管部门做出停止市场行为的处罚；</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4、若我方中标，将严格按照规定及时与贵司签订合同； 　　</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5、若我方中标，将严格按照所承诺的报价等内容组织实施。</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若我方违反上述承诺，被贵司发现或被他人举报查实，无条件接受贵司作出的不良行为处罚。对造成的损失，任何法律和经济责任完全由我方负责。 　　</w:t>
      </w:r>
    </w:p>
    <w:p>
      <w:pPr>
        <w:spacing w:line="640" w:lineRule="exact"/>
        <w:ind w:firstLine="3300" w:firstLineChars="1100"/>
        <w:rPr>
          <w:rFonts w:ascii="仿宋" w:hAnsi="仿宋" w:eastAsia="仿宋"/>
          <w:sz w:val="30"/>
          <w:szCs w:val="30"/>
          <w:u w:val="single"/>
        </w:rPr>
      </w:pPr>
      <w:r>
        <w:rPr>
          <w:rFonts w:hint="eastAsia" w:ascii="仿宋" w:hAnsi="仿宋" w:eastAsia="仿宋"/>
          <w:sz w:val="30"/>
          <w:szCs w:val="30"/>
        </w:rPr>
        <w:t>报价单位（盖章）：</w:t>
      </w:r>
    </w:p>
    <w:p>
      <w:pPr>
        <w:spacing w:line="640" w:lineRule="exact"/>
        <w:ind w:firstLine="300" w:firstLineChars="100"/>
        <w:rPr>
          <w:rFonts w:ascii="仿宋_GB2312" w:eastAsia="仿宋_GB2312"/>
          <w:sz w:val="30"/>
          <w:szCs w:val="30"/>
        </w:rPr>
      </w:pPr>
      <w:r>
        <w:rPr>
          <w:rFonts w:hint="eastAsia" w:ascii="仿宋" w:hAnsi="仿宋" w:eastAsia="仿宋"/>
          <w:sz w:val="30"/>
          <w:szCs w:val="30"/>
        </w:rPr>
        <w:t>法定代表人或授权委托人（签字或签章）：</w:t>
      </w:r>
    </w:p>
    <w:p>
      <w:pPr>
        <w:wordWrap w:val="0"/>
        <w:jc w:val="right"/>
      </w:pPr>
      <w:r>
        <w:rPr>
          <w:rFonts w:hint="eastAsia" w:ascii="仿宋" w:hAnsi="仿宋" w:eastAsia="仿宋"/>
          <w:bCs/>
          <w:sz w:val="30"/>
          <w:szCs w:val="30"/>
        </w:rPr>
        <w:t>日期：202</w:t>
      </w:r>
      <w:r>
        <w:rPr>
          <w:rFonts w:hint="eastAsia" w:ascii="仿宋" w:hAnsi="仿宋" w:eastAsia="仿宋"/>
          <w:bCs/>
          <w:sz w:val="30"/>
          <w:szCs w:val="30"/>
          <w:lang w:val="en-US" w:eastAsia="zh-CN"/>
        </w:rPr>
        <w:t>4</w:t>
      </w:r>
      <w:bookmarkStart w:id="0" w:name="_GoBack"/>
      <w:bookmarkEnd w:id="0"/>
      <w:r>
        <w:rPr>
          <w:rFonts w:hint="eastAsia" w:ascii="仿宋" w:hAnsi="仿宋" w:eastAsia="仿宋"/>
          <w:bCs/>
          <w:sz w:val="30"/>
          <w:szCs w:val="30"/>
        </w:rPr>
        <w:t>年  月  日</w:t>
      </w:r>
    </w:p>
    <w:p>
      <w:pPr>
        <w:widowControl/>
        <w:jc w:val="left"/>
        <w:rPr>
          <w:rFonts w:ascii="仿宋" w:hAnsi="仿宋" w:eastAsia="仿宋"/>
          <w:sz w:val="30"/>
          <w:szCs w:val="30"/>
        </w:rPr>
      </w:pPr>
    </w:p>
    <w:p/>
    <w:sectPr>
      <w:footerReference r:id="rId3" w:type="default"/>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37178"/>
      <w:docPartObj>
        <w:docPartGallery w:val="autotext"/>
      </w:docPartObj>
    </w:sdtPr>
    <w:sdtContent>
      <w:p>
        <w:pPr>
          <w:pStyle w:val="2"/>
          <w:jc w:val="right"/>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Q0YTQxNjZiNTRkN2VlMDI0ZWNmNjc4ZGRjNDUyNGIifQ=="/>
  </w:docVars>
  <w:rsids>
    <w:rsidRoot w:val="000550FE"/>
    <w:rsid w:val="000550FE"/>
    <w:rsid w:val="0033326F"/>
    <w:rsid w:val="0071774C"/>
    <w:rsid w:val="008F4FE3"/>
    <w:rsid w:val="00BF301B"/>
    <w:rsid w:val="2D285A1F"/>
    <w:rsid w:val="3A2D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Words>
  <Characters>278</Characters>
  <Lines>2</Lines>
  <Paragraphs>1</Paragraphs>
  <TotalTime>0</TotalTime>
  <ScaleCrop>false</ScaleCrop>
  <LinksUpToDate>false</LinksUpToDate>
  <CharactersWithSpaces>325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2022-10-12T02:34:00Z</dcterms:created>
  <dc:creator>netuser</dc:creator>
  <cp:lastModifiedBy>netuser</cp:lastModifiedBy>
  <dcterms:modified xsi:type="dcterms:W3CDTF">2024-01-29T07:43:17Z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0006D92FD7C34A408B6944192EC92699_12</vt:lpwstr>
  </property>
</Properties>
</file>