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广东省人民医院已报废资产回收处置报价表格</w:t>
      </w:r>
    </w:p>
    <w:p>
      <w:pPr>
        <w:pStyle w:val="2"/>
        <w:rPr>
          <w:b/>
          <w:bCs/>
          <w:sz w:val="32"/>
          <w:szCs w:val="32"/>
          <w:lang w:val="en-US"/>
        </w:rPr>
      </w:pPr>
    </w:p>
    <w:tbl>
      <w:tblPr>
        <w:tblStyle w:val="11"/>
        <w:tblW w:w="15278" w:type="dxa"/>
        <w:tblInd w:w="-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4"/>
        <w:gridCol w:w="5437"/>
        <w:gridCol w:w="4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5554" w:type="dxa"/>
            <w:vAlign w:val="center"/>
          </w:tcPr>
          <w:p>
            <w:pPr>
              <w:pStyle w:val="2"/>
              <w:ind w:left="0"/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报价单位</w:t>
            </w:r>
          </w:p>
        </w:tc>
        <w:tc>
          <w:tcPr>
            <w:tcW w:w="5437" w:type="dxa"/>
            <w:vAlign w:val="center"/>
          </w:tcPr>
          <w:p>
            <w:pPr>
              <w:pStyle w:val="2"/>
              <w:ind w:left="0"/>
              <w:jc w:val="center"/>
              <w:rPr>
                <w:rFonts w:hint="eastAsia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报废锅炉一台</w:t>
            </w:r>
          </w:p>
          <w:p>
            <w:pPr>
              <w:pStyle w:val="2"/>
              <w:ind w:left="0"/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(万元）</w:t>
            </w:r>
          </w:p>
        </w:tc>
        <w:tc>
          <w:tcPr>
            <w:tcW w:w="4287" w:type="dxa"/>
            <w:vAlign w:val="center"/>
          </w:tcPr>
          <w:p>
            <w:pPr>
              <w:pStyle w:val="2"/>
              <w:ind w:left="0"/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5554" w:type="dxa"/>
          </w:tcPr>
          <w:p>
            <w:pPr>
              <w:pStyle w:val="2"/>
              <w:jc w:val="center"/>
              <w:rPr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5437" w:type="dxa"/>
          </w:tcPr>
          <w:p>
            <w:pPr>
              <w:pStyle w:val="2"/>
              <w:jc w:val="center"/>
              <w:rPr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287" w:type="dxa"/>
          </w:tcPr>
          <w:p>
            <w:pPr>
              <w:pStyle w:val="2"/>
              <w:jc w:val="center"/>
              <w:rPr>
                <w:b/>
                <w:bCs/>
                <w:sz w:val="30"/>
                <w:szCs w:val="30"/>
                <w:lang w:val="en-US"/>
              </w:rPr>
            </w:pPr>
          </w:p>
        </w:tc>
      </w:tr>
    </w:tbl>
    <w:p>
      <w:pPr>
        <w:pStyle w:val="2"/>
        <w:ind w:left="0"/>
        <w:rPr>
          <w:b/>
          <w:bCs/>
          <w:sz w:val="32"/>
          <w:szCs w:val="32"/>
          <w:lang w:val="en-US"/>
        </w:rPr>
      </w:pPr>
    </w:p>
    <w:p>
      <w:pPr>
        <w:pStyle w:val="2"/>
        <w:ind w:left="0"/>
        <w:rPr>
          <w:b/>
          <w:bCs/>
          <w:sz w:val="32"/>
          <w:szCs w:val="32"/>
          <w:lang w:val="en-US"/>
        </w:rPr>
      </w:pPr>
    </w:p>
    <w:p>
      <w:pPr>
        <w:pStyle w:val="2"/>
        <w:ind w:firstLine="8041" w:firstLineChars="2600"/>
        <w:jc w:val="both"/>
        <w:rPr>
          <w:b/>
          <w:bCs/>
          <w:sz w:val="32"/>
          <w:szCs w:val="32"/>
          <w:lang w:val="en-US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/>
        </w:rPr>
        <w:t>报价单位（公章）：</w:t>
      </w:r>
    </w:p>
    <w:p>
      <w:pPr>
        <w:pStyle w:val="2"/>
        <w:ind w:left="0"/>
        <w:jc w:val="center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 xml:space="preserve">              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</w:t>
      </w:r>
      <w:r>
        <w:rPr>
          <w:rFonts w:hint="eastAsia"/>
          <w:b/>
          <w:bCs/>
          <w:sz w:val="32"/>
          <w:szCs w:val="32"/>
          <w:lang w:val="en-US"/>
        </w:rPr>
        <w:t xml:space="preserve">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val="en-US"/>
        </w:rPr>
        <w:t>报价联系人/联系方式：</w:t>
      </w:r>
    </w:p>
    <w:p>
      <w:pPr>
        <w:pStyle w:val="2"/>
        <w:ind w:left="0"/>
        <w:jc w:val="center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 xml:space="preserve">     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</w:t>
      </w:r>
      <w:r>
        <w:rPr>
          <w:rFonts w:hint="eastAsia"/>
          <w:b/>
          <w:bCs/>
          <w:sz w:val="32"/>
          <w:szCs w:val="32"/>
          <w:lang w:val="en-US"/>
        </w:rPr>
        <w:t>报价日期：</w:t>
      </w:r>
    </w:p>
    <w:sectPr>
      <w:pgSz w:w="16838" w:h="11906" w:orient="landscape"/>
      <w:pgMar w:top="1576" w:right="1157" w:bottom="1576" w:left="1157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34"/>
  <w:drawingGridVerticalSpacing w:val="381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YjQzZGNhNGFmZDI3Y2JmMzUzZWUwYWFhYTNlNWMifQ=="/>
    <w:docVar w:name="KSO_WPS_MARK_KEY" w:val="577574ed-1acb-413c-a31d-d10da45f6e26"/>
  </w:docVars>
  <w:rsids>
    <w:rsidRoot w:val="00E13239"/>
    <w:rsid w:val="0001656E"/>
    <w:rsid w:val="000604C6"/>
    <w:rsid w:val="000C1613"/>
    <w:rsid w:val="000C68B4"/>
    <w:rsid w:val="00141F66"/>
    <w:rsid w:val="001445E9"/>
    <w:rsid w:val="00167BC0"/>
    <w:rsid w:val="001727E0"/>
    <w:rsid w:val="00181205"/>
    <w:rsid w:val="001D1B88"/>
    <w:rsid w:val="00250411"/>
    <w:rsid w:val="00267C98"/>
    <w:rsid w:val="002C1DA7"/>
    <w:rsid w:val="00381E11"/>
    <w:rsid w:val="003F5276"/>
    <w:rsid w:val="00465BC9"/>
    <w:rsid w:val="004B2DEA"/>
    <w:rsid w:val="004E4079"/>
    <w:rsid w:val="004E6266"/>
    <w:rsid w:val="005011B4"/>
    <w:rsid w:val="0050121C"/>
    <w:rsid w:val="005336AB"/>
    <w:rsid w:val="00563879"/>
    <w:rsid w:val="00565F72"/>
    <w:rsid w:val="005F28AF"/>
    <w:rsid w:val="005F6E9D"/>
    <w:rsid w:val="0063317F"/>
    <w:rsid w:val="00636C48"/>
    <w:rsid w:val="00654261"/>
    <w:rsid w:val="00682071"/>
    <w:rsid w:val="0069271E"/>
    <w:rsid w:val="006C0D46"/>
    <w:rsid w:val="006D6A8E"/>
    <w:rsid w:val="006E0608"/>
    <w:rsid w:val="006E7285"/>
    <w:rsid w:val="007402A2"/>
    <w:rsid w:val="00750394"/>
    <w:rsid w:val="007B6A4B"/>
    <w:rsid w:val="007B6F0F"/>
    <w:rsid w:val="00803880"/>
    <w:rsid w:val="00840E89"/>
    <w:rsid w:val="0085330B"/>
    <w:rsid w:val="008855B5"/>
    <w:rsid w:val="008B65FD"/>
    <w:rsid w:val="008B78C7"/>
    <w:rsid w:val="008E0D7E"/>
    <w:rsid w:val="00901ECC"/>
    <w:rsid w:val="00981496"/>
    <w:rsid w:val="009C5ADD"/>
    <w:rsid w:val="00A3107B"/>
    <w:rsid w:val="00A876D0"/>
    <w:rsid w:val="00AA4023"/>
    <w:rsid w:val="00AE30D8"/>
    <w:rsid w:val="00AE6E62"/>
    <w:rsid w:val="00B51A7A"/>
    <w:rsid w:val="00B81DF4"/>
    <w:rsid w:val="00BA11FC"/>
    <w:rsid w:val="00BA30C3"/>
    <w:rsid w:val="00BB0025"/>
    <w:rsid w:val="00BC63E0"/>
    <w:rsid w:val="00C20255"/>
    <w:rsid w:val="00C42D2C"/>
    <w:rsid w:val="00C461FA"/>
    <w:rsid w:val="00C51BEF"/>
    <w:rsid w:val="00C56556"/>
    <w:rsid w:val="00C654F0"/>
    <w:rsid w:val="00CB29EF"/>
    <w:rsid w:val="00CE0CB5"/>
    <w:rsid w:val="00CE4681"/>
    <w:rsid w:val="00CE6E44"/>
    <w:rsid w:val="00CF7F7B"/>
    <w:rsid w:val="00D056D0"/>
    <w:rsid w:val="00D06B32"/>
    <w:rsid w:val="00D40931"/>
    <w:rsid w:val="00D43086"/>
    <w:rsid w:val="00D61882"/>
    <w:rsid w:val="00D6326A"/>
    <w:rsid w:val="00D81662"/>
    <w:rsid w:val="00DC520D"/>
    <w:rsid w:val="00DF5377"/>
    <w:rsid w:val="00E078C0"/>
    <w:rsid w:val="00E12B3E"/>
    <w:rsid w:val="00E13239"/>
    <w:rsid w:val="00E176DA"/>
    <w:rsid w:val="00E40150"/>
    <w:rsid w:val="00E41600"/>
    <w:rsid w:val="00E615B1"/>
    <w:rsid w:val="00E669B9"/>
    <w:rsid w:val="00E777BC"/>
    <w:rsid w:val="00E90AA4"/>
    <w:rsid w:val="00E912C5"/>
    <w:rsid w:val="00EB2578"/>
    <w:rsid w:val="00EB509A"/>
    <w:rsid w:val="00ED1507"/>
    <w:rsid w:val="00ED62E5"/>
    <w:rsid w:val="00F2154D"/>
    <w:rsid w:val="00FD49C9"/>
    <w:rsid w:val="00FE3A79"/>
    <w:rsid w:val="00FF35E0"/>
    <w:rsid w:val="017E5FA0"/>
    <w:rsid w:val="033712BB"/>
    <w:rsid w:val="035A02E8"/>
    <w:rsid w:val="05023CFF"/>
    <w:rsid w:val="05726A44"/>
    <w:rsid w:val="06F544D3"/>
    <w:rsid w:val="0A6C796F"/>
    <w:rsid w:val="0C335211"/>
    <w:rsid w:val="0FB010EE"/>
    <w:rsid w:val="0FC421C1"/>
    <w:rsid w:val="11A749B9"/>
    <w:rsid w:val="12373966"/>
    <w:rsid w:val="13F509EA"/>
    <w:rsid w:val="14057A11"/>
    <w:rsid w:val="17F57830"/>
    <w:rsid w:val="1C3C6A05"/>
    <w:rsid w:val="1C872CDB"/>
    <w:rsid w:val="217A197F"/>
    <w:rsid w:val="2309327D"/>
    <w:rsid w:val="25145FD7"/>
    <w:rsid w:val="25C94B5D"/>
    <w:rsid w:val="26E87828"/>
    <w:rsid w:val="27030E16"/>
    <w:rsid w:val="284101E2"/>
    <w:rsid w:val="29AE47FE"/>
    <w:rsid w:val="2AD16C23"/>
    <w:rsid w:val="2AD8135F"/>
    <w:rsid w:val="2EB437F4"/>
    <w:rsid w:val="31AC5A19"/>
    <w:rsid w:val="35700B1C"/>
    <w:rsid w:val="38CA5531"/>
    <w:rsid w:val="39D80B20"/>
    <w:rsid w:val="3E047AE8"/>
    <w:rsid w:val="3EE528DE"/>
    <w:rsid w:val="3F447C1B"/>
    <w:rsid w:val="425F5B7C"/>
    <w:rsid w:val="43016ABA"/>
    <w:rsid w:val="47116AE2"/>
    <w:rsid w:val="47F953CA"/>
    <w:rsid w:val="4FC23D89"/>
    <w:rsid w:val="517C03B4"/>
    <w:rsid w:val="53A204EE"/>
    <w:rsid w:val="53D7502F"/>
    <w:rsid w:val="553A1452"/>
    <w:rsid w:val="597D250B"/>
    <w:rsid w:val="5B5C4EFD"/>
    <w:rsid w:val="60476A57"/>
    <w:rsid w:val="6137117B"/>
    <w:rsid w:val="62762F97"/>
    <w:rsid w:val="639F3052"/>
    <w:rsid w:val="66D95112"/>
    <w:rsid w:val="6E917C7C"/>
    <w:rsid w:val="6F0F56B1"/>
    <w:rsid w:val="70551F49"/>
    <w:rsid w:val="71DD0CA3"/>
    <w:rsid w:val="780A3E23"/>
    <w:rsid w:val="7AF422E2"/>
    <w:rsid w:val="7BB80C92"/>
    <w:rsid w:val="7C314F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cs="仿宋" w:asciiTheme="minorHAnsi" w:hAnsiTheme="minorHAnsi"/>
      <w:spacing w:val="-6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3"/>
    <w:basedOn w:val="1"/>
    <w:next w:val="1"/>
    <w:qFormat/>
    <w:uiPriority w:val="1"/>
    <w:pPr>
      <w:outlineLvl w:val="2"/>
    </w:pPr>
    <w:rPr>
      <w:rFonts w:ascii="仿宋" w:hAnsi="仿宋"/>
      <w:i/>
      <w:sz w:val="25"/>
      <w:szCs w:val="25"/>
      <w:lang w:val="zh-CN" w:bidi="zh-CN"/>
    </w:rPr>
  </w:style>
  <w:style w:type="paragraph" w:styleId="5">
    <w:name w:val="heading 4"/>
    <w:basedOn w:val="1"/>
    <w:next w:val="1"/>
    <w:qFormat/>
    <w:uiPriority w:val="1"/>
    <w:pPr>
      <w:ind w:left="231"/>
      <w:outlineLvl w:val="3"/>
    </w:pPr>
    <w:rPr>
      <w:rFonts w:ascii="仿宋" w:hAnsi="仿宋"/>
      <w:b/>
      <w:bCs/>
      <w:sz w:val="24"/>
      <w:szCs w:val="24"/>
      <w:lang w:val="zh-CN" w:bidi="zh-CN"/>
    </w:rPr>
  </w:style>
  <w:style w:type="paragraph" w:styleId="6">
    <w:name w:val="heading 5"/>
    <w:basedOn w:val="1"/>
    <w:next w:val="1"/>
    <w:qFormat/>
    <w:uiPriority w:val="1"/>
    <w:pPr>
      <w:ind w:left="658"/>
      <w:outlineLvl w:val="4"/>
    </w:pPr>
    <w:rPr>
      <w:rFonts w:ascii="仿宋" w:hAnsi="仿宋"/>
      <w:b/>
      <w:bCs/>
      <w:sz w:val="21"/>
      <w:szCs w:val="21"/>
      <w:lang w:val="zh-CN" w:bidi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658"/>
    </w:pPr>
    <w:rPr>
      <w:rFonts w:ascii="仿宋" w:hAnsi="仿宋"/>
      <w:sz w:val="21"/>
      <w:szCs w:val="21"/>
      <w:lang w:val="zh-CN" w:bidi="zh-CN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4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Table Paragraph"/>
    <w:basedOn w:val="1"/>
    <w:qFormat/>
    <w:uiPriority w:val="1"/>
    <w:rPr>
      <w:rFonts w:ascii="仿宋" w:hAnsi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2</Pages>
  <Words>65</Words>
  <Characters>65</Characters>
  <Lines>1</Lines>
  <Paragraphs>1</Paragraphs>
  <TotalTime>2</TotalTime>
  <ScaleCrop>false</ScaleCrop>
  <LinksUpToDate>false</LinksUpToDate>
  <CharactersWithSpaces>149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2023-12-14T06:47:00Z</dcterms:created>
  <dc:creator>ykt</dc:creator>
  <cp:lastModifiedBy>大豆芽菜</cp:lastModifiedBy>
  <dcterms:modified xsi:type="dcterms:W3CDTF">2024-02-29T07:51:37Z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KSOSaveFontToCloudKey">
    <vt:lpwstr>249816364_cloud</vt:lpwstr>
  </property>
  <property fmtid="{D5CDD505-2E9C-101B-9397-08002B2CF9AE}" pid="4" name="ICV">
    <vt:lpwstr>65108B59FAB745D7B2AD4A5D72729B13_13</vt:lpwstr>
  </property>
</Properties>
</file>