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83" w:rsidRDefault="00002483" w:rsidP="00002483">
      <w:pPr>
        <w:pStyle w:val="a3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：</w:t>
      </w:r>
    </w:p>
    <w:p w:rsidR="00002483" w:rsidRDefault="00002483" w:rsidP="00002483">
      <w:pPr>
        <w:widowControl/>
        <w:jc w:val="center"/>
        <w:rPr>
          <w:rFonts w:ascii="宋体" w:hAnsi="宋体" w:cs="幼圆"/>
          <w:b/>
          <w:bCs/>
          <w:sz w:val="28"/>
          <w:szCs w:val="28"/>
        </w:rPr>
      </w:pPr>
      <w:r>
        <w:rPr>
          <w:rFonts w:ascii="宋体" w:hAnsi="宋体" w:cs="幼圆"/>
          <w:b/>
          <w:bCs/>
          <w:sz w:val="52"/>
          <w:szCs w:val="52"/>
        </w:rPr>
        <w:t>项目报价总表</w:t>
      </w:r>
    </w:p>
    <w:p w:rsidR="00002483" w:rsidRDefault="00002483" w:rsidP="00002483">
      <w:pPr>
        <w:rPr>
          <w:rFonts w:ascii="宋体" w:hAnsi="宋体" w:cs="幼圆"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037"/>
        <w:gridCol w:w="1580"/>
        <w:gridCol w:w="1617"/>
        <w:gridCol w:w="1724"/>
        <w:gridCol w:w="3566"/>
        <w:gridCol w:w="2901"/>
      </w:tblGrid>
      <w:tr w:rsidR="00002483" w:rsidTr="00666C8F">
        <w:trPr>
          <w:trHeight w:val="918"/>
        </w:trPr>
        <w:tc>
          <w:tcPr>
            <w:tcW w:w="3037" w:type="dxa"/>
            <w:vAlign w:val="center"/>
          </w:tcPr>
          <w:p w:rsidR="00002483" w:rsidRDefault="00002483" w:rsidP="00D2610C">
            <w:pPr>
              <w:jc w:val="center"/>
              <w:rPr>
                <w:rFonts w:ascii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vAlign w:val="center"/>
          </w:tcPr>
          <w:p w:rsidR="00002483" w:rsidRDefault="00002483" w:rsidP="00D2610C">
            <w:pPr>
              <w:jc w:val="center"/>
              <w:rPr>
                <w:rFonts w:ascii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sz w:val="24"/>
                <w:szCs w:val="24"/>
              </w:rPr>
              <w:t>资质</w:t>
            </w:r>
          </w:p>
          <w:p w:rsidR="00002483" w:rsidRDefault="00002483" w:rsidP="00D2610C">
            <w:pPr>
              <w:jc w:val="center"/>
              <w:rPr>
                <w:rFonts w:ascii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617" w:type="dxa"/>
            <w:vAlign w:val="center"/>
          </w:tcPr>
          <w:p w:rsidR="00002483" w:rsidRDefault="00002483" w:rsidP="00D2610C">
            <w:pPr>
              <w:jc w:val="center"/>
              <w:rPr>
                <w:rFonts w:ascii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hAnsi="宋体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724" w:type="dxa"/>
            <w:vAlign w:val="center"/>
          </w:tcPr>
          <w:p w:rsidR="00002483" w:rsidRDefault="00002483" w:rsidP="00D2610C">
            <w:pPr>
              <w:jc w:val="center"/>
              <w:rPr>
                <w:rFonts w:ascii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bCs/>
                <w:sz w:val="24"/>
                <w:szCs w:val="24"/>
              </w:rPr>
              <w:t>服务</w:t>
            </w:r>
            <w:r>
              <w:rPr>
                <w:rFonts w:ascii="宋体" w:hAnsi="宋体" w:cs="幼圆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3566" w:type="dxa"/>
            <w:vAlign w:val="center"/>
          </w:tcPr>
          <w:p w:rsidR="00002483" w:rsidRDefault="00002483" w:rsidP="00D2610C">
            <w:pPr>
              <w:jc w:val="center"/>
              <w:rPr>
                <w:rFonts w:ascii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2901" w:type="dxa"/>
            <w:vAlign w:val="center"/>
          </w:tcPr>
          <w:p w:rsidR="00002483" w:rsidRDefault="00002483" w:rsidP="00D2610C">
            <w:pPr>
              <w:jc w:val="center"/>
              <w:rPr>
                <w:rFonts w:ascii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002483" w:rsidTr="00666C8F">
        <w:trPr>
          <w:trHeight w:val="1139"/>
        </w:trPr>
        <w:tc>
          <w:tcPr>
            <w:tcW w:w="3037" w:type="dxa"/>
            <w:vAlign w:val="center"/>
          </w:tcPr>
          <w:p w:rsidR="00002483" w:rsidRPr="00002483" w:rsidRDefault="00002483" w:rsidP="00002483">
            <w:pPr>
              <w:spacing w:line="480" w:lineRule="exact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 w:hint="eastAsia"/>
                <w:sz w:val="28"/>
                <w:szCs w:val="28"/>
              </w:rPr>
              <w:t>广东省人民医院</w:t>
            </w:r>
            <w:r w:rsidRPr="00002483">
              <w:rPr>
                <w:rFonts w:ascii="Tahoma" w:hAnsi="Tahoma" w:cs="Tahoma" w:hint="eastAsia"/>
                <w:sz w:val="28"/>
                <w:szCs w:val="28"/>
              </w:rPr>
              <w:t>八乐梦牌医用床配件采购项目</w:t>
            </w:r>
          </w:p>
        </w:tc>
        <w:tc>
          <w:tcPr>
            <w:tcW w:w="1580" w:type="dxa"/>
            <w:vAlign w:val="center"/>
          </w:tcPr>
          <w:p w:rsidR="00002483" w:rsidRDefault="00002483" w:rsidP="00D2610C">
            <w:pPr>
              <w:jc w:val="center"/>
              <w:rPr>
                <w:rFonts w:ascii="宋体" w:hAnsi="宋体" w:cs="幼圆"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002483" w:rsidRDefault="00002483" w:rsidP="00D2610C">
            <w:pPr>
              <w:jc w:val="center"/>
              <w:rPr>
                <w:rFonts w:ascii="宋体" w:hAnsi="宋体" w:cs="幼圆"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002483" w:rsidRDefault="00002483" w:rsidP="00D2610C">
            <w:pPr>
              <w:jc w:val="center"/>
              <w:rPr>
                <w:rFonts w:ascii="宋体" w:hAnsi="宋体" w:cs="幼圆"/>
                <w:bCs/>
                <w:sz w:val="24"/>
                <w:szCs w:val="24"/>
              </w:rPr>
            </w:pPr>
            <w:r>
              <w:rPr>
                <w:rFonts w:ascii="宋体" w:hAnsi="宋体" w:cs="幼圆" w:hint="eastAsia"/>
                <w:bCs/>
                <w:sz w:val="24"/>
                <w:szCs w:val="24"/>
              </w:rPr>
              <w:t>2年</w:t>
            </w:r>
          </w:p>
        </w:tc>
        <w:tc>
          <w:tcPr>
            <w:tcW w:w="3566" w:type="dxa"/>
            <w:vAlign w:val="center"/>
          </w:tcPr>
          <w:p w:rsidR="00002483" w:rsidRDefault="00002483" w:rsidP="00D2610C">
            <w:pPr>
              <w:jc w:val="center"/>
              <w:rPr>
                <w:rFonts w:ascii="宋体" w:hAnsi="宋体" w:cs="幼圆"/>
                <w:bCs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002483" w:rsidRDefault="00655258" w:rsidP="00666C8F">
            <w:pPr>
              <w:jc w:val="left"/>
              <w:rPr>
                <w:rFonts w:ascii="宋体" w:hAnsi="宋体" w:cs="幼圆"/>
                <w:bCs/>
                <w:sz w:val="24"/>
                <w:szCs w:val="24"/>
              </w:rPr>
            </w:pPr>
            <w:r>
              <w:rPr>
                <w:rFonts w:ascii="宋体" w:hAnsi="宋体" w:cs="幼圆"/>
                <w:bCs/>
                <w:sz w:val="24"/>
                <w:szCs w:val="24"/>
              </w:rPr>
              <w:t>本报价</w:t>
            </w:r>
            <w:r w:rsidR="00666C8F">
              <w:rPr>
                <w:rFonts w:ascii="宋体" w:hAnsi="宋体" w:cs="幼圆"/>
                <w:bCs/>
                <w:sz w:val="24"/>
                <w:szCs w:val="24"/>
              </w:rPr>
              <w:t>以</w:t>
            </w:r>
            <w:r w:rsidRPr="00655258">
              <w:rPr>
                <w:rFonts w:ascii="宋体" w:hAnsi="宋体" w:cs="幼圆" w:hint="eastAsia"/>
                <w:bCs/>
                <w:sz w:val="24"/>
                <w:szCs w:val="24"/>
              </w:rPr>
              <w:t>采购1个（条）单位数量</w:t>
            </w:r>
            <w:r w:rsidR="00666C8F">
              <w:rPr>
                <w:rFonts w:ascii="宋体" w:hAnsi="宋体" w:cs="幼圆" w:hint="eastAsia"/>
                <w:bCs/>
                <w:sz w:val="24"/>
                <w:szCs w:val="24"/>
              </w:rPr>
              <w:t>单</w:t>
            </w:r>
            <w:r w:rsidRPr="00655258">
              <w:rPr>
                <w:rFonts w:ascii="宋体" w:hAnsi="宋体" w:cs="幼圆" w:hint="eastAsia"/>
                <w:bCs/>
                <w:sz w:val="24"/>
                <w:szCs w:val="24"/>
              </w:rPr>
              <w:t>价</w:t>
            </w:r>
            <w:r w:rsidR="00666C8F">
              <w:rPr>
                <w:rFonts w:ascii="宋体" w:hAnsi="宋体" w:cs="幼圆" w:hint="eastAsia"/>
                <w:bCs/>
                <w:sz w:val="24"/>
                <w:szCs w:val="24"/>
              </w:rPr>
              <w:t>统计了两年总价</w:t>
            </w:r>
            <w:r w:rsidRPr="00655258">
              <w:rPr>
                <w:rFonts w:ascii="宋体" w:hAnsi="宋体" w:cs="幼圆" w:hint="eastAsia"/>
                <w:bCs/>
                <w:sz w:val="24"/>
                <w:szCs w:val="24"/>
              </w:rPr>
              <w:t>，具体采购量按采购方需求为准</w:t>
            </w:r>
            <w:r w:rsidR="00B154CA">
              <w:rPr>
                <w:rFonts w:ascii="宋体" w:hAnsi="宋体" w:cs="幼圆" w:hint="eastAsia"/>
                <w:bCs/>
                <w:sz w:val="24"/>
                <w:szCs w:val="24"/>
              </w:rPr>
              <w:t>进行</w:t>
            </w:r>
            <w:r w:rsidR="00666C8F">
              <w:rPr>
                <w:rFonts w:ascii="宋体" w:hAnsi="宋体" w:cs="幼圆"/>
                <w:bCs/>
                <w:sz w:val="24"/>
                <w:szCs w:val="24"/>
              </w:rPr>
              <w:t>结算。</w:t>
            </w:r>
          </w:p>
        </w:tc>
      </w:tr>
    </w:tbl>
    <w:p w:rsidR="00002483" w:rsidRPr="00666C8F" w:rsidRDefault="00002483" w:rsidP="00002483">
      <w:pPr>
        <w:rPr>
          <w:rFonts w:ascii="宋体" w:hAnsi="宋体" w:cs="幼圆"/>
          <w:bCs/>
          <w:sz w:val="28"/>
          <w:szCs w:val="28"/>
        </w:rPr>
      </w:pPr>
    </w:p>
    <w:p w:rsidR="00002483" w:rsidRDefault="00002483" w:rsidP="00002483">
      <w:pPr>
        <w:rPr>
          <w:rFonts w:ascii="宋体" w:hAnsi="宋体" w:cs="幼圆"/>
          <w:bCs/>
          <w:sz w:val="28"/>
          <w:szCs w:val="28"/>
        </w:rPr>
      </w:pPr>
    </w:p>
    <w:p w:rsidR="00002483" w:rsidRDefault="00002483" w:rsidP="00002483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报价单位（名称+盖章）</w:t>
      </w:r>
    </w:p>
    <w:p w:rsidR="00002483" w:rsidRDefault="00002483" w:rsidP="00002483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报价日期：2024年  月   日</w:t>
      </w:r>
    </w:p>
    <w:p w:rsidR="00002483" w:rsidRDefault="00002483" w:rsidP="00002483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报价联系人：</w:t>
      </w:r>
    </w:p>
    <w:p w:rsidR="00002483" w:rsidRDefault="00002483" w:rsidP="00002483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联系人电话：</w:t>
      </w:r>
    </w:p>
    <w:p w:rsidR="0086373F" w:rsidRDefault="00296AE2"/>
    <w:sectPr w:rsidR="0086373F" w:rsidSect="00002483">
      <w:pgSz w:w="16838" w:h="11906" w:orient="landscape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AE2" w:rsidRDefault="00296AE2" w:rsidP="00655258">
      <w:r>
        <w:separator/>
      </w:r>
    </w:p>
  </w:endnote>
  <w:endnote w:type="continuationSeparator" w:id="1">
    <w:p w:rsidR="00296AE2" w:rsidRDefault="00296AE2" w:rsidP="00655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AE2" w:rsidRDefault="00296AE2" w:rsidP="00655258">
      <w:r>
        <w:separator/>
      </w:r>
    </w:p>
  </w:footnote>
  <w:footnote w:type="continuationSeparator" w:id="1">
    <w:p w:rsidR="00296AE2" w:rsidRDefault="00296AE2" w:rsidP="00655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483"/>
    <w:rsid w:val="00002483"/>
    <w:rsid w:val="00164E94"/>
    <w:rsid w:val="001C5826"/>
    <w:rsid w:val="00254BB2"/>
    <w:rsid w:val="00296AE2"/>
    <w:rsid w:val="003F16E1"/>
    <w:rsid w:val="00655258"/>
    <w:rsid w:val="00666C8F"/>
    <w:rsid w:val="00AB1053"/>
    <w:rsid w:val="00B154CA"/>
    <w:rsid w:val="00B733C1"/>
    <w:rsid w:val="00BD09F4"/>
    <w:rsid w:val="00C4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link w:val="3Char"/>
    <w:uiPriority w:val="9"/>
    <w:qFormat/>
    <w:rsid w:val="0000248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002483"/>
    <w:pPr>
      <w:ind w:firstLineChars="200" w:firstLine="420"/>
    </w:pPr>
  </w:style>
  <w:style w:type="table" w:styleId="a4">
    <w:name w:val="Table Grid"/>
    <w:basedOn w:val="a1"/>
    <w:qFormat/>
    <w:rsid w:val="000024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002483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header"/>
    <w:basedOn w:val="a"/>
    <w:link w:val="Char"/>
    <w:uiPriority w:val="99"/>
    <w:semiHidden/>
    <w:unhideWhenUsed/>
    <w:rsid w:val="00655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5525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55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552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Chenchunlong</dc:creator>
  <cp:lastModifiedBy>Chenchunlong</cp:lastModifiedBy>
  <cp:revision>4</cp:revision>
  <cp:lastPrinted>2024-03-13T09:39:00Z</cp:lastPrinted>
  <dcterms:created xsi:type="dcterms:W3CDTF">2024-03-12T09:21:00Z</dcterms:created>
  <dcterms:modified xsi:type="dcterms:W3CDTF">2024-03-13T09:39:00Z</dcterms:modified>
</cp:coreProperties>
</file>