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D7C" w:rsidRPr="004B4D7C" w:rsidRDefault="004B4D7C" w:rsidP="004B4D7C">
      <w:pPr>
        <w:spacing w:line="560" w:lineRule="exact"/>
        <w:jc w:val="left"/>
        <w:rPr>
          <w:rFonts w:ascii="黑体" w:eastAsia="黑体" w:hAnsi="黑体"/>
          <w:sz w:val="32"/>
          <w:szCs w:val="32"/>
        </w:rPr>
      </w:pPr>
      <w:r w:rsidRPr="004B4D7C">
        <w:rPr>
          <w:rFonts w:ascii="黑体" w:eastAsia="黑体" w:hAnsi="黑体" w:hint="eastAsia"/>
          <w:sz w:val="32"/>
          <w:szCs w:val="32"/>
        </w:rPr>
        <w:t>附件1</w:t>
      </w:r>
    </w:p>
    <w:p w:rsidR="004B4D7C" w:rsidRDefault="004B4D7C" w:rsidP="004B4D7C">
      <w:pPr>
        <w:spacing w:line="560" w:lineRule="exact"/>
        <w:jc w:val="center"/>
        <w:rPr>
          <w:rFonts w:ascii="方正小标宋简体" w:eastAsia="方正小标宋简体" w:hAnsi="方正小标宋简体"/>
          <w:sz w:val="44"/>
          <w:szCs w:val="44"/>
        </w:rPr>
      </w:pPr>
      <w:r w:rsidRPr="004B4D7C">
        <w:rPr>
          <w:rFonts w:ascii="方正小标宋简体" w:eastAsia="方正小标宋简体" w:hAnsi="方正小标宋简体" w:hint="eastAsia"/>
          <w:sz w:val="44"/>
          <w:szCs w:val="44"/>
        </w:rPr>
        <w:t>广东省人民医院纸质档案数字化</w:t>
      </w:r>
    </w:p>
    <w:p w:rsidR="00E415B7" w:rsidRDefault="004B4D7C" w:rsidP="004B4D7C">
      <w:pPr>
        <w:spacing w:line="560" w:lineRule="exact"/>
        <w:jc w:val="center"/>
        <w:rPr>
          <w:rFonts w:ascii="方正小标宋简体" w:eastAsia="方正小标宋简体" w:hAnsi="方正小标宋简体"/>
          <w:sz w:val="44"/>
          <w:szCs w:val="44"/>
        </w:rPr>
      </w:pPr>
      <w:r w:rsidRPr="004B4D7C">
        <w:rPr>
          <w:rFonts w:ascii="方正小标宋简体" w:eastAsia="方正小标宋简体" w:hAnsi="方正小标宋简体" w:hint="eastAsia"/>
          <w:sz w:val="44"/>
          <w:szCs w:val="44"/>
        </w:rPr>
        <w:t>项目需求书</w:t>
      </w:r>
    </w:p>
    <w:p w:rsidR="004B4D7C" w:rsidRPr="004B4D7C" w:rsidRDefault="004B4D7C" w:rsidP="004B4D7C">
      <w:pPr>
        <w:spacing w:line="560" w:lineRule="exact"/>
        <w:jc w:val="center"/>
        <w:rPr>
          <w:rFonts w:ascii="方正小标宋简体" w:eastAsia="方正小标宋简体" w:hAnsi="方正小标宋简体"/>
          <w:sz w:val="28"/>
          <w:szCs w:val="28"/>
        </w:rPr>
      </w:pPr>
    </w:p>
    <w:p w:rsidR="004B4D7C" w:rsidRPr="00900A1D" w:rsidRDefault="004B4D7C" w:rsidP="00900A1D">
      <w:pPr>
        <w:pStyle w:val="a3"/>
        <w:numPr>
          <w:ilvl w:val="0"/>
          <w:numId w:val="4"/>
        </w:numPr>
        <w:spacing w:line="560" w:lineRule="exact"/>
        <w:ind w:firstLineChars="0"/>
        <w:jc w:val="left"/>
        <w:rPr>
          <w:rFonts w:ascii="方正小标宋简体" w:eastAsia="方正小标宋简体" w:hAnsi="方正小标宋简体"/>
          <w:sz w:val="32"/>
          <w:szCs w:val="32"/>
        </w:rPr>
      </w:pPr>
      <w:r w:rsidRPr="004B4D7C">
        <w:rPr>
          <w:rFonts w:ascii="方正小标宋简体" w:eastAsia="方正小标宋简体" w:hAnsi="方正小标宋简体" w:hint="eastAsia"/>
          <w:sz w:val="32"/>
          <w:szCs w:val="32"/>
        </w:rPr>
        <w:t>项目名称</w:t>
      </w:r>
      <w:r>
        <w:rPr>
          <w:rFonts w:ascii="方正小标宋简体" w:eastAsia="方正小标宋简体" w:hAnsi="方正小标宋简体" w:hint="eastAsia"/>
          <w:sz w:val="32"/>
          <w:szCs w:val="32"/>
        </w:rPr>
        <w:t>：广东省人民医院纸质档案数字化项目</w:t>
      </w:r>
    </w:p>
    <w:p w:rsidR="004B4D7C" w:rsidRDefault="00EB2867" w:rsidP="004B4D7C">
      <w:pPr>
        <w:pStyle w:val="a3"/>
        <w:spacing w:line="560" w:lineRule="exact"/>
        <w:ind w:left="540" w:firstLineChars="0" w:firstLine="0"/>
        <w:jc w:val="left"/>
        <w:rPr>
          <w:rFonts w:ascii="方正小标宋简体" w:eastAsia="方正小标宋简体" w:hAnsi="方正小标宋简体"/>
          <w:sz w:val="32"/>
          <w:szCs w:val="32"/>
        </w:rPr>
      </w:pPr>
      <w:r>
        <w:rPr>
          <w:rFonts w:ascii="方正小标宋简体" w:eastAsia="方正小标宋简体" w:hAnsi="方正小标宋简体" w:hint="eastAsia"/>
          <w:sz w:val="32"/>
          <w:szCs w:val="32"/>
        </w:rPr>
        <w:t>二、</w:t>
      </w:r>
      <w:r w:rsidR="004B4D7C">
        <w:rPr>
          <w:rFonts w:ascii="方正小标宋简体" w:eastAsia="方正小标宋简体" w:hAnsi="方正小标宋简体" w:hint="eastAsia"/>
          <w:sz w:val="32"/>
          <w:szCs w:val="32"/>
        </w:rPr>
        <w:t>项目概况：</w:t>
      </w:r>
    </w:p>
    <w:p w:rsidR="00F91F23" w:rsidRDefault="00EB2867" w:rsidP="00EB2867">
      <w:pPr>
        <w:spacing w:line="560" w:lineRule="exact"/>
        <w:ind w:firstLineChars="200" w:firstLine="560"/>
        <w:jc w:val="left"/>
        <w:rPr>
          <w:rFonts w:ascii="方正小标宋简体" w:eastAsia="方正小标宋简体" w:hAnsi="方正小标宋简体"/>
          <w:sz w:val="28"/>
          <w:szCs w:val="28"/>
        </w:rPr>
      </w:pPr>
      <w:r w:rsidRPr="00EB2867">
        <w:rPr>
          <w:rFonts w:ascii="方正小标宋简体" w:eastAsia="方正小标宋简体" w:hAnsi="方正小标宋简体" w:hint="eastAsia"/>
          <w:sz w:val="28"/>
          <w:szCs w:val="28"/>
        </w:rPr>
        <w:t>按照国家档案局发布档案国家标准、行业标准</w:t>
      </w:r>
      <w:r w:rsidR="00F91F23" w:rsidRPr="00A50A72">
        <w:rPr>
          <w:rFonts w:ascii="方正小标宋简体" w:eastAsia="方正小标宋简体" w:hAnsi="方正小标宋简体" w:hint="eastAsia"/>
          <w:sz w:val="28"/>
          <w:szCs w:val="28"/>
        </w:rPr>
        <w:t>扫描室存文书档案、科研、出版档案</w:t>
      </w:r>
      <w:r w:rsidR="00A50A72" w:rsidRPr="00A50A72">
        <w:rPr>
          <w:rFonts w:ascii="方正小标宋简体" w:eastAsia="方正小标宋简体" w:hAnsi="方正小标宋简体" w:hint="eastAsia"/>
          <w:sz w:val="28"/>
          <w:szCs w:val="28"/>
        </w:rPr>
        <w:t>共</w:t>
      </w:r>
      <w:r w:rsidR="00AB7816" w:rsidRPr="00AB7816">
        <w:rPr>
          <w:rFonts w:ascii="方正小标宋简体" w:eastAsia="方正小标宋简体" w:hAnsi="方正小标宋简体" w:hint="eastAsia"/>
          <w:sz w:val="28"/>
          <w:szCs w:val="28"/>
        </w:rPr>
        <w:t>12.8</w:t>
      </w:r>
      <w:r w:rsidR="00A50A72" w:rsidRPr="00A50A72">
        <w:rPr>
          <w:rFonts w:ascii="方正小标宋简体" w:eastAsia="方正小标宋简体" w:hAnsi="方正小标宋简体" w:hint="eastAsia"/>
          <w:sz w:val="28"/>
          <w:szCs w:val="28"/>
        </w:rPr>
        <w:t>万页</w:t>
      </w:r>
      <w:r w:rsidR="00D53F98">
        <w:rPr>
          <w:rFonts w:ascii="方正小标宋简体" w:eastAsia="方正小标宋简体" w:hAnsi="方正小标宋简体" w:hint="eastAsia"/>
          <w:sz w:val="28"/>
          <w:szCs w:val="28"/>
        </w:rPr>
        <w:t>，精度不低于300dpi；</w:t>
      </w:r>
      <w:r w:rsidR="00A50A72" w:rsidRPr="00A50A72">
        <w:rPr>
          <w:rFonts w:ascii="方正小标宋简体" w:eastAsia="方正小标宋简体" w:hAnsi="方正小标宋简体" w:hint="eastAsia"/>
          <w:sz w:val="28"/>
          <w:szCs w:val="28"/>
        </w:rPr>
        <w:t>补充档案整理</w:t>
      </w:r>
      <w:r w:rsidR="007B3D54">
        <w:rPr>
          <w:rFonts w:ascii="方正小标宋简体" w:eastAsia="方正小标宋简体" w:hAnsi="方正小标宋简体" w:hint="eastAsia"/>
          <w:sz w:val="28"/>
          <w:szCs w:val="28"/>
        </w:rPr>
        <w:t>3000件</w:t>
      </w:r>
      <w:r w:rsidR="00A50A72" w:rsidRPr="00A50A72">
        <w:rPr>
          <w:rFonts w:ascii="方正小标宋简体" w:eastAsia="方正小标宋简体" w:hAnsi="方正小标宋简体" w:hint="eastAsia"/>
          <w:sz w:val="28"/>
          <w:szCs w:val="28"/>
        </w:rPr>
        <w:t>、</w:t>
      </w:r>
      <w:r w:rsidR="008C6335">
        <w:rPr>
          <w:rFonts w:ascii="方正小标宋简体" w:eastAsia="方正小标宋简体" w:hAnsi="方正小标宋简体" w:hint="eastAsia"/>
          <w:sz w:val="28"/>
          <w:szCs w:val="28"/>
        </w:rPr>
        <w:t>档案著录</w:t>
      </w:r>
      <w:r w:rsidR="00A50A72" w:rsidRPr="00A50A72">
        <w:rPr>
          <w:rFonts w:ascii="方正小标宋简体" w:eastAsia="方正小标宋简体" w:hAnsi="方正小标宋简体" w:hint="eastAsia"/>
          <w:sz w:val="28"/>
          <w:szCs w:val="28"/>
        </w:rPr>
        <w:t>8万</w:t>
      </w:r>
      <w:r w:rsidR="003F6627">
        <w:rPr>
          <w:rFonts w:ascii="方正小标宋简体" w:eastAsia="方正小标宋简体" w:hAnsi="方正小标宋简体" w:hint="eastAsia"/>
          <w:sz w:val="28"/>
          <w:szCs w:val="28"/>
        </w:rPr>
        <w:t>件</w:t>
      </w:r>
      <w:r w:rsidR="00A50A72">
        <w:rPr>
          <w:rFonts w:ascii="方正小标宋简体" w:eastAsia="方正小标宋简体" w:hAnsi="方正小标宋简体" w:hint="eastAsia"/>
          <w:sz w:val="28"/>
          <w:szCs w:val="28"/>
        </w:rPr>
        <w:t>，工期</w:t>
      </w:r>
      <w:r w:rsidR="001F2DF7">
        <w:rPr>
          <w:rFonts w:ascii="方正小标宋简体" w:eastAsia="方正小标宋简体" w:hAnsi="方正小标宋简体" w:hint="eastAsia"/>
          <w:sz w:val="28"/>
          <w:szCs w:val="28"/>
        </w:rPr>
        <w:t>4</w:t>
      </w:r>
      <w:r w:rsidR="00A50A72">
        <w:rPr>
          <w:rFonts w:ascii="方正小标宋简体" w:eastAsia="方正小标宋简体" w:hAnsi="方正小标宋简体" w:hint="eastAsia"/>
          <w:sz w:val="28"/>
          <w:szCs w:val="28"/>
        </w:rPr>
        <w:t>个月</w:t>
      </w:r>
      <w:r w:rsidR="006B1883">
        <w:rPr>
          <w:rFonts w:ascii="方正小标宋简体" w:eastAsia="方正小标宋简体" w:hAnsi="方正小标宋简体" w:hint="eastAsia"/>
          <w:sz w:val="28"/>
          <w:szCs w:val="28"/>
        </w:rPr>
        <w:t>内</w:t>
      </w:r>
      <w:r w:rsidR="001F2DF7">
        <w:rPr>
          <w:rFonts w:ascii="方正小标宋简体" w:eastAsia="方正小标宋简体" w:hAnsi="方正小标宋简体" w:hint="eastAsia"/>
          <w:sz w:val="28"/>
          <w:szCs w:val="28"/>
        </w:rPr>
        <w:t>，驻场办公人员至少4人</w:t>
      </w:r>
      <w:r w:rsidR="00900A1D">
        <w:rPr>
          <w:rFonts w:ascii="方正小标宋简体" w:eastAsia="方正小标宋简体" w:hAnsi="方正小标宋简体" w:hint="eastAsia"/>
          <w:sz w:val="28"/>
          <w:szCs w:val="28"/>
        </w:rPr>
        <w:t>。</w:t>
      </w:r>
    </w:p>
    <w:p w:rsidR="00900A1D" w:rsidRPr="00900A1D" w:rsidRDefault="00900A1D" w:rsidP="00900A1D">
      <w:pPr>
        <w:spacing w:line="560" w:lineRule="exact"/>
        <w:ind w:firstLineChars="200" w:firstLine="640"/>
        <w:jc w:val="left"/>
        <w:rPr>
          <w:rFonts w:ascii="方正小标宋简体" w:eastAsia="方正小标宋简体" w:hAnsi="方正小标宋简体"/>
          <w:sz w:val="32"/>
          <w:szCs w:val="32"/>
        </w:rPr>
      </w:pPr>
      <w:r w:rsidRPr="00900A1D">
        <w:rPr>
          <w:rFonts w:ascii="方正小标宋简体" w:eastAsia="方正小标宋简体" w:hAnsi="方正小标宋简体" w:hint="eastAsia"/>
          <w:sz w:val="32"/>
          <w:szCs w:val="32"/>
        </w:rPr>
        <w:t>三、项目交付成果：</w:t>
      </w:r>
    </w:p>
    <w:p w:rsidR="00900A1D" w:rsidRPr="00900A1D" w:rsidRDefault="00900A1D" w:rsidP="00900A1D">
      <w:pPr>
        <w:spacing w:line="560" w:lineRule="exact"/>
        <w:ind w:firstLineChars="200" w:firstLine="560"/>
        <w:jc w:val="left"/>
        <w:rPr>
          <w:rFonts w:ascii="方正小标宋简体" w:eastAsia="方正小标宋简体" w:hAnsi="方正小标宋简体"/>
          <w:sz w:val="28"/>
          <w:szCs w:val="28"/>
        </w:rPr>
      </w:pPr>
      <w:r w:rsidRPr="00900A1D">
        <w:rPr>
          <w:rFonts w:ascii="方正小标宋简体" w:eastAsia="方正小标宋简体" w:hAnsi="方正小标宋简体" w:hint="eastAsia"/>
          <w:sz w:val="28"/>
          <w:szCs w:val="28"/>
        </w:rPr>
        <w:t>项目以PDF格式文件交付，与医院档案管理系统上的档案条目一一对应，内容完整清晰，无缺页、少页、错位，扫描后的纸质文件100%还原装盒。著录条目信息无缺漏错误。扫描完毕后100%还原装盒，并将数字化档案挂接至医院现有档案管理系统的数据库中，再另设一套资料</w:t>
      </w:r>
      <w:r>
        <w:rPr>
          <w:rFonts w:ascii="方正小标宋简体" w:eastAsia="方正小标宋简体" w:hAnsi="方正小标宋简体" w:hint="eastAsia"/>
          <w:sz w:val="28"/>
          <w:szCs w:val="28"/>
        </w:rPr>
        <w:t>供医院</w:t>
      </w:r>
      <w:r w:rsidRPr="00900A1D">
        <w:rPr>
          <w:rFonts w:ascii="方正小标宋简体" w:eastAsia="方正小标宋简体" w:hAnsi="方正小标宋简体" w:hint="eastAsia"/>
          <w:sz w:val="28"/>
          <w:szCs w:val="28"/>
        </w:rPr>
        <w:t>备存</w:t>
      </w:r>
      <w:r>
        <w:rPr>
          <w:rFonts w:ascii="方正小标宋简体" w:eastAsia="方正小标宋简体" w:hAnsi="方正小标宋简体" w:hint="eastAsia"/>
          <w:sz w:val="28"/>
          <w:szCs w:val="28"/>
        </w:rPr>
        <w:t>。</w:t>
      </w:r>
    </w:p>
    <w:p w:rsidR="00EB2867" w:rsidRPr="00900A1D" w:rsidRDefault="00900A1D" w:rsidP="00900A1D">
      <w:pPr>
        <w:spacing w:line="560" w:lineRule="exact"/>
        <w:ind w:firstLineChars="200" w:firstLine="640"/>
        <w:jc w:val="left"/>
        <w:rPr>
          <w:rFonts w:ascii="方正小标宋简体" w:eastAsia="方正小标宋简体" w:hAnsi="方正小标宋简体"/>
          <w:sz w:val="32"/>
          <w:szCs w:val="32"/>
        </w:rPr>
      </w:pPr>
      <w:r w:rsidRPr="00900A1D">
        <w:rPr>
          <w:rFonts w:ascii="方正小标宋简体" w:eastAsia="方正小标宋简体" w:hAnsi="方正小标宋简体" w:hint="eastAsia"/>
          <w:sz w:val="32"/>
          <w:szCs w:val="32"/>
        </w:rPr>
        <w:t>四、</w:t>
      </w:r>
      <w:r w:rsidR="00EB2867" w:rsidRPr="00900A1D">
        <w:rPr>
          <w:rFonts w:ascii="方正小标宋简体" w:eastAsia="方正小标宋简体" w:hAnsi="方正小标宋简体" w:hint="eastAsia"/>
          <w:sz w:val="32"/>
          <w:szCs w:val="32"/>
        </w:rPr>
        <w:t>采购清单：</w:t>
      </w:r>
    </w:p>
    <w:tbl>
      <w:tblPr>
        <w:tblpPr w:leftFromText="180" w:rightFromText="180" w:vertAnchor="text" w:horzAnchor="margin" w:tblpY="15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
        <w:gridCol w:w="1628"/>
        <w:gridCol w:w="3119"/>
        <w:gridCol w:w="1842"/>
        <w:gridCol w:w="993"/>
        <w:gridCol w:w="992"/>
      </w:tblGrid>
      <w:tr w:rsidR="00B0329E" w:rsidRPr="008816FD" w:rsidTr="00742059">
        <w:trPr>
          <w:trHeight w:val="358"/>
        </w:trPr>
        <w:tc>
          <w:tcPr>
            <w:tcW w:w="323" w:type="dxa"/>
            <w:shd w:val="clear" w:color="auto" w:fill="404040"/>
          </w:tcPr>
          <w:p w:rsidR="00B0329E" w:rsidRPr="003254FE" w:rsidRDefault="00B0329E" w:rsidP="00B0329E">
            <w:pPr>
              <w:rPr>
                <w:b/>
                <w:bCs/>
                <w:color w:val="FFFFFF"/>
              </w:rPr>
            </w:pPr>
          </w:p>
        </w:tc>
        <w:tc>
          <w:tcPr>
            <w:tcW w:w="1628" w:type="dxa"/>
            <w:shd w:val="clear" w:color="auto" w:fill="404040"/>
            <w:hideMark/>
          </w:tcPr>
          <w:p w:rsidR="00B0329E" w:rsidRPr="003254FE" w:rsidRDefault="00B0329E" w:rsidP="00B0329E">
            <w:pPr>
              <w:jc w:val="center"/>
              <w:rPr>
                <w:color w:val="FFFFFF"/>
              </w:rPr>
            </w:pPr>
            <w:r>
              <w:rPr>
                <w:rFonts w:hint="eastAsia"/>
                <w:b/>
                <w:bCs/>
                <w:color w:val="FFFFFF"/>
              </w:rPr>
              <w:t>项目</w:t>
            </w:r>
          </w:p>
        </w:tc>
        <w:tc>
          <w:tcPr>
            <w:tcW w:w="3119" w:type="dxa"/>
            <w:shd w:val="clear" w:color="auto" w:fill="404040"/>
            <w:hideMark/>
          </w:tcPr>
          <w:p w:rsidR="00B0329E" w:rsidRPr="009D2878" w:rsidRDefault="00B0329E" w:rsidP="00B0329E">
            <w:pPr>
              <w:jc w:val="center"/>
              <w:rPr>
                <w:color w:val="FFFFFF"/>
              </w:rPr>
            </w:pPr>
            <w:r>
              <w:rPr>
                <w:rFonts w:hint="eastAsia"/>
                <w:b/>
                <w:bCs/>
                <w:color w:val="FFFFFF"/>
              </w:rPr>
              <w:t>内容</w:t>
            </w:r>
          </w:p>
        </w:tc>
        <w:tc>
          <w:tcPr>
            <w:tcW w:w="1842" w:type="dxa"/>
            <w:shd w:val="clear" w:color="auto" w:fill="404040"/>
          </w:tcPr>
          <w:p w:rsidR="00B0329E" w:rsidRDefault="00B0329E" w:rsidP="00B0329E">
            <w:pPr>
              <w:jc w:val="center"/>
              <w:rPr>
                <w:b/>
                <w:bCs/>
                <w:color w:val="FFFFFF"/>
              </w:rPr>
            </w:pPr>
            <w:r>
              <w:rPr>
                <w:rFonts w:hint="eastAsia"/>
                <w:b/>
                <w:bCs/>
                <w:color w:val="FFFFFF"/>
              </w:rPr>
              <w:t>图幅与</w:t>
            </w:r>
          </w:p>
          <w:p w:rsidR="00B0329E" w:rsidRDefault="00B0329E" w:rsidP="00B0329E">
            <w:pPr>
              <w:jc w:val="center"/>
              <w:rPr>
                <w:b/>
                <w:bCs/>
                <w:color w:val="FFFFFF"/>
              </w:rPr>
            </w:pPr>
            <w:r>
              <w:rPr>
                <w:rFonts w:hint="eastAsia"/>
                <w:b/>
                <w:bCs/>
                <w:color w:val="FFFFFF"/>
              </w:rPr>
              <w:t>扫描方式</w:t>
            </w:r>
          </w:p>
        </w:tc>
        <w:tc>
          <w:tcPr>
            <w:tcW w:w="993" w:type="dxa"/>
            <w:shd w:val="clear" w:color="auto" w:fill="404040"/>
          </w:tcPr>
          <w:p w:rsidR="00B0329E" w:rsidRDefault="00B0329E" w:rsidP="00B0329E">
            <w:pPr>
              <w:jc w:val="center"/>
              <w:rPr>
                <w:b/>
                <w:bCs/>
                <w:color w:val="FFFFFF"/>
              </w:rPr>
            </w:pPr>
            <w:r>
              <w:rPr>
                <w:rFonts w:hint="eastAsia"/>
                <w:b/>
                <w:bCs/>
                <w:color w:val="FFFFFF"/>
              </w:rPr>
              <w:t>页数</w:t>
            </w:r>
          </w:p>
          <w:p w:rsidR="00B0329E" w:rsidRDefault="00B0329E" w:rsidP="00B0329E">
            <w:pPr>
              <w:jc w:val="center"/>
              <w:rPr>
                <w:b/>
                <w:bCs/>
                <w:color w:val="FFFFFF"/>
              </w:rPr>
            </w:pPr>
            <w:r>
              <w:rPr>
                <w:rFonts w:hint="eastAsia"/>
                <w:b/>
                <w:bCs/>
                <w:color w:val="FFFFFF"/>
              </w:rPr>
              <w:t>（万页）</w:t>
            </w:r>
          </w:p>
        </w:tc>
        <w:tc>
          <w:tcPr>
            <w:tcW w:w="992" w:type="dxa"/>
            <w:shd w:val="clear" w:color="auto" w:fill="404040"/>
          </w:tcPr>
          <w:p w:rsidR="00B0329E" w:rsidRDefault="00B0329E" w:rsidP="00B0329E">
            <w:pPr>
              <w:jc w:val="center"/>
              <w:rPr>
                <w:b/>
                <w:bCs/>
                <w:color w:val="FFFFFF"/>
              </w:rPr>
            </w:pPr>
            <w:r>
              <w:rPr>
                <w:rFonts w:hint="eastAsia"/>
                <w:b/>
                <w:bCs/>
                <w:color w:val="FFFFFF"/>
              </w:rPr>
              <w:t>件数</w:t>
            </w:r>
          </w:p>
          <w:p w:rsidR="00B0329E" w:rsidRDefault="00B0329E" w:rsidP="00B0329E">
            <w:pPr>
              <w:rPr>
                <w:b/>
                <w:bCs/>
                <w:color w:val="FFFFFF"/>
              </w:rPr>
            </w:pPr>
            <w:r>
              <w:rPr>
                <w:rFonts w:hint="eastAsia"/>
                <w:b/>
                <w:bCs/>
                <w:color w:val="FFFFFF"/>
              </w:rPr>
              <w:t>（万件）</w:t>
            </w:r>
          </w:p>
        </w:tc>
      </w:tr>
      <w:tr w:rsidR="00744C26" w:rsidRPr="00A21685" w:rsidTr="00742059">
        <w:trPr>
          <w:trHeight w:val="358"/>
        </w:trPr>
        <w:tc>
          <w:tcPr>
            <w:tcW w:w="323" w:type="dxa"/>
            <w:vAlign w:val="center"/>
          </w:tcPr>
          <w:p w:rsidR="00744C26" w:rsidRDefault="00744C26" w:rsidP="006512C0">
            <w:pPr>
              <w:jc w:val="center"/>
            </w:pPr>
            <w:r>
              <w:rPr>
                <w:rFonts w:hint="eastAsia"/>
              </w:rPr>
              <w:t>1</w:t>
            </w:r>
          </w:p>
        </w:tc>
        <w:tc>
          <w:tcPr>
            <w:tcW w:w="1628" w:type="dxa"/>
            <w:vMerge w:val="restart"/>
            <w:shd w:val="clear" w:color="auto" w:fill="auto"/>
            <w:vAlign w:val="center"/>
            <w:hideMark/>
          </w:tcPr>
          <w:p w:rsidR="00744C26" w:rsidRDefault="00744C26" w:rsidP="00744C26">
            <w:pPr>
              <w:jc w:val="center"/>
            </w:pPr>
            <w:r>
              <w:rPr>
                <w:rFonts w:hint="eastAsia"/>
              </w:rPr>
              <w:t>文书档案扫描</w:t>
            </w:r>
          </w:p>
        </w:tc>
        <w:tc>
          <w:tcPr>
            <w:tcW w:w="3119" w:type="dxa"/>
            <w:shd w:val="clear" w:color="auto" w:fill="auto"/>
            <w:hideMark/>
          </w:tcPr>
          <w:p w:rsidR="00744C26" w:rsidRDefault="00744C26" w:rsidP="00B0329E">
            <w:pPr>
              <w:jc w:val="center"/>
            </w:pPr>
            <w:r>
              <w:rPr>
                <w:rFonts w:hint="eastAsia"/>
              </w:rPr>
              <w:t>30</w:t>
            </w:r>
            <w:r>
              <w:rPr>
                <w:rFonts w:hint="eastAsia"/>
              </w:rPr>
              <w:t>年期限文书档案</w:t>
            </w:r>
          </w:p>
        </w:tc>
        <w:tc>
          <w:tcPr>
            <w:tcW w:w="1842" w:type="dxa"/>
          </w:tcPr>
          <w:p w:rsidR="00744C26" w:rsidRDefault="00744C26" w:rsidP="008C6335">
            <w:pPr>
              <w:jc w:val="center"/>
            </w:pPr>
            <w:r>
              <w:rPr>
                <w:rFonts w:hint="eastAsia"/>
              </w:rPr>
              <w:t>A4</w:t>
            </w:r>
            <w:r>
              <w:rPr>
                <w:rFonts w:hint="eastAsia"/>
              </w:rPr>
              <w:t>，高速扫描</w:t>
            </w:r>
          </w:p>
        </w:tc>
        <w:tc>
          <w:tcPr>
            <w:tcW w:w="993" w:type="dxa"/>
          </w:tcPr>
          <w:p w:rsidR="00744C26" w:rsidRDefault="00744C26" w:rsidP="00B0329E">
            <w:pPr>
              <w:jc w:val="center"/>
            </w:pPr>
            <w:r>
              <w:rPr>
                <w:rFonts w:hint="eastAsia"/>
              </w:rPr>
              <w:t>8</w:t>
            </w:r>
          </w:p>
        </w:tc>
        <w:tc>
          <w:tcPr>
            <w:tcW w:w="992" w:type="dxa"/>
          </w:tcPr>
          <w:p w:rsidR="00744C26" w:rsidRPr="00B94282" w:rsidRDefault="00744C26" w:rsidP="00B0329E">
            <w:pPr>
              <w:jc w:val="center"/>
              <w:rPr>
                <w:rFonts w:ascii="黑体" w:eastAsia="黑体" w:hAnsi="黑体"/>
                <w:szCs w:val="21"/>
              </w:rPr>
            </w:pPr>
            <w:r w:rsidRPr="00B94282">
              <w:rPr>
                <w:rFonts w:ascii="黑体" w:eastAsia="黑体" w:hAnsi="黑体" w:hint="eastAsia"/>
                <w:szCs w:val="21"/>
              </w:rPr>
              <w:t>/</w:t>
            </w:r>
          </w:p>
        </w:tc>
      </w:tr>
      <w:tr w:rsidR="00744C26" w:rsidRPr="00A21685" w:rsidTr="00742059">
        <w:trPr>
          <w:trHeight w:val="358"/>
        </w:trPr>
        <w:tc>
          <w:tcPr>
            <w:tcW w:w="323" w:type="dxa"/>
            <w:vAlign w:val="center"/>
          </w:tcPr>
          <w:p w:rsidR="00744C26" w:rsidRPr="008816FD" w:rsidRDefault="00744C26" w:rsidP="00B0329E">
            <w:pPr>
              <w:jc w:val="center"/>
            </w:pPr>
            <w:r>
              <w:rPr>
                <w:rFonts w:hint="eastAsia"/>
              </w:rPr>
              <w:t>2</w:t>
            </w:r>
          </w:p>
        </w:tc>
        <w:tc>
          <w:tcPr>
            <w:tcW w:w="1628" w:type="dxa"/>
            <w:vMerge/>
            <w:shd w:val="clear" w:color="auto" w:fill="auto"/>
            <w:vAlign w:val="center"/>
            <w:hideMark/>
          </w:tcPr>
          <w:p w:rsidR="00744C26" w:rsidRPr="008816FD" w:rsidRDefault="00744C26" w:rsidP="008C6335">
            <w:pPr>
              <w:jc w:val="center"/>
            </w:pPr>
          </w:p>
        </w:tc>
        <w:tc>
          <w:tcPr>
            <w:tcW w:w="3119" w:type="dxa"/>
            <w:shd w:val="clear" w:color="auto" w:fill="auto"/>
            <w:hideMark/>
          </w:tcPr>
          <w:p w:rsidR="00744C26" w:rsidRPr="008816FD" w:rsidRDefault="00744C26" w:rsidP="00C04665">
            <w:pPr>
              <w:jc w:val="center"/>
            </w:pPr>
            <w:r>
              <w:rPr>
                <w:rFonts w:hint="eastAsia"/>
              </w:rPr>
              <w:t>审计档案</w:t>
            </w:r>
          </w:p>
        </w:tc>
        <w:tc>
          <w:tcPr>
            <w:tcW w:w="1842" w:type="dxa"/>
          </w:tcPr>
          <w:p w:rsidR="00744C26" w:rsidRPr="00566417" w:rsidRDefault="00744C26" w:rsidP="00C274C9">
            <w:pPr>
              <w:jc w:val="center"/>
            </w:pPr>
            <w:r>
              <w:rPr>
                <w:rFonts w:hint="eastAsia"/>
              </w:rPr>
              <w:t>A4</w:t>
            </w:r>
            <w:r>
              <w:rPr>
                <w:rFonts w:hint="eastAsia"/>
              </w:rPr>
              <w:t>，高速扫描</w:t>
            </w:r>
          </w:p>
        </w:tc>
        <w:tc>
          <w:tcPr>
            <w:tcW w:w="993" w:type="dxa"/>
          </w:tcPr>
          <w:p w:rsidR="00744C26" w:rsidRDefault="00744C26" w:rsidP="00AD23A8">
            <w:pPr>
              <w:jc w:val="center"/>
            </w:pPr>
            <w:r>
              <w:rPr>
                <w:rFonts w:hint="eastAsia"/>
              </w:rPr>
              <w:t>2</w:t>
            </w:r>
          </w:p>
        </w:tc>
        <w:tc>
          <w:tcPr>
            <w:tcW w:w="992" w:type="dxa"/>
          </w:tcPr>
          <w:p w:rsidR="00744C26" w:rsidRDefault="00744C26" w:rsidP="00B0329E">
            <w:pPr>
              <w:jc w:val="center"/>
            </w:pPr>
            <w:r w:rsidRPr="00B94282">
              <w:rPr>
                <w:rFonts w:ascii="黑体" w:eastAsia="黑体" w:hAnsi="黑体" w:hint="eastAsia"/>
                <w:szCs w:val="21"/>
              </w:rPr>
              <w:t>/</w:t>
            </w:r>
          </w:p>
        </w:tc>
      </w:tr>
      <w:tr w:rsidR="00B0329E" w:rsidRPr="00A21685" w:rsidTr="00742059">
        <w:trPr>
          <w:trHeight w:val="358"/>
        </w:trPr>
        <w:tc>
          <w:tcPr>
            <w:tcW w:w="323" w:type="dxa"/>
            <w:vAlign w:val="center"/>
          </w:tcPr>
          <w:p w:rsidR="00B0329E" w:rsidRDefault="00C274C9" w:rsidP="00B0329E">
            <w:pPr>
              <w:jc w:val="center"/>
            </w:pPr>
            <w:r>
              <w:rPr>
                <w:rFonts w:hint="eastAsia"/>
              </w:rPr>
              <w:t>3</w:t>
            </w:r>
          </w:p>
        </w:tc>
        <w:tc>
          <w:tcPr>
            <w:tcW w:w="1628" w:type="dxa"/>
            <w:vMerge w:val="restart"/>
            <w:shd w:val="clear" w:color="auto" w:fill="auto"/>
            <w:vAlign w:val="center"/>
            <w:hideMark/>
          </w:tcPr>
          <w:p w:rsidR="00B0329E" w:rsidRDefault="00B0329E" w:rsidP="00B0329E">
            <w:pPr>
              <w:jc w:val="center"/>
            </w:pPr>
            <w:r>
              <w:rPr>
                <w:rFonts w:hint="eastAsia"/>
              </w:rPr>
              <w:t>科研档案扫描</w:t>
            </w:r>
          </w:p>
        </w:tc>
        <w:tc>
          <w:tcPr>
            <w:tcW w:w="3119" w:type="dxa"/>
            <w:shd w:val="clear" w:color="auto" w:fill="auto"/>
            <w:hideMark/>
          </w:tcPr>
          <w:p w:rsidR="00B0329E" w:rsidRDefault="00B0329E" w:rsidP="00B0329E">
            <w:pPr>
              <w:jc w:val="center"/>
            </w:pPr>
            <w:r>
              <w:rPr>
                <w:rFonts w:hint="eastAsia"/>
              </w:rPr>
              <w:t>奖状、获奖材料</w:t>
            </w:r>
          </w:p>
        </w:tc>
        <w:tc>
          <w:tcPr>
            <w:tcW w:w="1842" w:type="dxa"/>
          </w:tcPr>
          <w:p w:rsidR="00B0329E" w:rsidRDefault="00B0329E" w:rsidP="00B0329E">
            <w:pPr>
              <w:jc w:val="center"/>
            </w:pPr>
            <w:r>
              <w:rPr>
                <w:rFonts w:hint="eastAsia"/>
              </w:rPr>
              <w:t>A3</w:t>
            </w:r>
            <w:r>
              <w:rPr>
                <w:rFonts w:hint="eastAsia"/>
              </w:rPr>
              <w:t>，平板低速扫描</w:t>
            </w:r>
          </w:p>
        </w:tc>
        <w:tc>
          <w:tcPr>
            <w:tcW w:w="993" w:type="dxa"/>
          </w:tcPr>
          <w:p w:rsidR="00B0329E" w:rsidRPr="00A436BB" w:rsidRDefault="00B0329E" w:rsidP="00B0329E">
            <w:pPr>
              <w:jc w:val="center"/>
            </w:pPr>
            <w:r>
              <w:rPr>
                <w:rFonts w:hint="eastAsia"/>
              </w:rPr>
              <w:t>0.2</w:t>
            </w:r>
          </w:p>
        </w:tc>
        <w:tc>
          <w:tcPr>
            <w:tcW w:w="992" w:type="dxa"/>
          </w:tcPr>
          <w:p w:rsidR="00B0329E" w:rsidRDefault="00B0329E" w:rsidP="00B0329E">
            <w:pPr>
              <w:jc w:val="center"/>
            </w:pPr>
            <w:r w:rsidRPr="00B94282">
              <w:rPr>
                <w:rFonts w:ascii="黑体" w:eastAsia="黑体" w:hAnsi="黑体" w:hint="eastAsia"/>
                <w:szCs w:val="21"/>
              </w:rPr>
              <w:t>/</w:t>
            </w:r>
          </w:p>
        </w:tc>
      </w:tr>
      <w:tr w:rsidR="00B0329E" w:rsidRPr="001729CB" w:rsidTr="00742059">
        <w:trPr>
          <w:trHeight w:val="358"/>
        </w:trPr>
        <w:tc>
          <w:tcPr>
            <w:tcW w:w="323" w:type="dxa"/>
            <w:vAlign w:val="center"/>
          </w:tcPr>
          <w:p w:rsidR="00B0329E" w:rsidRPr="008816FD" w:rsidRDefault="0018367A" w:rsidP="00B0329E">
            <w:pPr>
              <w:jc w:val="center"/>
            </w:pPr>
            <w:r>
              <w:rPr>
                <w:rFonts w:hint="eastAsia"/>
              </w:rPr>
              <w:t>4</w:t>
            </w:r>
          </w:p>
        </w:tc>
        <w:tc>
          <w:tcPr>
            <w:tcW w:w="1628" w:type="dxa"/>
            <w:vMerge/>
            <w:shd w:val="clear" w:color="auto" w:fill="auto"/>
            <w:vAlign w:val="center"/>
            <w:hideMark/>
          </w:tcPr>
          <w:p w:rsidR="00B0329E" w:rsidRPr="008816FD" w:rsidRDefault="00B0329E" w:rsidP="00B0329E">
            <w:pPr>
              <w:jc w:val="center"/>
            </w:pPr>
          </w:p>
        </w:tc>
        <w:tc>
          <w:tcPr>
            <w:tcW w:w="3119" w:type="dxa"/>
            <w:shd w:val="clear" w:color="auto" w:fill="auto"/>
            <w:hideMark/>
          </w:tcPr>
          <w:p w:rsidR="00B0329E" w:rsidRPr="008816FD" w:rsidRDefault="00B0329E" w:rsidP="00B0329E">
            <w:pPr>
              <w:jc w:val="center"/>
            </w:pPr>
            <w:r>
              <w:rPr>
                <w:rFonts w:hint="eastAsia"/>
              </w:rPr>
              <w:t>专利证书</w:t>
            </w:r>
          </w:p>
        </w:tc>
        <w:tc>
          <w:tcPr>
            <w:tcW w:w="1842" w:type="dxa"/>
          </w:tcPr>
          <w:p w:rsidR="00B0329E" w:rsidRDefault="00B0329E" w:rsidP="00B0329E">
            <w:pPr>
              <w:jc w:val="center"/>
            </w:pPr>
            <w:r>
              <w:rPr>
                <w:rFonts w:hint="eastAsia"/>
              </w:rPr>
              <w:t>A4</w:t>
            </w:r>
            <w:r>
              <w:rPr>
                <w:rFonts w:hint="eastAsia"/>
              </w:rPr>
              <w:t>，平板低速扫描</w:t>
            </w:r>
          </w:p>
        </w:tc>
        <w:tc>
          <w:tcPr>
            <w:tcW w:w="993" w:type="dxa"/>
            <w:vAlign w:val="center"/>
          </w:tcPr>
          <w:p w:rsidR="00B0329E" w:rsidRDefault="00B0329E" w:rsidP="00B0329E">
            <w:pPr>
              <w:jc w:val="center"/>
            </w:pPr>
            <w:r>
              <w:rPr>
                <w:rFonts w:hint="eastAsia"/>
              </w:rPr>
              <w:t>0.02</w:t>
            </w:r>
          </w:p>
        </w:tc>
        <w:tc>
          <w:tcPr>
            <w:tcW w:w="992" w:type="dxa"/>
          </w:tcPr>
          <w:p w:rsidR="00B0329E" w:rsidRDefault="00B0329E" w:rsidP="00B0329E">
            <w:pPr>
              <w:jc w:val="center"/>
            </w:pPr>
            <w:r w:rsidRPr="00B94282">
              <w:rPr>
                <w:rFonts w:ascii="黑体" w:eastAsia="黑体" w:hAnsi="黑体" w:hint="eastAsia"/>
                <w:szCs w:val="21"/>
              </w:rPr>
              <w:t>/</w:t>
            </w:r>
          </w:p>
        </w:tc>
      </w:tr>
      <w:tr w:rsidR="00B0329E" w:rsidRPr="001729CB" w:rsidTr="00742059">
        <w:trPr>
          <w:trHeight w:val="358"/>
        </w:trPr>
        <w:tc>
          <w:tcPr>
            <w:tcW w:w="323" w:type="dxa"/>
            <w:vAlign w:val="center"/>
          </w:tcPr>
          <w:p w:rsidR="00B0329E" w:rsidRDefault="0018367A" w:rsidP="00B0329E">
            <w:pPr>
              <w:jc w:val="center"/>
            </w:pPr>
            <w:r>
              <w:rPr>
                <w:rFonts w:hint="eastAsia"/>
              </w:rPr>
              <w:t>5</w:t>
            </w:r>
          </w:p>
        </w:tc>
        <w:tc>
          <w:tcPr>
            <w:tcW w:w="1628" w:type="dxa"/>
            <w:vMerge w:val="restart"/>
            <w:shd w:val="clear" w:color="auto" w:fill="auto"/>
            <w:vAlign w:val="center"/>
            <w:hideMark/>
          </w:tcPr>
          <w:p w:rsidR="00B0329E" w:rsidRDefault="00B0329E" w:rsidP="00B0329E">
            <w:pPr>
              <w:jc w:val="center"/>
            </w:pPr>
            <w:r>
              <w:rPr>
                <w:rFonts w:hint="eastAsia"/>
              </w:rPr>
              <w:t>出版档案扫描</w:t>
            </w:r>
          </w:p>
        </w:tc>
        <w:tc>
          <w:tcPr>
            <w:tcW w:w="3119" w:type="dxa"/>
            <w:shd w:val="clear" w:color="auto" w:fill="auto"/>
            <w:hideMark/>
          </w:tcPr>
          <w:p w:rsidR="00B0329E" w:rsidRDefault="00B0329E" w:rsidP="00B0329E">
            <w:pPr>
              <w:jc w:val="center"/>
            </w:pPr>
            <w:r>
              <w:rPr>
                <w:rFonts w:hint="eastAsia"/>
              </w:rPr>
              <w:t>专著、内部刊物</w:t>
            </w:r>
          </w:p>
        </w:tc>
        <w:tc>
          <w:tcPr>
            <w:tcW w:w="1842" w:type="dxa"/>
          </w:tcPr>
          <w:p w:rsidR="00B0329E" w:rsidRDefault="00B0329E" w:rsidP="00B0329E">
            <w:pPr>
              <w:jc w:val="center"/>
            </w:pPr>
            <w:r>
              <w:rPr>
                <w:rFonts w:hint="eastAsia"/>
              </w:rPr>
              <w:t>A4</w:t>
            </w:r>
            <w:r>
              <w:rPr>
                <w:rFonts w:hint="eastAsia"/>
              </w:rPr>
              <w:t>，高拍仪扫描</w:t>
            </w:r>
          </w:p>
        </w:tc>
        <w:tc>
          <w:tcPr>
            <w:tcW w:w="993" w:type="dxa"/>
            <w:vAlign w:val="center"/>
          </w:tcPr>
          <w:p w:rsidR="00B0329E" w:rsidRDefault="003C4210" w:rsidP="00AB7816">
            <w:pPr>
              <w:jc w:val="center"/>
            </w:pPr>
            <w:r>
              <w:rPr>
                <w:rFonts w:hint="eastAsia"/>
              </w:rPr>
              <w:t>1</w:t>
            </w:r>
            <w:r w:rsidR="008131F5">
              <w:rPr>
                <w:rFonts w:hint="eastAsia"/>
              </w:rPr>
              <w:t>.2</w:t>
            </w:r>
            <w:r w:rsidR="009D7435">
              <w:rPr>
                <w:rFonts w:hint="eastAsia"/>
              </w:rPr>
              <w:t xml:space="preserve"> </w:t>
            </w:r>
          </w:p>
        </w:tc>
        <w:tc>
          <w:tcPr>
            <w:tcW w:w="992" w:type="dxa"/>
          </w:tcPr>
          <w:p w:rsidR="00B0329E" w:rsidRDefault="00B0329E" w:rsidP="00B0329E">
            <w:pPr>
              <w:jc w:val="center"/>
            </w:pPr>
            <w:r w:rsidRPr="00B94282">
              <w:rPr>
                <w:rFonts w:ascii="黑体" w:eastAsia="黑体" w:hAnsi="黑体" w:hint="eastAsia"/>
                <w:szCs w:val="21"/>
              </w:rPr>
              <w:t>/</w:t>
            </w:r>
          </w:p>
        </w:tc>
      </w:tr>
      <w:tr w:rsidR="00B0329E" w:rsidRPr="001729CB" w:rsidTr="00742059">
        <w:trPr>
          <w:trHeight w:val="358"/>
        </w:trPr>
        <w:tc>
          <w:tcPr>
            <w:tcW w:w="323" w:type="dxa"/>
            <w:vAlign w:val="center"/>
          </w:tcPr>
          <w:p w:rsidR="00B0329E" w:rsidRDefault="0018367A" w:rsidP="00B0329E">
            <w:pPr>
              <w:jc w:val="center"/>
            </w:pPr>
            <w:r>
              <w:rPr>
                <w:rFonts w:hint="eastAsia"/>
              </w:rPr>
              <w:t>6</w:t>
            </w:r>
          </w:p>
        </w:tc>
        <w:tc>
          <w:tcPr>
            <w:tcW w:w="1628" w:type="dxa"/>
            <w:vMerge/>
            <w:shd w:val="clear" w:color="auto" w:fill="auto"/>
            <w:vAlign w:val="center"/>
            <w:hideMark/>
          </w:tcPr>
          <w:p w:rsidR="00B0329E" w:rsidRDefault="00B0329E" w:rsidP="00B0329E">
            <w:pPr>
              <w:jc w:val="center"/>
            </w:pPr>
          </w:p>
        </w:tc>
        <w:tc>
          <w:tcPr>
            <w:tcW w:w="3119" w:type="dxa"/>
            <w:shd w:val="clear" w:color="auto" w:fill="auto"/>
            <w:hideMark/>
          </w:tcPr>
          <w:p w:rsidR="00B0329E" w:rsidRDefault="00F75FDF" w:rsidP="00B0329E">
            <w:pPr>
              <w:jc w:val="center"/>
            </w:pPr>
            <w:r>
              <w:rPr>
                <w:rFonts w:hint="eastAsia"/>
              </w:rPr>
              <w:t>历年院报</w:t>
            </w:r>
          </w:p>
        </w:tc>
        <w:tc>
          <w:tcPr>
            <w:tcW w:w="1842" w:type="dxa"/>
          </w:tcPr>
          <w:p w:rsidR="00B0329E" w:rsidRDefault="00B0329E" w:rsidP="00B0329E">
            <w:pPr>
              <w:jc w:val="center"/>
            </w:pPr>
            <w:r>
              <w:rPr>
                <w:rFonts w:hint="eastAsia"/>
              </w:rPr>
              <w:t>A3</w:t>
            </w:r>
            <w:r>
              <w:rPr>
                <w:rFonts w:hint="eastAsia"/>
              </w:rPr>
              <w:t>，平板低速扫描</w:t>
            </w:r>
          </w:p>
        </w:tc>
        <w:tc>
          <w:tcPr>
            <w:tcW w:w="993" w:type="dxa"/>
            <w:vAlign w:val="center"/>
          </w:tcPr>
          <w:p w:rsidR="00B0329E" w:rsidRDefault="00AD23A8" w:rsidP="00AD23A8">
            <w:pPr>
              <w:jc w:val="center"/>
            </w:pPr>
            <w:r>
              <w:rPr>
                <w:rFonts w:hint="eastAsia"/>
              </w:rPr>
              <w:t>1.18</w:t>
            </w:r>
          </w:p>
        </w:tc>
        <w:tc>
          <w:tcPr>
            <w:tcW w:w="992" w:type="dxa"/>
          </w:tcPr>
          <w:p w:rsidR="00B0329E" w:rsidRDefault="00B0329E" w:rsidP="00B0329E">
            <w:pPr>
              <w:jc w:val="center"/>
            </w:pPr>
            <w:r w:rsidRPr="00B94282">
              <w:rPr>
                <w:rFonts w:ascii="黑体" w:eastAsia="黑体" w:hAnsi="黑体" w:hint="eastAsia"/>
                <w:szCs w:val="21"/>
              </w:rPr>
              <w:t>/</w:t>
            </w:r>
          </w:p>
        </w:tc>
      </w:tr>
      <w:tr w:rsidR="00C274C9" w:rsidRPr="001729CB" w:rsidTr="00742059">
        <w:trPr>
          <w:trHeight w:val="358"/>
        </w:trPr>
        <w:tc>
          <w:tcPr>
            <w:tcW w:w="323" w:type="dxa"/>
            <w:vAlign w:val="center"/>
          </w:tcPr>
          <w:p w:rsidR="00C274C9" w:rsidRDefault="0018367A" w:rsidP="00C274C9">
            <w:pPr>
              <w:jc w:val="center"/>
            </w:pPr>
            <w:r>
              <w:rPr>
                <w:rFonts w:hint="eastAsia"/>
              </w:rPr>
              <w:t>7</w:t>
            </w:r>
          </w:p>
        </w:tc>
        <w:tc>
          <w:tcPr>
            <w:tcW w:w="1628" w:type="dxa"/>
            <w:shd w:val="clear" w:color="auto" w:fill="auto"/>
            <w:vAlign w:val="center"/>
            <w:hideMark/>
          </w:tcPr>
          <w:p w:rsidR="00C274C9" w:rsidRDefault="00AD23A8" w:rsidP="00AD23A8">
            <w:pPr>
              <w:jc w:val="center"/>
            </w:pPr>
            <w:r>
              <w:rPr>
                <w:rFonts w:hint="eastAsia"/>
              </w:rPr>
              <w:t>学籍</w:t>
            </w:r>
            <w:r w:rsidR="00C274C9">
              <w:rPr>
                <w:rFonts w:hint="eastAsia"/>
              </w:rPr>
              <w:t>档案</w:t>
            </w:r>
            <w:r>
              <w:rPr>
                <w:rFonts w:hint="eastAsia"/>
              </w:rPr>
              <w:t>扫描</w:t>
            </w:r>
          </w:p>
        </w:tc>
        <w:tc>
          <w:tcPr>
            <w:tcW w:w="3119" w:type="dxa"/>
            <w:shd w:val="clear" w:color="auto" w:fill="auto"/>
            <w:vAlign w:val="center"/>
            <w:hideMark/>
          </w:tcPr>
          <w:p w:rsidR="00C274C9" w:rsidRDefault="00AD23A8" w:rsidP="00C274C9">
            <w:pPr>
              <w:jc w:val="center"/>
            </w:pPr>
            <w:r>
              <w:rPr>
                <w:rFonts w:hint="eastAsia"/>
              </w:rPr>
              <w:t>学籍</w:t>
            </w:r>
            <w:r w:rsidR="00C274C9">
              <w:rPr>
                <w:rFonts w:hint="eastAsia"/>
              </w:rPr>
              <w:t>档案</w:t>
            </w:r>
          </w:p>
        </w:tc>
        <w:tc>
          <w:tcPr>
            <w:tcW w:w="1842" w:type="dxa"/>
            <w:vAlign w:val="center"/>
          </w:tcPr>
          <w:p w:rsidR="00C274C9" w:rsidRPr="00B94282" w:rsidRDefault="00BA242A" w:rsidP="00C274C9">
            <w:pPr>
              <w:jc w:val="center"/>
              <w:rPr>
                <w:rFonts w:ascii="黑体" w:eastAsia="黑体" w:hAnsi="黑体"/>
                <w:szCs w:val="21"/>
              </w:rPr>
            </w:pPr>
            <w:r w:rsidRPr="00BA242A">
              <w:rPr>
                <w:rFonts w:hint="eastAsia"/>
              </w:rPr>
              <w:t>A3</w:t>
            </w:r>
            <w:r w:rsidRPr="00BA242A">
              <w:rPr>
                <w:rFonts w:hint="eastAsia"/>
              </w:rPr>
              <w:t>，平板低速扫描</w:t>
            </w:r>
          </w:p>
        </w:tc>
        <w:tc>
          <w:tcPr>
            <w:tcW w:w="993" w:type="dxa"/>
            <w:vAlign w:val="center"/>
          </w:tcPr>
          <w:p w:rsidR="00C274C9" w:rsidRPr="00B94282" w:rsidRDefault="00BA242A" w:rsidP="00AD23A8">
            <w:pPr>
              <w:jc w:val="center"/>
              <w:rPr>
                <w:rFonts w:ascii="黑体" w:eastAsia="黑体" w:hAnsi="黑体"/>
                <w:szCs w:val="21"/>
              </w:rPr>
            </w:pPr>
            <w:r>
              <w:rPr>
                <w:rFonts w:ascii="黑体" w:eastAsia="黑体" w:hAnsi="黑体" w:hint="eastAsia"/>
                <w:szCs w:val="21"/>
              </w:rPr>
              <w:t>0.</w:t>
            </w:r>
            <w:r w:rsidR="00AD23A8">
              <w:rPr>
                <w:rFonts w:ascii="黑体" w:eastAsia="黑体" w:hAnsi="黑体" w:hint="eastAsia"/>
                <w:szCs w:val="21"/>
              </w:rPr>
              <w:t>2</w:t>
            </w:r>
          </w:p>
        </w:tc>
        <w:tc>
          <w:tcPr>
            <w:tcW w:w="992" w:type="dxa"/>
            <w:vAlign w:val="center"/>
          </w:tcPr>
          <w:p w:rsidR="00C274C9" w:rsidRDefault="00BA242A" w:rsidP="00C274C9">
            <w:pPr>
              <w:jc w:val="center"/>
              <w:rPr>
                <w:rFonts w:ascii="黑体" w:eastAsia="黑体" w:hAnsi="黑体"/>
                <w:szCs w:val="21"/>
              </w:rPr>
            </w:pPr>
            <w:r w:rsidRPr="00B94282">
              <w:rPr>
                <w:rFonts w:ascii="黑体" w:eastAsia="黑体" w:hAnsi="黑体" w:hint="eastAsia"/>
                <w:szCs w:val="21"/>
              </w:rPr>
              <w:t>/</w:t>
            </w:r>
          </w:p>
        </w:tc>
      </w:tr>
      <w:tr w:rsidR="00B0329E" w:rsidRPr="001729CB" w:rsidTr="00742059">
        <w:trPr>
          <w:trHeight w:val="358"/>
        </w:trPr>
        <w:tc>
          <w:tcPr>
            <w:tcW w:w="323" w:type="dxa"/>
            <w:vAlign w:val="center"/>
          </w:tcPr>
          <w:p w:rsidR="00B0329E" w:rsidRDefault="0018367A" w:rsidP="0018367A">
            <w:pPr>
              <w:jc w:val="center"/>
            </w:pPr>
            <w:r>
              <w:rPr>
                <w:rFonts w:hint="eastAsia"/>
              </w:rPr>
              <w:t>8</w:t>
            </w:r>
          </w:p>
        </w:tc>
        <w:tc>
          <w:tcPr>
            <w:tcW w:w="1628" w:type="dxa"/>
            <w:shd w:val="clear" w:color="auto" w:fill="auto"/>
            <w:vAlign w:val="center"/>
            <w:hideMark/>
          </w:tcPr>
          <w:p w:rsidR="00B0329E" w:rsidRDefault="00B0329E" w:rsidP="00B0329E">
            <w:pPr>
              <w:jc w:val="center"/>
            </w:pPr>
            <w:r>
              <w:rPr>
                <w:rFonts w:hint="eastAsia"/>
              </w:rPr>
              <w:t>档案整理</w:t>
            </w:r>
          </w:p>
        </w:tc>
        <w:tc>
          <w:tcPr>
            <w:tcW w:w="3119" w:type="dxa"/>
            <w:shd w:val="clear" w:color="auto" w:fill="auto"/>
            <w:hideMark/>
          </w:tcPr>
          <w:p w:rsidR="00B0329E" w:rsidRDefault="00AA7820" w:rsidP="00B0329E">
            <w:pPr>
              <w:jc w:val="center"/>
            </w:pPr>
            <w:r>
              <w:rPr>
                <w:rFonts w:hint="eastAsia"/>
              </w:rPr>
              <w:t>数字化前</w:t>
            </w:r>
            <w:r w:rsidR="00CE3145">
              <w:rPr>
                <w:rFonts w:hint="eastAsia"/>
              </w:rPr>
              <w:t>整理（页码、标识等）</w:t>
            </w:r>
          </w:p>
        </w:tc>
        <w:tc>
          <w:tcPr>
            <w:tcW w:w="1842" w:type="dxa"/>
            <w:vAlign w:val="center"/>
          </w:tcPr>
          <w:p w:rsidR="00B0329E" w:rsidRDefault="00B0329E" w:rsidP="00B0329E">
            <w:pPr>
              <w:jc w:val="center"/>
            </w:pPr>
            <w:r w:rsidRPr="00B94282">
              <w:rPr>
                <w:rFonts w:ascii="黑体" w:eastAsia="黑体" w:hAnsi="黑体" w:hint="eastAsia"/>
                <w:szCs w:val="21"/>
              </w:rPr>
              <w:t>/</w:t>
            </w:r>
          </w:p>
        </w:tc>
        <w:tc>
          <w:tcPr>
            <w:tcW w:w="993" w:type="dxa"/>
            <w:vAlign w:val="center"/>
          </w:tcPr>
          <w:p w:rsidR="00B0329E" w:rsidRDefault="00B0329E" w:rsidP="00B0329E">
            <w:pPr>
              <w:jc w:val="center"/>
            </w:pPr>
            <w:r w:rsidRPr="00B94282">
              <w:rPr>
                <w:rFonts w:ascii="黑体" w:eastAsia="黑体" w:hAnsi="黑体" w:hint="eastAsia"/>
                <w:szCs w:val="21"/>
              </w:rPr>
              <w:t>/</w:t>
            </w:r>
          </w:p>
        </w:tc>
        <w:tc>
          <w:tcPr>
            <w:tcW w:w="992" w:type="dxa"/>
            <w:vAlign w:val="center"/>
          </w:tcPr>
          <w:p w:rsidR="00B0329E" w:rsidRPr="00B94282" w:rsidRDefault="00BC23A8" w:rsidP="00B0329E">
            <w:pPr>
              <w:jc w:val="center"/>
              <w:rPr>
                <w:rFonts w:ascii="黑体" w:eastAsia="黑体" w:hAnsi="黑体"/>
                <w:szCs w:val="21"/>
              </w:rPr>
            </w:pPr>
            <w:r>
              <w:rPr>
                <w:rFonts w:ascii="黑体" w:eastAsia="黑体" w:hAnsi="黑体" w:hint="eastAsia"/>
                <w:szCs w:val="21"/>
              </w:rPr>
              <w:t>0.3</w:t>
            </w:r>
          </w:p>
        </w:tc>
      </w:tr>
      <w:tr w:rsidR="00B0329E" w:rsidRPr="001729CB" w:rsidTr="00742059">
        <w:trPr>
          <w:trHeight w:val="358"/>
        </w:trPr>
        <w:tc>
          <w:tcPr>
            <w:tcW w:w="323" w:type="dxa"/>
            <w:vAlign w:val="center"/>
          </w:tcPr>
          <w:p w:rsidR="00B0329E" w:rsidRDefault="0018367A" w:rsidP="00B0329E">
            <w:pPr>
              <w:jc w:val="center"/>
            </w:pPr>
            <w:r>
              <w:rPr>
                <w:rFonts w:hint="eastAsia"/>
              </w:rPr>
              <w:t>9</w:t>
            </w:r>
          </w:p>
        </w:tc>
        <w:tc>
          <w:tcPr>
            <w:tcW w:w="1628" w:type="dxa"/>
            <w:shd w:val="clear" w:color="auto" w:fill="auto"/>
            <w:vAlign w:val="center"/>
            <w:hideMark/>
          </w:tcPr>
          <w:p w:rsidR="00B0329E" w:rsidRDefault="00F75FDF" w:rsidP="00B0329E">
            <w:pPr>
              <w:jc w:val="center"/>
            </w:pPr>
            <w:r>
              <w:rPr>
                <w:rFonts w:hint="eastAsia"/>
              </w:rPr>
              <w:t>档案著录</w:t>
            </w:r>
          </w:p>
        </w:tc>
        <w:tc>
          <w:tcPr>
            <w:tcW w:w="3119" w:type="dxa"/>
            <w:shd w:val="clear" w:color="auto" w:fill="auto"/>
            <w:hideMark/>
          </w:tcPr>
          <w:p w:rsidR="00B0329E" w:rsidRDefault="00F75FDF" w:rsidP="00F75FDF">
            <w:pPr>
              <w:jc w:val="center"/>
            </w:pPr>
            <w:r>
              <w:rPr>
                <w:rFonts w:hint="eastAsia"/>
              </w:rPr>
              <w:t>补充著录</w:t>
            </w:r>
            <w:r w:rsidR="008C6335">
              <w:rPr>
                <w:rFonts w:hint="eastAsia"/>
              </w:rPr>
              <w:t>目录信息</w:t>
            </w:r>
          </w:p>
        </w:tc>
        <w:tc>
          <w:tcPr>
            <w:tcW w:w="1842" w:type="dxa"/>
            <w:vAlign w:val="center"/>
          </w:tcPr>
          <w:p w:rsidR="00B0329E" w:rsidRDefault="00B0329E" w:rsidP="00B0329E">
            <w:pPr>
              <w:jc w:val="center"/>
            </w:pPr>
            <w:r w:rsidRPr="00B94282">
              <w:rPr>
                <w:rFonts w:ascii="黑体" w:eastAsia="黑体" w:hAnsi="黑体" w:hint="eastAsia"/>
                <w:szCs w:val="21"/>
              </w:rPr>
              <w:t>/</w:t>
            </w:r>
          </w:p>
        </w:tc>
        <w:tc>
          <w:tcPr>
            <w:tcW w:w="993" w:type="dxa"/>
            <w:vAlign w:val="center"/>
          </w:tcPr>
          <w:p w:rsidR="00B0329E" w:rsidRDefault="00B0329E" w:rsidP="00B0329E">
            <w:pPr>
              <w:jc w:val="center"/>
            </w:pPr>
            <w:r w:rsidRPr="00B94282">
              <w:rPr>
                <w:rFonts w:ascii="黑体" w:eastAsia="黑体" w:hAnsi="黑体" w:hint="eastAsia"/>
                <w:szCs w:val="21"/>
              </w:rPr>
              <w:t>/</w:t>
            </w:r>
          </w:p>
        </w:tc>
        <w:tc>
          <w:tcPr>
            <w:tcW w:w="992" w:type="dxa"/>
            <w:vAlign w:val="center"/>
          </w:tcPr>
          <w:p w:rsidR="00B0329E" w:rsidRDefault="00B0329E" w:rsidP="00B0329E">
            <w:pPr>
              <w:jc w:val="center"/>
            </w:pPr>
            <w:r>
              <w:rPr>
                <w:rFonts w:hint="eastAsia"/>
              </w:rPr>
              <w:t>8</w:t>
            </w:r>
          </w:p>
        </w:tc>
      </w:tr>
    </w:tbl>
    <w:p w:rsidR="00E41450" w:rsidRDefault="00E41450" w:rsidP="00E41450">
      <w:pPr>
        <w:pStyle w:val="1"/>
        <w:numPr>
          <w:ilvl w:val="0"/>
          <w:numId w:val="0"/>
        </w:numPr>
        <w:spacing w:line="360" w:lineRule="auto"/>
        <w:ind w:firstLineChars="100" w:firstLine="320"/>
        <w:rPr>
          <w:rFonts w:ascii="方正小标宋简体" w:eastAsia="方正小标宋简体" w:hAnsi="方正小标宋简体" w:cstheme="minorBidi"/>
          <w:b w:val="0"/>
          <w:bCs w:val="0"/>
          <w:kern w:val="2"/>
          <w:sz w:val="32"/>
          <w:szCs w:val="32"/>
        </w:rPr>
      </w:pPr>
      <w:r>
        <w:rPr>
          <w:rFonts w:ascii="方正小标宋简体" w:eastAsia="方正小标宋简体" w:hAnsi="方正小标宋简体" w:cstheme="minorBidi" w:hint="eastAsia"/>
          <w:b w:val="0"/>
          <w:bCs w:val="0"/>
          <w:kern w:val="2"/>
          <w:sz w:val="32"/>
          <w:szCs w:val="32"/>
        </w:rPr>
        <w:lastRenderedPageBreak/>
        <w:t>五、详细需求</w:t>
      </w:r>
    </w:p>
    <w:p w:rsidR="00D53F98" w:rsidRPr="00EB2867" w:rsidRDefault="00D53F98" w:rsidP="00E41450">
      <w:pPr>
        <w:pStyle w:val="1"/>
        <w:numPr>
          <w:ilvl w:val="0"/>
          <w:numId w:val="0"/>
        </w:numPr>
        <w:spacing w:line="360" w:lineRule="auto"/>
        <w:ind w:firstLineChars="100" w:firstLine="240"/>
        <w:rPr>
          <w:rFonts w:ascii="宋体" w:eastAsiaTheme="minorEastAsia" w:hAnsi="宋体" w:cstheme="minorBidi"/>
          <w:b w:val="0"/>
          <w:bCs w:val="0"/>
          <w:kern w:val="2"/>
          <w:sz w:val="24"/>
          <w:szCs w:val="22"/>
        </w:rPr>
      </w:pPr>
      <w:r w:rsidRPr="00EB2867">
        <w:rPr>
          <w:rFonts w:ascii="宋体" w:eastAsiaTheme="minorEastAsia" w:hAnsi="宋体" w:cstheme="minorBidi" w:hint="eastAsia"/>
          <w:b w:val="0"/>
          <w:bCs w:val="0"/>
          <w:kern w:val="2"/>
          <w:sz w:val="24"/>
          <w:szCs w:val="22"/>
        </w:rPr>
        <w:t>（一）工期：</w:t>
      </w:r>
    </w:p>
    <w:p w:rsidR="00D53F98" w:rsidRPr="007C0D51" w:rsidRDefault="00D53F98" w:rsidP="00D53F98">
      <w:pPr>
        <w:spacing w:line="440" w:lineRule="exact"/>
        <w:ind w:left="360"/>
        <w:rPr>
          <w:rFonts w:ascii="宋体" w:hAnsi="宋体"/>
          <w:sz w:val="24"/>
        </w:rPr>
      </w:pPr>
      <w:r>
        <w:rPr>
          <w:rFonts w:ascii="宋体" w:hAnsi="宋体" w:hint="eastAsia"/>
          <w:sz w:val="24"/>
        </w:rPr>
        <w:t xml:space="preserve"> 签订合同进场后的</w:t>
      </w:r>
      <w:r w:rsidR="001F2DF7">
        <w:rPr>
          <w:rFonts w:ascii="宋体" w:hAnsi="宋体" w:hint="eastAsia"/>
          <w:sz w:val="24"/>
        </w:rPr>
        <w:t>4</w:t>
      </w:r>
      <w:r>
        <w:rPr>
          <w:rFonts w:ascii="宋体" w:hAnsi="宋体" w:hint="eastAsia"/>
          <w:sz w:val="24"/>
        </w:rPr>
        <w:t>个月</w:t>
      </w:r>
      <w:r w:rsidR="00F75FDF">
        <w:rPr>
          <w:rFonts w:ascii="宋体" w:hAnsi="宋体" w:hint="eastAsia"/>
          <w:sz w:val="24"/>
        </w:rPr>
        <w:t>内</w:t>
      </w:r>
      <w:r w:rsidR="00EB2867">
        <w:rPr>
          <w:rFonts w:ascii="宋体" w:hAnsi="宋体" w:hint="eastAsia"/>
          <w:sz w:val="24"/>
        </w:rPr>
        <w:t>。</w:t>
      </w:r>
    </w:p>
    <w:p w:rsidR="00D53F98" w:rsidRPr="007C0D51" w:rsidRDefault="00D53F98" w:rsidP="00D53F98">
      <w:pPr>
        <w:spacing w:line="440" w:lineRule="exact"/>
        <w:ind w:left="360"/>
        <w:rPr>
          <w:rFonts w:ascii="宋体" w:hAnsi="宋体"/>
          <w:sz w:val="24"/>
        </w:rPr>
      </w:pPr>
      <w:r>
        <w:rPr>
          <w:rFonts w:ascii="宋体" w:hAnsi="宋体" w:hint="eastAsia"/>
          <w:sz w:val="24"/>
        </w:rPr>
        <w:t>（二）规范标准</w:t>
      </w:r>
      <w:r w:rsidRPr="007C0D51">
        <w:rPr>
          <w:rFonts w:ascii="宋体" w:hAnsi="宋体" w:hint="eastAsia"/>
          <w:sz w:val="24"/>
        </w:rPr>
        <w:t>：</w:t>
      </w:r>
    </w:p>
    <w:p w:rsidR="00D53F98" w:rsidRDefault="00D53F98" w:rsidP="00D53F98">
      <w:pPr>
        <w:spacing w:line="440" w:lineRule="exact"/>
        <w:rPr>
          <w:rFonts w:ascii="宋体" w:hAnsi="宋体"/>
          <w:sz w:val="24"/>
        </w:rPr>
      </w:pPr>
      <w:r>
        <w:rPr>
          <w:rFonts w:ascii="宋体" w:hAnsi="宋体" w:hint="eastAsia"/>
          <w:sz w:val="24"/>
        </w:rPr>
        <w:t xml:space="preserve">    1.档案数字化加工遵照《</w:t>
      </w:r>
      <w:r w:rsidRPr="00692037">
        <w:rPr>
          <w:rFonts w:ascii="宋体" w:hAnsi="宋体" w:hint="eastAsia"/>
          <w:sz w:val="24"/>
        </w:rPr>
        <w:t>档案服务外包工作规范 第2部分：档案数字化服务</w:t>
      </w:r>
      <w:r>
        <w:rPr>
          <w:rFonts w:ascii="宋体" w:hAnsi="宋体" w:hint="eastAsia"/>
          <w:sz w:val="24"/>
        </w:rPr>
        <w:t>》（</w:t>
      </w:r>
      <w:r w:rsidRPr="00692037">
        <w:rPr>
          <w:rFonts w:ascii="宋体" w:hAnsi="宋体"/>
          <w:sz w:val="24"/>
        </w:rPr>
        <w:t>DA/T 68.2-2020</w:t>
      </w:r>
      <w:r>
        <w:rPr>
          <w:rFonts w:ascii="宋体" w:hAnsi="宋体" w:hint="eastAsia"/>
          <w:sz w:val="24"/>
        </w:rPr>
        <w:t>）实施，</w:t>
      </w:r>
      <w:r w:rsidRPr="00692037">
        <w:rPr>
          <w:rFonts w:ascii="宋体" w:hAnsi="宋体" w:hint="eastAsia"/>
          <w:sz w:val="24"/>
        </w:rPr>
        <w:t>对正在进行数字化加工的档案,承包方</w:t>
      </w:r>
      <w:r>
        <w:rPr>
          <w:rFonts w:ascii="宋体" w:hAnsi="宋体" w:hint="eastAsia"/>
          <w:sz w:val="24"/>
        </w:rPr>
        <w:t>需要</w:t>
      </w:r>
      <w:r w:rsidRPr="00692037">
        <w:rPr>
          <w:rFonts w:ascii="宋体" w:hAnsi="宋体" w:hint="eastAsia"/>
          <w:sz w:val="24"/>
        </w:rPr>
        <w:t>安排专人保管,每天入库(柜),不得在工位上留存过夜。对于数字化加工完毕的档案,发包方应及时与承包方办理交接手续,接收入库保存。对于离库超过1个月或有虫霉隐患的档案,应进行消毒杀虫处理</w:t>
      </w:r>
      <w:r>
        <w:rPr>
          <w:rFonts w:ascii="宋体" w:hAnsi="宋体" w:hint="eastAsia"/>
          <w:sz w:val="24"/>
        </w:rPr>
        <w:t>。</w:t>
      </w:r>
    </w:p>
    <w:p w:rsidR="00D53F98" w:rsidRDefault="00D53F98" w:rsidP="00D53F98">
      <w:pPr>
        <w:spacing w:line="440" w:lineRule="exact"/>
        <w:rPr>
          <w:rFonts w:ascii="宋体" w:hAnsi="宋体"/>
          <w:sz w:val="24"/>
        </w:rPr>
      </w:pPr>
      <w:r>
        <w:rPr>
          <w:rFonts w:ascii="宋体" w:hAnsi="宋体" w:hint="eastAsia"/>
          <w:sz w:val="24"/>
        </w:rPr>
        <w:t xml:space="preserve">    2.扫描影像标准参照国际标准《7509005-文件管理-电子文件长期保存格式第一部分PDF的使用（PDF/A-1）》要求执行。</w:t>
      </w:r>
    </w:p>
    <w:p w:rsidR="00D53F98" w:rsidRDefault="00D53F98" w:rsidP="00D53F98">
      <w:pPr>
        <w:spacing w:line="440" w:lineRule="exact"/>
        <w:ind w:firstLineChars="150" w:firstLine="360"/>
        <w:rPr>
          <w:rFonts w:ascii="宋体" w:hAnsi="宋体"/>
          <w:sz w:val="24"/>
        </w:rPr>
      </w:pPr>
      <w:r>
        <w:rPr>
          <w:rFonts w:ascii="宋体" w:hAnsi="宋体" w:hint="eastAsia"/>
          <w:sz w:val="24"/>
        </w:rPr>
        <w:t xml:space="preserve"> 3.</w:t>
      </w:r>
      <w:r w:rsidRPr="00692037">
        <w:rPr>
          <w:rFonts w:ascii="宋体" w:hAnsi="宋体" w:hint="eastAsia"/>
          <w:sz w:val="24"/>
        </w:rPr>
        <w:t>档案数字化</w:t>
      </w:r>
      <w:r w:rsidRPr="00F44421">
        <w:rPr>
          <w:rFonts w:ascii="宋体" w:hAnsi="宋体" w:hint="eastAsia"/>
          <w:sz w:val="24"/>
        </w:rPr>
        <w:t>档案服务外包工作规范第2部分：档案数字化服务</w:t>
      </w:r>
      <w:r>
        <w:rPr>
          <w:rFonts w:ascii="宋体" w:hAnsi="宋体" w:hint="eastAsia"/>
          <w:sz w:val="24"/>
        </w:rPr>
        <w:t>（</w:t>
      </w:r>
      <w:r w:rsidRPr="00F44421">
        <w:rPr>
          <w:rFonts w:ascii="宋体" w:hAnsi="宋体" w:hint="eastAsia"/>
          <w:sz w:val="24"/>
        </w:rPr>
        <w:t>DA/T 68.2-2020</w:t>
      </w:r>
      <w:r>
        <w:rPr>
          <w:rFonts w:ascii="宋体" w:hAnsi="宋体" w:hint="eastAsia"/>
          <w:sz w:val="24"/>
        </w:rPr>
        <w:t>）</w:t>
      </w:r>
      <w:r w:rsidRPr="00692037">
        <w:rPr>
          <w:rFonts w:ascii="宋体" w:hAnsi="宋体" w:hint="eastAsia"/>
          <w:sz w:val="24"/>
        </w:rPr>
        <w:t>加工使用的计算机、扫描仪等设备,必须采用技术手段或物理设备封闭所有不必要的信息输出装置或端口,</w:t>
      </w:r>
      <w:r>
        <w:rPr>
          <w:rFonts w:ascii="宋体" w:hAnsi="宋体" w:hint="eastAsia"/>
          <w:sz w:val="24"/>
        </w:rPr>
        <w:t>如USB接口等，</w:t>
      </w:r>
      <w:r w:rsidRPr="00692037">
        <w:rPr>
          <w:rFonts w:ascii="宋体" w:hAnsi="宋体" w:hint="eastAsia"/>
          <w:sz w:val="24"/>
        </w:rPr>
        <w:t>要定期进行检查</w:t>
      </w:r>
      <w:r>
        <w:rPr>
          <w:rFonts w:ascii="宋体" w:hAnsi="宋体" w:hint="eastAsia"/>
          <w:sz w:val="24"/>
        </w:rPr>
        <w:t>。</w:t>
      </w:r>
    </w:p>
    <w:p w:rsidR="00D53F98" w:rsidRPr="00A22AE0" w:rsidRDefault="00D53F98" w:rsidP="00D53F98">
      <w:pPr>
        <w:spacing w:line="440" w:lineRule="exact"/>
        <w:ind w:firstLineChars="150" w:firstLine="315"/>
        <w:rPr>
          <w:rFonts w:ascii="宋体" w:hAnsi="宋体"/>
          <w:sz w:val="24"/>
        </w:rPr>
      </w:pPr>
      <w:r>
        <w:rPr>
          <w:rFonts w:ascii="微软雅黑" w:eastAsia="微软雅黑" w:hAnsi="微软雅黑" w:hint="eastAsia"/>
          <w:color w:val="858585"/>
          <w:szCs w:val="21"/>
          <w:shd w:val="clear" w:color="auto" w:fill="FFFFFF"/>
        </w:rPr>
        <w:t>4.</w:t>
      </w:r>
      <w:r w:rsidRPr="00A22AE0">
        <w:rPr>
          <w:rFonts w:ascii="宋体" w:hAnsi="宋体" w:hint="eastAsia"/>
          <w:sz w:val="24"/>
        </w:rPr>
        <w:t xml:space="preserve"> </w:t>
      </w:r>
      <w:r>
        <w:rPr>
          <w:rFonts w:ascii="宋体" w:hAnsi="宋体" w:hint="eastAsia"/>
          <w:sz w:val="24"/>
        </w:rPr>
        <w:t>档案数字化遵守</w:t>
      </w:r>
      <w:hyperlink r:id="rId7" w:tgtFrame="_blank" w:tooltip="DA/T 68.2-2020 档案服务外包工作规范 第2部分：档案数字化服务" w:history="1">
        <w:r w:rsidRPr="00A22AE0">
          <w:rPr>
            <w:rFonts w:ascii="宋体" w:hAnsi="宋体" w:hint="eastAsia"/>
            <w:sz w:val="24"/>
          </w:rPr>
          <w:t>档案服务外包工作规范第2部分：档案数字化服务</w:t>
        </w:r>
      </w:hyperlink>
      <w:r>
        <w:rPr>
          <w:rFonts w:ascii="宋体" w:hAnsi="宋体" w:hint="eastAsia"/>
          <w:sz w:val="24"/>
        </w:rPr>
        <w:t>（</w:t>
      </w:r>
      <w:r w:rsidRPr="00A22AE0">
        <w:rPr>
          <w:rFonts w:ascii="宋体" w:hAnsi="宋体" w:hint="eastAsia"/>
          <w:sz w:val="24"/>
        </w:rPr>
        <w:t>DA/T 68.2-2020</w:t>
      </w:r>
      <w:r>
        <w:rPr>
          <w:rFonts w:ascii="宋体" w:hAnsi="宋体" w:hint="eastAsia"/>
          <w:sz w:val="24"/>
        </w:rPr>
        <w:t>）。</w:t>
      </w:r>
    </w:p>
    <w:p w:rsidR="00D53F98" w:rsidRPr="00F44421" w:rsidRDefault="00D53F98" w:rsidP="00D53F98">
      <w:pPr>
        <w:spacing w:line="440" w:lineRule="exact"/>
        <w:ind w:firstLineChars="150" w:firstLine="360"/>
        <w:rPr>
          <w:rFonts w:ascii="宋体" w:hAnsi="宋体"/>
          <w:sz w:val="24"/>
        </w:rPr>
      </w:pPr>
      <w:r>
        <w:rPr>
          <w:rFonts w:ascii="宋体" w:hAnsi="宋体" w:hint="eastAsia"/>
          <w:sz w:val="24"/>
        </w:rPr>
        <w:t xml:space="preserve"> 4.档案整理遵守《</w:t>
      </w:r>
      <w:r w:rsidRPr="00344A67">
        <w:rPr>
          <w:rFonts w:ascii="宋体" w:hAnsi="宋体" w:hint="eastAsia"/>
          <w:sz w:val="24"/>
        </w:rPr>
        <w:t>纸质归档文件装订规范</w:t>
      </w:r>
      <w:r>
        <w:rPr>
          <w:rFonts w:ascii="宋体" w:hAnsi="宋体" w:hint="eastAsia"/>
          <w:sz w:val="24"/>
        </w:rPr>
        <w:t>》（</w:t>
      </w:r>
      <w:r w:rsidRPr="00344A67">
        <w:rPr>
          <w:rFonts w:ascii="宋体" w:hAnsi="宋体" w:hint="eastAsia"/>
          <w:sz w:val="24"/>
        </w:rPr>
        <w:t>DA/T 69-2018</w:t>
      </w:r>
      <w:r>
        <w:rPr>
          <w:rFonts w:ascii="宋体" w:hAnsi="宋体" w:hint="eastAsia"/>
          <w:sz w:val="24"/>
        </w:rPr>
        <w:t>）</w:t>
      </w:r>
      <w:r w:rsidRPr="00F44421">
        <w:rPr>
          <w:rFonts w:ascii="宋体" w:hAnsi="宋体" w:hint="eastAsia"/>
          <w:sz w:val="24"/>
        </w:rPr>
        <w:t>照片档案管理规范</w:t>
      </w:r>
      <w:r>
        <w:rPr>
          <w:rFonts w:ascii="宋体" w:hAnsi="宋体" w:hint="eastAsia"/>
          <w:sz w:val="24"/>
        </w:rPr>
        <w:t>、</w:t>
      </w:r>
      <w:r w:rsidRPr="00F44421">
        <w:rPr>
          <w:rFonts w:ascii="宋体" w:hAnsi="宋体" w:hint="eastAsia"/>
          <w:sz w:val="24"/>
        </w:rPr>
        <w:t>照片档案管理规范</w:t>
      </w:r>
      <w:r>
        <w:rPr>
          <w:rFonts w:ascii="宋体" w:hAnsi="宋体" w:hint="eastAsia"/>
          <w:sz w:val="24"/>
        </w:rPr>
        <w:t>（</w:t>
      </w:r>
      <w:r w:rsidRPr="00F44421">
        <w:rPr>
          <w:rFonts w:ascii="宋体" w:hAnsi="宋体" w:hint="eastAsia"/>
          <w:sz w:val="24"/>
        </w:rPr>
        <w:t>GB/T 11821—2002</w:t>
      </w:r>
      <w:r>
        <w:rPr>
          <w:rFonts w:ascii="宋体" w:hAnsi="宋体" w:hint="eastAsia"/>
          <w:sz w:val="24"/>
        </w:rPr>
        <w:t>）、</w:t>
      </w:r>
      <w:r w:rsidRPr="00F44421">
        <w:rPr>
          <w:rFonts w:ascii="宋体" w:hAnsi="宋体" w:hint="eastAsia"/>
          <w:sz w:val="24"/>
        </w:rPr>
        <w:t>档案服务外包工作规范第4部分 档案整理服务</w:t>
      </w:r>
      <w:r>
        <w:rPr>
          <w:rFonts w:ascii="宋体" w:hAnsi="宋体" w:hint="eastAsia"/>
          <w:sz w:val="24"/>
        </w:rPr>
        <w:t>（</w:t>
      </w:r>
      <w:hyperlink r:id="rId8" w:tgtFrame="_blank" w:tooltip="DA/T 68.4—2022档案服务外包工作规范第4部分 档案整理服务" w:history="1">
        <w:r w:rsidRPr="00F44421">
          <w:rPr>
            <w:rFonts w:ascii="宋体" w:hAnsi="宋体" w:hint="eastAsia"/>
            <w:sz w:val="24"/>
          </w:rPr>
          <w:t>DA/T 68.4—2022）</w:t>
        </w:r>
      </w:hyperlink>
      <w:r>
        <w:rPr>
          <w:rFonts w:ascii="宋体" w:hAnsi="宋体" w:hint="eastAsia"/>
          <w:sz w:val="24"/>
        </w:rPr>
        <w:t>。</w:t>
      </w:r>
    </w:p>
    <w:p w:rsidR="00D53F98" w:rsidRPr="00D5217A" w:rsidRDefault="00D53F98" w:rsidP="00D53F98">
      <w:pPr>
        <w:spacing w:line="440" w:lineRule="exact"/>
        <w:ind w:left="360"/>
        <w:rPr>
          <w:rFonts w:ascii="宋体" w:hAnsi="宋体"/>
          <w:sz w:val="24"/>
        </w:rPr>
      </w:pPr>
      <w:r>
        <w:rPr>
          <w:rFonts w:ascii="宋体" w:hAnsi="宋体" w:hint="eastAsia"/>
          <w:sz w:val="24"/>
        </w:rPr>
        <w:t xml:space="preserve"> 5.条目著录要求遵守《档案著录规则》（DA/T18-1999）。</w:t>
      </w:r>
    </w:p>
    <w:p w:rsidR="00D53F98" w:rsidRDefault="00D53F98" w:rsidP="00D53F98">
      <w:pPr>
        <w:spacing w:line="440" w:lineRule="exact"/>
        <w:rPr>
          <w:rFonts w:ascii="宋体" w:hAnsi="宋体"/>
          <w:sz w:val="24"/>
        </w:rPr>
      </w:pPr>
      <w:r>
        <w:rPr>
          <w:rFonts w:ascii="宋体" w:hAnsi="宋体" w:hint="eastAsia"/>
          <w:sz w:val="24"/>
        </w:rPr>
        <w:t xml:space="preserve">   （三）技术标准</w:t>
      </w:r>
      <w:r w:rsidRPr="007C0D51">
        <w:rPr>
          <w:rFonts w:ascii="宋体" w:hAnsi="宋体" w:hint="eastAsia"/>
          <w:sz w:val="24"/>
        </w:rPr>
        <w:t>：</w:t>
      </w:r>
    </w:p>
    <w:p w:rsidR="00D53F98" w:rsidRDefault="00D53F98" w:rsidP="00D53F98">
      <w:pPr>
        <w:spacing w:line="440" w:lineRule="exact"/>
        <w:rPr>
          <w:rFonts w:ascii="宋体" w:hAnsi="宋体"/>
          <w:sz w:val="24"/>
        </w:rPr>
      </w:pPr>
      <w:r>
        <w:rPr>
          <w:rFonts w:ascii="宋体" w:hAnsi="宋体" w:hint="eastAsia"/>
          <w:sz w:val="24"/>
        </w:rPr>
        <w:t xml:space="preserve">    1.</w:t>
      </w:r>
      <w:r w:rsidRPr="00905F01">
        <w:rPr>
          <w:rFonts w:ascii="宋体" w:hAnsi="宋体" w:hint="eastAsia"/>
          <w:sz w:val="24"/>
        </w:rPr>
        <w:t>档案采用扫描方式，扫描影像保持原档方向。纸质诉讼档案的数字化加工采用全彩色模式进行扫描，不经甲方同意不得以黑白二值方式扫描。</w:t>
      </w:r>
    </w:p>
    <w:p w:rsidR="00D53F98" w:rsidRPr="009A1AC7" w:rsidRDefault="00D53F98" w:rsidP="00D53F98">
      <w:pPr>
        <w:spacing w:line="440" w:lineRule="exact"/>
        <w:ind w:firstLineChars="2" w:firstLine="5"/>
        <w:rPr>
          <w:rFonts w:ascii="宋体" w:hAnsi="宋体"/>
          <w:sz w:val="24"/>
        </w:rPr>
      </w:pPr>
      <w:r>
        <w:rPr>
          <w:rFonts w:ascii="宋体" w:hAnsi="宋体" w:hint="eastAsia"/>
          <w:sz w:val="24"/>
        </w:rPr>
        <w:t xml:space="preserve">    2.以</w:t>
      </w:r>
      <w:r w:rsidRPr="00905F01">
        <w:rPr>
          <w:rFonts w:ascii="宋体" w:hAnsi="宋体" w:hint="eastAsia"/>
          <w:sz w:val="24"/>
        </w:rPr>
        <w:t>标准分辨率300dpi</w:t>
      </w:r>
      <w:r>
        <w:rPr>
          <w:rFonts w:ascii="宋体" w:hAnsi="宋体" w:hint="eastAsia"/>
          <w:sz w:val="24"/>
        </w:rPr>
        <w:t>进行扫描，</w:t>
      </w:r>
      <w:r w:rsidRPr="00905F01">
        <w:rPr>
          <w:rFonts w:ascii="宋体" w:hAnsi="宋体" w:hint="eastAsia"/>
          <w:sz w:val="24"/>
        </w:rPr>
        <w:t>根据档案幅面的大小和纸张状况，选择相应扫描仪。</w:t>
      </w:r>
    </w:p>
    <w:p w:rsidR="00D53F98" w:rsidRPr="00905F01" w:rsidRDefault="00D53F98" w:rsidP="00D53F98">
      <w:pPr>
        <w:spacing w:line="440" w:lineRule="exact"/>
        <w:rPr>
          <w:rFonts w:ascii="宋体" w:hAnsi="宋体"/>
          <w:sz w:val="24"/>
        </w:rPr>
      </w:pPr>
      <w:r>
        <w:rPr>
          <w:rFonts w:ascii="宋体" w:hAnsi="宋体" w:hint="eastAsia"/>
          <w:sz w:val="24"/>
        </w:rPr>
        <w:t xml:space="preserve">    3.扫描</w:t>
      </w:r>
      <w:r w:rsidRPr="00905F01">
        <w:rPr>
          <w:rFonts w:ascii="宋体" w:hAnsi="宋体" w:hint="eastAsia"/>
          <w:sz w:val="24"/>
        </w:rPr>
        <w:t>在原件上没有明显质量问题时，所产生的影像文件不应产生黑边、模糊、偏斜等质量问题，对于影响图像质量的非原始性的黑线、黑点（如装订孔等）要进行修补。</w:t>
      </w:r>
    </w:p>
    <w:p w:rsidR="00D53F98" w:rsidRDefault="00D53F98" w:rsidP="00D53F98">
      <w:pPr>
        <w:spacing w:line="440" w:lineRule="exact"/>
        <w:ind w:leftChars="-200" w:hangingChars="175" w:hanging="420"/>
        <w:rPr>
          <w:rFonts w:ascii="宋体" w:hAnsi="宋体"/>
          <w:sz w:val="24"/>
        </w:rPr>
      </w:pPr>
      <w:r>
        <w:rPr>
          <w:rFonts w:ascii="宋体" w:hAnsi="宋体" w:hint="eastAsia"/>
          <w:sz w:val="24"/>
        </w:rPr>
        <w:t xml:space="preserve">        4.</w:t>
      </w:r>
      <w:r w:rsidRPr="00905F01">
        <w:rPr>
          <w:rFonts w:ascii="宋体" w:hAnsi="宋体" w:hint="eastAsia"/>
          <w:sz w:val="24"/>
        </w:rPr>
        <w:t>应对扫描后的图像进行逐页纠偏、去污、图像拼接、裁边处理和排列顺</w:t>
      </w:r>
      <w:r w:rsidRPr="00905F01">
        <w:rPr>
          <w:rFonts w:ascii="宋体" w:hAnsi="宋体" w:hint="eastAsia"/>
          <w:sz w:val="24"/>
        </w:rPr>
        <w:lastRenderedPageBreak/>
        <w:t>序调整</w:t>
      </w:r>
      <w:r>
        <w:rPr>
          <w:rFonts w:ascii="宋体" w:hAnsi="宋体" w:hint="eastAsia"/>
          <w:sz w:val="24"/>
        </w:rPr>
        <w:t>，</w:t>
      </w:r>
      <w:r w:rsidRPr="00905F01">
        <w:rPr>
          <w:rFonts w:ascii="宋体" w:hAnsi="宋体" w:hint="eastAsia"/>
          <w:sz w:val="24"/>
        </w:rPr>
        <w:t>对工程蓝图进行消蓝处理、对传真件、复印件、红</w:t>
      </w:r>
      <w:r>
        <w:rPr>
          <w:rFonts w:ascii="宋体" w:hAnsi="宋体" w:hint="eastAsia"/>
          <w:sz w:val="24"/>
        </w:rPr>
        <w:t>蓝</w:t>
      </w:r>
      <w:r w:rsidRPr="00905F01">
        <w:rPr>
          <w:rFonts w:ascii="宋体" w:hAnsi="宋体" w:hint="eastAsia"/>
          <w:sz w:val="24"/>
        </w:rPr>
        <w:t>章等进行特殊图像处理，图像偏度不得大于3度，图像拼接处信息要完整，不能缺少遗漏任何信息内容。对如下档案扫描后要特殊处理</w:t>
      </w:r>
      <w:r>
        <w:rPr>
          <w:rFonts w:ascii="宋体" w:hAnsi="宋体" w:hint="eastAsia"/>
          <w:sz w:val="24"/>
        </w:rPr>
        <w:t>：</w:t>
      </w:r>
      <w:r w:rsidRPr="00905F01">
        <w:rPr>
          <w:rFonts w:ascii="宋体" w:hAnsi="宋体" w:hint="eastAsia"/>
          <w:sz w:val="24"/>
        </w:rPr>
        <w:t>各种手写、复写的信息，如收据、发票，复写或手写的明细表；字体小且字迹较模糊的蓝图原件或图纸复印件；其它因纸张、字迹等因素不清晰的文件等。</w:t>
      </w:r>
    </w:p>
    <w:p w:rsidR="00D53F98" w:rsidRDefault="00D53F98" w:rsidP="00D53F98">
      <w:pPr>
        <w:spacing w:line="440" w:lineRule="exact"/>
        <w:ind w:leftChars="200" w:left="420" w:firstLineChars="2" w:firstLine="5"/>
        <w:rPr>
          <w:rFonts w:ascii="宋体" w:hAnsi="宋体"/>
          <w:sz w:val="24"/>
        </w:rPr>
      </w:pPr>
      <w:r>
        <w:rPr>
          <w:rFonts w:ascii="宋体" w:hAnsi="宋体" w:hint="eastAsia"/>
          <w:sz w:val="24"/>
        </w:rPr>
        <w:t>（四）验收要求</w:t>
      </w:r>
    </w:p>
    <w:p w:rsidR="00D53F98" w:rsidRDefault="00D53F98" w:rsidP="00D53F98">
      <w:pPr>
        <w:spacing w:line="400" w:lineRule="exact"/>
        <w:ind w:firstLineChars="200" w:firstLine="480"/>
        <w:rPr>
          <w:rFonts w:ascii="宋体" w:hAnsi="宋体"/>
          <w:sz w:val="24"/>
        </w:rPr>
      </w:pPr>
      <w:r w:rsidRPr="00D5217A">
        <w:rPr>
          <w:rFonts w:ascii="宋体" w:hAnsi="宋体" w:hint="eastAsia"/>
          <w:sz w:val="24"/>
        </w:rPr>
        <w:t>医院将对乙方目录与图像挂接完毕的数据进行验收。档案实体验收必须逐卷清点，按档案数量、文件状况、新录入卷内目录的打印、卷内文件页数与顺序、装订要求进行检查，如发现档案丢失、损坏、圈划或涂改等将追究法律责任；顺序错误、装订不符要求、卷内文件、新目录未打印、颠倒等都视为差错，合格率达到99.5%以上（含99.5%）予以验收通过</w:t>
      </w:r>
      <w:r>
        <w:rPr>
          <w:rFonts w:ascii="宋体" w:hAnsi="宋体" w:hint="eastAsia"/>
          <w:sz w:val="24"/>
        </w:rPr>
        <w:t>。</w:t>
      </w:r>
    </w:p>
    <w:p w:rsidR="00D53F98" w:rsidRPr="00D5217A" w:rsidRDefault="00D53F98" w:rsidP="00D53F98">
      <w:pPr>
        <w:spacing w:line="400" w:lineRule="exact"/>
        <w:ind w:firstLineChars="200" w:firstLine="480"/>
        <w:rPr>
          <w:rFonts w:ascii="宋体" w:hAnsi="宋体"/>
          <w:sz w:val="24"/>
        </w:rPr>
      </w:pPr>
      <w:r w:rsidRPr="00D5217A">
        <w:rPr>
          <w:rFonts w:ascii="宋体" w:hAnsi="宋体" w:hint="eastAsia"/>
          <w:sz w:val="24"/>
        </w:rPr>
        <w:t>数据验收以抽检方式进行，抽检比例为30%，要求档号、题名、数据挂接准确率达到100%，</w:t>
      </w:r>
      <w:r>
        <w:rPr>
          <w:rFonts w:ascii="宋体" w:hAnsi="宋体" w:hint="eastAsia"/>
          <w:sz w:val="24"/>
        </w:rPr>
        <w:t>若</w:t>
      </w:r>
      <w:r w:rsidRPr="00D5217A">
        <w:rPr>
          <w:rFonts w:ascii="宋体" w:hAnsi="宋体" w:hint="eastAsia"/>
          <w:sz w:val="24"/>
        </w:rPr>
        <w:t>抽检合格率在99.5%以下，提交验收数据全部发回乙方全面自检（不告知错误位置及情况 ），直至达到验收合格要求。</w:t>
      </w:r>
    </w:p>
    <w:p w:rsidR="00F91F23" w:rsidRPr="00D53F98" w:rsidRDefault="00F91F23" w:rsidP="00D53F98">
      <w:pPr>
        <w:spacing w:line="560" w:lineRule="exact"/>
        <w:jc w:val="left"/>
        <w:rPr>
          <w:rFonts w:ascii="方正小标宋简体" w:eastAsia="方正小标宋简体" w:hAnsi="方正小标宋简体"/>
          <w:sz w:val="32"/>
          <w:szCs w:val="32"/>
        </w:rPr>
      </w:pPr>
    </w:p>
    <w:sectPr w:rsidR="00F91F23" w:rsidRPr="00D53F98" w:rsidSect="004872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B68" w:rsidRDefault="00C86B68" w:rsidP="008C6335">
      <w:r>
        <w:separator/>
      </w:r>
    </w:p>
  </w:endnote>
  <w:endnote w:type="continuationSeparator" w:id="1">
    <w:p w:rsidR="00C86B68" w:rsidRDefault="00C86B68" w:rsidP="008C63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B68" w:rsidRDefault="00C86B68" w:rsidP="008C6335">
      <w:r>
        <w:separator/>
      </w:r>
    </w:p>
  </w:footnote>
  <w:footnote w:type="continuationSeparator" w:id="1">
    <w:p w:rsidR="00C86B68" w:rsidRDefault="00C86B68" w:rsidP="008C63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nsid w:val="424A4138"/>
    <w:multiLevelType w:val="multilevel"/>
    <w:tmpl w:val="424A4138"/>
    <w:lvl w:ilvl="0">
      <w:start w:val="1"/>
      <w:numFmt w:val="chineseCountingThousand"/>
      <w:lvlText w:val="%1."/>
      <w:lvlJc w:val="left"/>
      <w:pPr>
        <w:ind w:left="3551" w:hanging="432"/>
      </w:pPr>
      <w:rPr>
        <w:rFonts w:hint="eastAsia"/>
      </w:rPr>
    </w:lvl>
    <w:lvl w:ilvl="1">
      <w:start w:val="1"/>
      <w:numFmt w:val="decimal"/>
      <w:lvlText w:val="%1.%2"/>
      <w:lvlJc w:val="left"/>
      <w:pPr>
        <w:ind w:left="3695" w:hanging="576"/>
      </w:pPr>
      <w:rPr>
        <w:rFonts w:hint="eastAsia"/>
      </w:rPr>
    </w:lvl>
    <w:lvl w:ilvl="2">
      <w:start w:val="1"/>
      <w:numFmt w:val="decimal"/>
      <w:lvlText w:val="%1.%2.%3"/>
      <w:lvlJc w:val="left"/>
      <w:pPr>
        <w:ind w:left="3839" w:hanging="720"/>
      </w:pPr>
      <w:rPr>
        <w:rFonts w:hint="eastAsia"/>
      </w:rPr>
    </w:lvl>
    <w:lvl w:ilvl="3">
      <w:start w:val="1"/>
      <w:numFmt w:val="decimal"/>
      <w:lvlText w:val="%1.%2.%3.%4"/>
      <w:lvlJc w:val="left"/>
      <w:pPr>
        <w:ind w:left="3983" w:hanging="864"/>
      </w:pPr>
      <w:rPr>
        <w:rFonts w:hint="eastAsia"/>
      </w:rPr>
    </w:lvl>
    <w:lvl w:ilvl="4">
      <w:start w:val="1"/>
      <w:numFmt w:val="decimal"/>
      <w:lvlText w:val="%1.%2.%3.%4.%5"/>
      <w:lvlJc w:val="left"/>
      <w:pPr>
        <w:ind w:left="4127" w:hanging="1008"/>
      </w:pPr>
      <w:rPr>
        <w:rFonts w:hint="eastAsia"/>
      </w:rPr>
    </w:lvl>
    <w:lvl w:ilvl="5">
      <w:start w:val="1"/>
      <w:numFmt w:val="decimal"/>
      <w:lvlText w:val="%1.%2.%3.%4.%5.%6"/>
      <w:lvlJc w:val="left"/>
      <w:pPr>
        <w:ind w:left="4271" w:hanging="1152"/>
      </w:pPr>
      <w:rPr>
        <w:rFonts w:hint="eastAsia"/>
      </w:rPr>
    </w:lvl>
    <w:lvl w:ilvl="6">
      <w:start w:val="1"/>
      <w:numFmt w:val="decimal"/>
      <w:lvlText w:val="%1.%2.%3.%4.%5.%6.%7"/>
      <w:lvlJc w:val="left"/>
      <w:pPr>
        <w:ind w:left="4415" w:hanging="1296"/>
      </w:pPr>
      <w:rPr>
        <w:rFonts w:hint="eastAsia"/>
      </w:rPr>
    </w:lvl>
    <w:lvl w:ilvl="7">
      <w:start w:val="1"/>
      <w:numFmt w:val="decimal"/>
      <w:lvlText w:val="%1.%2.%3.%4.%5.%6.%7.%8"/>
      <w:lvlJc w:val="left"/>
      <w:pPr>
        <w:ind w:left="4559" w:hanging="1440"/>
      </w:pPr>
      <w:rPr>
        <w:rFonts w:hint="eastAsia"/>
      </w:rPr>
    </w:lvl>
    <w:lvl w:ilvl="8">
      <w:start w:val="1"/>
      <w:numFmt w:val="decimal"/>
      <w:lvlText w:val="%1.%2.%3.%4.%5.%6.%7.%8.%9"/>
      <w:lvlJc w:val="left"/>
      <w:pPr>
        <w:ind w:left="4703" w:hanging="1584"/>
      </w:pPr>
      <w:rPr>
        <w:rFonts w:hint="eastAsia"/>
      </w:rPr>
    </w:lvl>
  </w:abstractNum>
  <w:abstractNum w:abstractNumId="2">
    <w:nsid w:val="527525B4"/>
    <w:multiLevelType w:val="hybridMultilevel"/>
    <w:tmpl w:val="8E3E5F78"/>
    <w:lvl w:ilvl="0" w:tplc="4DFC2F22">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71E63CB"/>
    <w:multiLevelType w:val="hybridMultilevel"/>
    <w:tmpl w:val="AB429340"/>
    <w:lvl w:ilvl="0" w:tplc="2FE6F1C4">
      <w:start w:val="1"/>
      <w:numFmt w:val="japaneseCounting"/>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D7A4AEC"/>
    <w:multiLevelType w:val="hybridMultilevel"/>
    <w:tmpl w:val="AF42E97E"/>
    <w:lvl w:ilvl="0" w:tplc="D40C5AB8">
      <w:start w:val="4"/>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5">
    <w:nsid w:val="6529193C"/>
    <w:multiLevelType w:val="hybridMultilevel"/>
    <w:tmpl w:val="CEB2320C"/>
    <w:lvl w:ilvl="0" w:tplc="0A92C818">
      <w:start w:val="1"/>
      <w:numFmt w:val="japaneseCounting"/>
      <w:lvlText w:val="%1、"/>
      <w:lvlJc w:val="left"/>
      <w:pPr>
        <w:ind w:left="1288"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4D7C"/>
    <w:rsid w:val="0009701F"/>
    <w:rsid w:val="00130633"/>
    <w:rsid w:val="0018367A"/>
    <w:rsid w:val="00186137"/>
    <w:rsid w:val="001F2DF7"/>
    <w:rsid w:val="002C31E9"/>
    <w:rsid w:val="00302EB8"/>
    <w:rsid w:val="003774FA"/>
    <w:rsid w:val="003C4210"/>
    <w:rsid w:val="003F6627"/>
    <w:rsid w:val="003F7268"/>
    <w:rsid w:val="00487219"/>
    <w:rsid w:val="004B12D0"/>
    <w:rsid w:val="004B4D7C"/>
    <w:rsid w:val="00512236"/>
    <w:rsid w:val="00514469"/>
    <w:rsid w:val="005335AD"/>
    <w:rsid w:val="00542A7D"/>
    <w:rsid w:val="00566417"/>
    <w:rsid w:val="005C6150"/>
    <w:rsid w:val="00610C88"/>
    <w:rsid w:val="006B1883"/>
    <w:rsid w:val="006E2930"/>
    <w:rsid w:val="00720B67"/>
    <w:rsid w:val="00726446"/>
    <w:rsid w:val="00742059"/>
    <w:rsid w:val="00744C26"/>
    <w:rsid w:val="00750580"/>
    <w:rsid w:val="007B3D54"/>
    <w:rsid w:val="007E75AE"/>
    <w:rsid w:val="008131F5"/>
    <w:rsid w:val="008C6335"/>
    <w:rsid w:val="008F5BC0"/>
    <w:rsid w:val="00900A1D"/>
    <w:rsid w:val="00904B67"/>
    <w:rsid w:val="00931A3D"/>
    <w:rsid w:val="009D7435"/>
    <w:rsid w:val="009E23E8"/>
    <w:rsid w:val="00A40C5A"/>
    <w:rsid w:val="00A50A72"/>
    <w:rsid w:val="00A7249A"/>
    <w:rsid w:val="00AA7820"/>
    <w:rsid w:val="00AB7816"/>
    <w:rsid w:val="00AD23A8"/>
    <w:rsid w:val="00AF5D85"/>
    <w:rsid w:val="00B0329E"/>
    <w:rsid w:val="00B06971"/>
    <w:rsid w:val="00B9511E"/>
    <w:rsid w:val="00BA242A"/>
    <w:rsid w:val="00BC23A8"/>
    <w:rsid w:val="00C04665"/>
    <w:rsid w:val="00C274C9"/>
    <w:rsid w:val="00C30886"/>
    <w:rsid w:val="00C86B68"/>
    <w:rsid w:val="00CB5292"/>
    <w:rsid w:val="00CE3145"/>
    <w:rsid w:val="00CE4E13"/>
    <w:rsid w:val="00D01A2B"/>
    <w:rsid w:val="00D06A3B"/>
    <w:rsid w:val="00D2171B"/>
    <w:rsid w:val="00D53F98"/>
    <w:rsid w:val="00D73B03"/>
    <w:rsid w:val="00E41450"/>
    <w:rsid w:val="00E72316"/>
    <w:rsid w:val="00EB2867"/>
    <w:rsid w:val="00F75FDF"/>
    <w:rsid w:val="00F91F23"/>
    <w:rsid w:val="00FA2B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219"/>
    <w:pPr>
      <w:widowControl w:val="0"/>
      <w:jc w:val="both"/>
    </w:pPr>
  </w:style>
  <w:style w:type="paragraph" w:styleId="1">
    <w:name w:val="heading 1"/>
    <w:basedOn w:val="a"/>
    <w:next w:val="a"/>
    <w:link w:val="1Char"/>
    <w:qFormat/>
    <w:rsid w:val="003F6627"/>
    <w:pPr>
      <w:keepNext/>
      <w:keepLines/>
      <w:numPr>
        <w:numId w:val="2"/>
      </w:numPr>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D7C"/>
    <w:pPr>
      <w:ind w:firstLineChars="200" w:firstLine="420"/>
    </w:pPr>
  </w:style>
  <w:style w:type="table" w:styleId="a4">
    <w:name w:val="Table Grid"/>
    <w:basedOn w:val="a1"/>
    <w:qFormat/>
    <w:rsid w:val="00F91F2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3F6627"/>
    <w:rPr>
      <w:rFonts w:ascii="Times New Roman" w:eastAsia="宋体" w:hAnsi="Times New Roman" w:cs="Times New Roman"/>
      <w:b/>
      <w:bCs/>
      <w:kern w:val="44"/>
      <w:sz w:val="44"/>
      <w:szCs w:val="44"/>
    </w:rPr>
  </w:style>
  <w:style w:type="paragraph" w:styleId="a5">
    <w:name w:val="header"/>
    <w:basedOn w:val="a"/>
    <w:link w:val="Char"/>
    <w:uiPriority w:val="99"/>
    <w:semiHidden/>
    <w:unhideWhenUsed/>
    <w:rsid w:val="008C63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C6335"/>
    <w:rPr>
      <w:sz w:val="18"/>
      <w:szCs w:val="18"/>
    </w:rPr>
  </w:style>
  <w:style w:type="paragraph" w:styleId="a6">
    <w:name w:val="footer"/>
    <w:basedOn w:val="a"/>
    <w:link w:val="Char0"/>
    <w:uiPriority w:val="99"/>
    <w:semiHidden/>
    <w:unhideWhenUsed/>
    <w:rsid w:val="008C6335"/>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C633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ac.gov.cn/daj/hybz/202206/ab529a9a65ab4768b4bd3ad109e4f411.shtml" TargetMode="External"/><Relationship Id="rId3" Type="http://schemas.openxmlformats.org/officeDocument/2006/relationships/settings" Target="settings.xml"/><Relationship Id="rId7" Type="http://schemas.openxmlformats.org/officeDocument/2006/relationships/hyperlink" Target="https://www.saac.gov.cn/daj/hybz/202005/cce9c156ea7141f6b6f311d7cdc1dd24.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netuser</cp:lastModifiedBy>
  <cp:revision>11</cp:revision>
  <cp:lastPrinted>2024-05-29T02:00:00Z</cp:lastPrinted>
  <dcterms:created xsi:type="dcterms:W3CDTF">2024-05-30T07:34:00Z</dcterms:created>
  <dcterms:modified xsi:type="dcterms:W3CDTF">2024-06-02T01:19:00Z</dcterms:modified>
</cp:coreProperties>
</file>