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41" w:rsidRDefault="00DA2E1B">
      <w:pPr>
        <w:pStyle w:val="a7"/>
        <w:widowControl/>
        <w:spacing w:line="420" w:lineRule="atLeast"/>
        <w:ind w:firstLineChars="0" w:firstLine="0"/>
        <w:jc w:val="center"/>
        <w:rPr>
          <w:rFonts w:ascii="宋体" w:hAnsi="宋体" w:cs="仿宋"/>
          <w:b/>
          <w:kern w:val="0"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广东省人民医院</w:t>
      </w:r>
      <w:r w:rsidR="00123D94">
        <w:rPr>
          <w:rFonts w:ascii="宋体" w:hAnsi="宋体" w:cs="仿宋" w:hint="eastAsia"/>
          <w:b/>
          <w:sz w:val="36"/>
          <w:szCs w:val="36"/>
        </w:rPr>
        <w:t>利旧空调</w:t>
      </w:r>
      <w:r w:rsidR="00F83CA1">
        <w:rPr>
          <w:rFonts w:ascii="宋体" w:hAnsi="宋体" w:cs="仿宋" w:hint="eastAsia"/>
          <w:b/>
          <w:sz w:val="36"/>
          <w:szCs w:val="36"/>
        </w:rPr>
        <w:t>安</w:t>
      </w:r>
      <w:r w:rsidR="00123D94">
        <w:rPr>
          <w:rFonts w:ascii="宋体" w:hAnsi="宋体" w:cs="仿宋" w:hint="eastAsia"/>
          <w:b/>
          <w:sz w:val="36"/>
          <w:szCs w:val="36"/>
        </w:rPr>
        <w:t>装</w:t>
      </w:r>
      <w:r>
        <w:rPr>
          <w:rFonts w:ascii="宋体" w:hAnsi="宋体" w:cs="仿宋" w:hint="eastAsia"/>
          <w:b/>
          <w:sz w:val="36"/>
          <w:szCs w:val="36"/>
        </w:rPr>
        <w:t>项目需求书</w:t>
      </w:r>
    </w:p>
    <w:p w:rsidR="00C52441" w:rsidRDefault="00C52441">
      <w:pPr>
        <w:pStyle w:val="a7"/>
        <w:widowControl/>
        <w:spacing w:line="240" w:lineRule="exact"/>
        <w:ind w:firstLineChars="54" w:firstLine="140"/>
        <w:jc w:val="left"/>
        <w:rPr>
          <w:rFonts w:ascii="仿宋" w:eastAsia="仿宋" w:hAnsi="仿宋" w:cs="仿宋"/>
          <w:sz w:val="26"/>
          <w:szCs w:val="26"/>
        </w:rPr>
      </w:pPr>
    </w:p>
    <w:p w:rsidR="00C52441" w:rsidRPr="008253AF" w:rsidRDefault="00DA2E1B" w:rsidP="00123D94">
      <w:pPr>
        <w:pStyle w:val="a7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" w:eastAsia="仿宋" w:hAnsi="仿宋" w:cs="仿宋"/>
          <w:b/>
          <w:bCs/>
          <w:sz w:val="24"/>
        </w:rPr>
      </w:pPr>
      <w:r w:rsidRPr="008253AF">
        <w:rPr>
          <w:rFonts w:ascii="仿宋" w:eastAsia="仿宋" w:hAnsi="仿宋" w:cs="仿宋" w:hint="eastAsia"/>
          <w:b/>
          <w:bCs/>
          <w:sz w:val="24"/>
        </w:rPr>
        <w:t>项目概况</w:t>
      </w:r>
    </w:p>
    <w:p w:rsidR="00123D94" w:rsidRPr="008253AF" w:rsidRDefault="00123D94" w:rsidP="00123D94">
      <w:pPr>
        <w:pStyle w:val="a7"/>
        <w:widowControl/>
        <w:spacing w:line="560" w:lineRule="exact"/>
        <w:ind w:left="872" w:firstLineChars="0" w:firstLine="0"/>
        <w:jc w:val="left"/>
        <w:rPr>
          <w:rFonts w:ascii="仿宋" w:eastAsia="仿宋" w:hAnsi="仿宋" w:cs="仿宋"/>
          <w:bCs/>
          <w:sz w:val="24"/>
        </w:rPr>
      </w:pPr>
      <w:r w:rsidRPr="008253AF">
        <w:rPr>
          <w:rFonts w:ascii="仿宋" w:eastAsia="仿宋" w:hAnsi="仿宋" w:cs="仿宋" w:hint="eastAsia"/>
          <w:sz w:val="24"/>
        </w:rPr>
        <w:t>广东省人民医院</w:t>
      </w:r>
      <w:r w:rsidR="00F83CA1" w:rsidRPr="008253AF">
        <w:rPr>
          <w:rFonts w:ascii="仿宋" w:eastAsia="仿宋" w:hAnsi="仿宋" w:cs="仿宋" w:hint="eastAsia"/>
          <w:sz w:val="24"/>
        </w:rPr>
        <w:t>部分</w:t>
      </w:r>
      <w:r w:rsidRPr="008253AF">
        <w:rPr>
          <w:rFonts w:ascii="仿宋" w:eastAsia="仿宋" w:hAnsi="仿宋" w:cs="仿宋" w:hint="eastAsia"/>
          <w:sz w:val="24"/>
        </w:rPr>
        <w:t>区域装修改造，</w:t>
      </w:r>
      <w:r w:rsidR="00E36E5E" w:rsidRPr="008253AF">
        <w:rPr>
          <w:rFonts w:ascii="仿宋" w:eastAsia="仿宋" w:hAnsi="仿宋" w:cs="仿宋" w:hint="eastAsia"/>
          <w:sz w:val="24"/>
        </w:rPr>
        <w:t>本着节约利旧原则，需要拆装一批</w:t>
      </w:r>
      <w:r w:rsidR="00F83CA1" w:rsidRPr="008253AF">
        <w:rPr>
          <w:rFonts w:ascii="仿宋" w:eastAsia="仿宋" w:hAnsi="仿宋" w:cs="仿宋" w:hint="eastAsia"/>
          <w:sz w:val="24"/>
        </w:rPr>
        <w:t>运行正常</w:t>
      </w:r>
      <w:r w:rsidRPr="008253AF">
        <w:rPr>
          <w:rFonts w:ascii="仿宋" w:eastAsia="仿宋" w:hAnsi="仿宋" w:cs="仿宋" w:hint="eastAsia"/>
          <w:sz w:val="24"/>
        </w:rPr>
        <w:t>空调。</w:t>
      </w:r>
    </w:p>
    <w:p w:rsidR="0030454B" w:rsidRPr="008253AF" w:rsidRDefault="00DA2E1B" w:rsidP="0030454B">
      <w:pPr>
        <w:pStyle w:val="a3"/>
        <w:numPr>
          <w:ilvl w:val="0"/>
          <w:numId w:val="3"/>
        </w:numPr>
        <w:kinsoku w:val="0"/>
        <w:overflowPunct w:val="0"/>
        <w:spacing w:before="176" w:line="356" w:lineRule="auto"/>
        <w:rPr>
          <w:rFonts w:ascii="仿宋" w:eastAsia="仿宋" w:hAnsi="仿宋" w:cs="仿宋" w:hint="default"/>
          <w:b/>
          <w:bCs/>
          <w:kern w:val="2"/>
          <w:sz w:val="24"/>
        </w:rPr>
      </w:pPr>
      <w:r w:rsidRPr="008253AF">
        <w:rPr>
          <w:rFonts w:ascii="仿宋" w:eastAsia="仿宋" w:hAnsi="仿宋" w:cs="仿宋"/>
          <w:b/>
          <w:bCs/>
          <w:kern w:val="2"/>
          <w:sz w:val="24"/>
        </w:rPr>
        <w:t>项目清单</w:t>
      </w:r>
    </w:p>
    <w:p w:rsidR="00C52441" w:rsidRPr="008253AF" w:rsidRDefault="0030454B" w:rsidP="0030454B">
      <w:pPr>
        <w:pStyle w:val="a3"/>
        <w:kinsoku w:val="0"/>
        <w:overflowPunct w:val="0"/>
        <w:spacing w:before="176" w:line="356" w:lineRule="auto"/>
        <w:ind w:left="1146"/>
        <w:rPr>
          <w:rFonts w:ascii="仿宋" w:eastAsia="仿宋" w:hAnsi="仿宋" w:cs="仿宋" w:hint="default"/>
          <w:bCs/>
          <w:kern w:val="2"/>
          <w:sz w:val="24"/>
        </w:rPr>
      </w:pPr>
      <w:r w:rsidRPr="008253AF">
        <w:rPr>
          <w:rFonts w:ascii="仿宋" w:eastAsia="仿宋" w:hAnsi="仿宋" w:cs="仿宋"/>
          <w:b/>
          <w:bCs/>
          <w:kern w:val="2"/>
          <w:sz w:val="24"/>
        </w:rPr>
        <w:t xml:space="preserve"> </w:t>
      </w:r>
      <w:r w:rsidRPr="008253AF">
        <w:rPr>
          <w:rFonts w:ascii="仿宋" w:eastAsia="仿宋" w:hAnsi="仿宋" w:cs="仿宋"/>
          <w:bCs/>
          <w:kern w:val="2"/>
          <w:sz w:val="24"/>
        </w:rPr>
        <w:t xml:space="preserve"> 5匹天花机3台，5匹柜机5台，3匹天花机2台，3匹柜机5台，1.5匹挂机5台，共计约20台</w:t>
      </w:r>
      <w:r w:rsidR="006A7FD8" w:rsidRPr="008253AF">
        <w:rPr>
          <w:rFonts w:ascii="仿宋" w:eastAsia="仿宋" w:hAnsi="仿宋" w:cs="仿宋"/>
          <w:bCs/>
          <w:kern w:val="2"/>
          <w:sz w:val="24"/>
        </w:rPr>
        <w:t>（具体匹数按现场实际调整）</w:t>
      </w:r>
    </w:p>
    <w:p w:rsidR="006B74C3" w:rsidRPr="008253AF" w:rsidRDefault="00DA2E1B" w:rsidP="00F83CA1">
      <w:pPr>
        <w:numPr>
          <w:ilvl w:val="0"/>
          <w:numId w:val="1"/>
        </w:numPr>
        <w:tabs>
          <w:tab w:val="left" w:pos="675"/>
        </w:tabs>
        <w:spacing w:line="360" w:lineRule="auto"/>
        <w:rPr>
          <w:rFonts w:ascii="仿宋" w:eastAsia="仿宋" w:hAnsi="仿宋" w:cs="仿宋"/>
          <w:sz w:val="24"/>
        </w:rPr>
      </w:pPr>
      <w:r w:rsidRPr="008253AF">
        <w:rPr>
          <w:rFonts w:ascii="仿宋" w:eastAsia="仿宋" w:hAnsi="仿宋" w:cs="仿宋" w:hint="eastAsia"/>
          <w:b/>
          <w:bCs/>
          <w:sz w:val="24"/>
        </w:rPr>
        <w:t>项目要求</w:t>
      </w:r>
    </w:p>
    <w:p w:rsidR="00C52441" w:rsidRPr="008253AF" w:rsidRDefault="006E1015" w:rsidP="008253AF">
      <w:pPr>
        <w:pStyle w:val="a3"/>
        <w:numPr>
          <w:ilvl w:val="0"/>
          <w:numId w:val="2"/>
        </w:numPr>
        <w:kinsoku w:val="0"/>
        <w:overflowPunct w:val="0"/>
        <w:spacing w:before="176" w:line="356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8253AF">
        <w:rPr>
          <w:rFonts w:ascii="仿宋" w:eastAsia="仿宋" w:hAnsi="仿宋" w:cs="仿宋" w:hint="default"/>
          <w:sz w:val="24"/>
        </w:rPr>
        <w:t>安装费用包含</w:t>
      </w:r>
      <w:r w:rsidR="0077384B" w:rsidRPr="008253AF">
        <w:rPr>
          <w:rFonts w:ascii="仿宋" w:eastAsia="仿宋" w:hAnsi="仿宋" w:cs="仿宋" w:hint="default"/>
          <w:sz w:val="24"/>
        </w:rPr>
        <w:t>清洗、</w:t>
      </w:r>
      <w:r w:rsidRPr="008253AF">
        <w:rPr>
          <w:rFonts w:ascii="仿宋" w:eastAsia="仿宋" w:hAnsi="仿宋" w:cs="仿宋" w:hint="default"/>
          <w:sz w:val="24"/>
        </w:rPr>
        <w:t>搬运</w:t>
      </w:r>
      <w:r w:rsidR="0077384B" w:rsidRPr="008253AF">
        <w:rPr>
          <w:rFonts w:ascii="仿宋" w:eastAsia="仿宋" w:hAnsi="仿宋" w:cs="仿宋" w:hint="default"/>
          <w:sz w:val="24"/>
        </w:rPr>
        <w:t>、</w:t>
      </w:r>
      <w:r w:rsidRPr="008253AF">
        <w:rPr>
          <w:rFonts w:ascii="仿宋" w:eastAsia="仿宋" w:hAnsi="仿宋" w:cs="仿宋" w:hint="default"/>
          <w:sz w:val="24"/>
        </w:rPr>
        <w:t>安全措施</w:t>
      </w:r>
      <w:r w:rsidR="00E36E5E" w:rsidRPr="008253AF">
        <w:rPr>
          <w:rFonts w:ascii="仿宋" w:eastAsia="仿宋" w:hAnsi="仿宋" w:cs="仿宋" w:hint="default"/>
          <w:sz w:val="24"/>
        </w:rPr>
        <w:t>及辅助安装材料</w:t>
      </w:r>
      <w:r w:rsidRPr="008253AF">
        <w:rPr>
          <w:rFonts w:ascii="仿宋" w:eastAsia="仿宋" w:hAnsi="仿宋" w:cs="仿宋" w:hint="default"/>
          <w:sz w:val="24"/>
        </w:rPr>
        <w:t>费等</w:t>
      </w:r>
    </w:p>
    <w:p w:rsidR="00C96964" w:rsidRPr="008253AF" w:rsidRDefault="009218C3" w:rsidP="008253AF">
      <w:pPr>
        <w:pStyle w:val="a3"/>
        <w:numPr>
          <w:ilvl w:val="0"/>
          <w:numId w:val="2"/>
        </w:numPr>
        <w:kinsoku w:val="0"/>
        <w:overflowPunct w:val="0"/>
        <w:spacing w:before="176" w:line="356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8253AF">
        <w:rPr>
          <w:rFonts w:ascii="仿宋" w:eastAsia="仿宋" w:hAnsi="仿宋" w:cs="仿宋"/>
          <w:sz w:val="24"/>
        </w:rPr>
        <w:t>空调安装位置</w:t>
      </w:r>
      <w:r w:rsidR="006E1015" w:rsidRPr="008253AF">
        <w:rPr>
          <w:rFonts w:ascii="仿宋" w:eastAsia="仿宋" w:hAnsi="仿宋" w:cs="仿宋"/>
          <w:sz w:val="24"/>
        </w:rPr>
        <w:t>按照</w:t>
      </w:r>
      <w:r w:rsidR="00E36E5E" w:rsidRPr="008253AF">
        <w:rPr>
          <w:rFonts w:ascii="仿宋" w:eastAsia="仿宋" w:hAnsi="仿宋" w:cs="仿宋"/>
          <w:sz w:val="24"/>
        </w:rPr>
        <w:t>现</w:t>
      </w:r>
      <w:r w:rsidR="006E1015" w:rsidRPr="008253AF">
        <w:rPr>
          <w:rFonts w:ascii="仿宋" w:eastAsia="仿宋" w:hAnsi="仿宋" w:cs="仿宋"/>
          <w:sz w:val="24"/>
        </w:rPr>
        <w:t>场</w:t>
      </w:r>
      <w:r w:rsidR="00E36E5E" w:rsidRPr="008253AF">
        <w:rPr>
          <w:rFonts w:ascii="仿宋" w:eastAsia="仿宋" w:hAnsi="仿宋" w:cs="仿宋"/>
          <w:sz w:val="24"/>
        </w:rPr>
        <w:t>实际</w:t>
      </w:r>
      <w:r w:rsidR="006E1015" w:rsidRPr="008253AF">
        <w:rPr>
          <w:rFonts w:ascii="仿宋" w:eastAsia="仿宋" w:hAnsi="仿宋" w:cs="仿宋"/>
          <w:sz w:val="24"/>
        </w:rPr>
        <w:t>情况</w:t>
      </w:r>
      <w:r w:rsidRPr="008253AF">
        <w:rPr>
          <w:rFonts w:ascii="仿宋" w:eastAsia="仿宋" w:hAnsi="仿宋" w:cs="仿宋"/>
          <w:sz w:val="24"/>
        </w:rPr>
        <w:t>确定安装方案并经院方确定</w:t>
      </w:r>
      <w:r w:rsidR="006E1015" w:rsidRPr="008253AF">
        <w:rPr>
          <w:rFonts w:ascii="仿宋" w:eastAsia="仿宋" w:hAnsi="仿宋" w:cs="仿宋"/>
          <w:sz w:val="24"/>
        </w:rPr>
        <w:t>，</w:t>
      </w:r>
      <w:r w:rsidR="00DA2E1B" w:rsidRPr="008253AF">
        <w:rPr>
          <w:rFonts w:ascii="仿宋" w:eastAsia="仿宋" w:hAnsi="仿宋" w:cs="仿宋"/>
          <w:sz w:val="24"/>
        </w:rPr>
        <w:t>空调安装工艺</w:t>
      </w:r>
      <w:r w:rsidR="001F15C8" w:rsidRPr="008253AF">
        <w:rPr>
          <w:rFonts w:ascii="仿宋" w:eastAsia="仿宋" w:hAnsi="仿宋" w:cs="仿宋"/>
          <w:sz w:val="24"/>
        </w:rPr>
        <w:t>需</w:t>
      </w:r>
      <w:r w:rsidR="00DA2E1B" w:rsidRPr="008253AF">
        <w:rPr>
          <w:rFonts w:ascii="仿宋" w:eastAsia="仿宋" w:hAnsi="仿宋" w:cs="仿宋"/>
          <w:sz w:val="24"/>
        </w:rPr>
        <w:t>符合空调安装规范要求。</w:t>
      </w:r>
    </w:p>
    <w:p w:rsidR="009218C3" w:rsidRPr="008253AF" w:rsidRDefault="00C96964" w:rsidP="008253AF">
      <w:pPr>
        <w:pStyle w:val="a3"/>
        <w:numPr>
          <w:ilvl w:val="0"/>
          <w:numId w:val="2"/>
        </w:numPr>
        <w:kinsoku w:val="0"/>
        <w:overflowPunct w:val="0"/>
        <w:spacing w:before="176" w:line="356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8253AF">
        <w:rPr>
          <w:rFonts w:ascii="仿宋" w:eastAsia="仿宋" w:hAnsi="仿宋" w:cs="仿宋"/>
          <w:sz w:val="24"/>
        </w:rPr>
        <w:t>按照院方指定时间、地点、方案提供安装服务，结算</w:t>
      </w:r>
      <w:r w:rsidR="001F15C8" w:rsidRPr="008253AF">
        <w:rPr>
          <w:rFonts w:ascii="仿宋" w:eastAsia="仿宋" w:hAnsi="仿宋" w:cs="仿宋"/>
          <w:sz w:val="24"/>
        </w:rPr>
        <w:t>费用</w:t>
      </w:r>
      <w:r w:rsidRPr="008253AF">
        <w:rPr>
          <w:rFonts w:ascii="仿宋" w:eastAsia="仿宋" w:hAnsi="仿宋" w:cs="仿宋"/>
          <w:sz w:val="24"/>
        </w:rPr>
        <w:t>按照实际安装</w:t>
      </w:r>
      <w:r w:rsidR="0077384B" w:rsidRPr="008253AF">
        <w:rPr>
          <w:rFonts w:ascii="仿宋" w:eastAsia="仿宋" w:hAnsi="仿宋" w:cs="仿宋"/>
          <w:sz w:val="24"/>
        </w:rPr>
        <w:t>数</w:t>
      </w:r>
      <w:r w:rsidRPr="008253AF">
        <w:rPr>
          <w:rFonts w:ascii="仿宋" w:eastAsia="仿宋" w:hAnsi="仿宋" w:cs="仿宋"/>
          <w:sz w:val="24"/>
        </w:rPr>
        <w:t>量</w:t>
      </w:r>
      <w:r w:rsidR="001F15C8" w:rsidRPr="008253AF">
        <w:rPr>
          <w:rFonts w:ascii="仿宋" w:eastAsia="仿宋" w:hAnsi="仿宋" w:cs="仿宋"/>
          <w:sz w:val="24"/>
        </w:rPr>
        <w:t>、报价</w:t>
      </w:r>
      <w:r w:rsidRPr="008253AF">
        <w:rPr>
          <w:rFonts w:ascii="仿宋" w:eastAsia="仿宋" w:hAnsi="仿宋" w:cs="仿宋"/>
          <w:sz w:val="24"/>
        </w:rPr>
        <w:t>结算。</w:t>
      </w:r>
    </w:p>
    <w:p w:rsidR="00C52441" w:rsidRPr="008253AF" w:rsidRDefault="009218C3" w:rsidP="008253AF">
      <w:pPr>
        <w:pStyle w:val="a3"/>
        <w:numPr>
          <w:ilvl w:val="0"/>
          <w:numId w:val="2"/>
        </w:numPr>
        <w:kinsoku w:val="0"/>
        <w:overflowPunct w:val="0"/>
        <w:spacing w:before="176" w:line="356" w:lineRule="auto"/>
        <w:ind w:firstLineChars="200" w:firstLine="480"/>
        <w:rPr>
          <w:rFonts w:ascii="仿宋" w:eastAsia="仿宋" w:hAnsi="仿宋" w:cs="仿宋" w:hint="default"/>
          <w:sz w:val="24"/>
        </w:rPr>
      </w:pPr>
      <w:r w:rsidRPr="008253AF">
        <w:rPr>
          <w:rFonts w:ascii="仿宋" w:eastAsia="仿宋" w:hAnsi="仿宋" w:cs="仿宋"/>
          <w:sz w:val="24"/>
        </w:rPr>
        <w:t>安装部分需保修三年，安装辅材需国标产品，</w:t>
      </w:r>
      <w:r w:rsidR="008253AF" w:rsidRPr="008253AF">
        <w:rPr>
          <w:rFonts w:ascii="仿宋" w:eastAsia="仿宋" w:hAnsi="仿宋" w:cs="仿宋"/>
          <w:sz w:val="24"/>
        </w:rPr>
        <w:t>报价</w:t>
      </w:r>
      <w:r w:rsidRPr="008253AF">
        <w:rPr>
          <w:rFonts w:ascii="仿宋" w:eastAsia="仿宋" w:hAnsi="仿宋" w:cs="仿宋"/>
          <w:sz w:val="24"/>
        </w:rPr>
        <w:t>费用清单低于格力服务指导价</w:t>
      </w:r>
      <w:r w:rsidR="007B0F66" w:rsidRPr="008253AF">
        <w:rPr>
          <w:rFonts w:ascii="仿宋" w:eastAsia="仿宋" w:hAnsi="仿宋" w:cs="仿宋"/>
          <w:sz w:val="24"/>
        </w:rPr>
        <w:t>。</w:t>
      </w:r>
      <w:r w:rsidR="00DA2E1B" w:rsidRPr="008253AF">
        <w:rPr>
          <w:rFonts w:ascii="仿宋" w:eastAsia="仿宋" w:hAnsi="仿宋" w:cs="仿宋"/>
          <w:sz w:val="24"/>
        </w:rPr>
        <w:t> </w:t>
      </w:r>
    </w:p>
    <w:p w:rsidR="00C52441" w:rsidRDefault="00DA2E1B">
      <w:pPr>
        <w:tabs>
          <w:tab w:val="left" w:pos="675"/>
        </w:tabs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 w:rsidR="00C96964">
        <w:rPr>
          <w:rFonts w:ascii="仿宋" w:eastAsia="仿宋" w:hAnsi="仿宋" w:cs="仿宋" w:hint="eastAsia"/>
          <w:b/>
          <w:bCs/>
          <w:sz w:val="28"/>
          <w:szCs w:val="28"/>
        </w:rPr>
        <w:t>安装利旧空调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报价表</w:t>
      </w:r>
    </w:p>
    <w:p w:rsidR="00C52441" w:rsidRDefault="00C52441">
      <w:pPr>
        <w:tabs>
          <w:tab w:val="left" w:pos="675"/>
        </w:tabs>
        <w:spacing w:line="360" w:lineRule="auto"/>
        <w:ind w:left="560" w:hangingChars="200" w:hanging="560"/>
        <w:rPr>
          <w:rFonts w:ascii="仿宋" w:eastAsia="仿宋" w:hAnsi="仿宋" w:cs="仿宋"/>
          <w:sz w:val="28"/>
          <w:szCs w:val="28"/>
        </w:rPr>
      </w:pPr>
    </w:p>
    <w:tbl>
      <w:tblPr>
        <w:tblW w:w="10480" w:type="dxa"/>
        <w:tblInd w:w="95" w:type="dxa"/>
        <w:tblLook w:val="04A0"/>
      </w:tblPr>
      <w:tblGrid>
        <w:gridCol w:w="2880"/>
        <w:gridCol w:w="1160"/>
        <w:gridCol w:w="940"/>
        <w:gridCol w:w="2860"/>
        <w:gridCol w:w="1300"/>
        <w:gridCol w:w="1340"/>
      </w:tblGrid>
      <w:tr w:rsidR="007B0F66" w:rsidRPr="007B0F66" w:rsidTr="007B0F66">
        <w:trPr>
          <w:trHeight w:val="5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金额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5匹吸顶天井式空调安装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5匹吸顶天井式空调拆除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5匹立式柜机空调安装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5匹立式柜机空调拆除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3匹吸顶天井式空调安装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3匹吸顶天井式空调拆除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3匹立式柜机空调安装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3匹立式柜机空调拆除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2匹、1.5匹挂机空调安装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2匹、1.5匹挂机空调拆除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1.5匹-3匹豪华不锈钢支架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5匹豪华不锈钢支架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11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1.5匹-3匹连接铜管（包含国标电源线、控制线、保温管等）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5匹连接铜管（包含国标电源线、控制线、保温管等）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墙开孔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高空费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PVC排水管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不锈钢地架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0F66" w:rsidRPr="007B0F66" w:rsidTr="007B0F66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总价：</w:t>
            </w: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F66" w:rsidRPr="007B0F66" w:rsidRDefault="007B0F66" w:rsidP="007B0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0F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F177E" w:rsidRDefault="006F177E" w:rsidP="007B0F66">
      <w:pPr>
        <w:sectPr w:rsidR="006F177E" w:rsidSect="006F177E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C52441" w:rsidRDefault="00C52441" w:rsidP="008253AF">
      <w:pPr>
        <w:tabs>
          <w:tab w:val="left" w:pos="675"/>
        </w:tabs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C52441" w:rsidSect="008253A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19" w:rsidRDefault="00F23219" w:rsidP="00123D94">
      <w:r>
        <w:separator/>
      </w:r>
    </w:p>
  </w:endnote>
  <w:endnote w:type="continuationSeparator" w:id="1">
    <w:p w:rsidR="00F23219" w:rsidRDefault="00F23219" w:rsidP="0012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19" w:rsidRDefault="00F23219" w:rsidP="00123D94">
      <w:r>
        <w:separator/>
      </w:r>
    </w:p>
  </w:footnote>
  <w:footnote w:type="continuationSeparator" w:id="1">
    <w:p w:rsidR="00F23219" w:rsidRDefault="00F23219" w:rsidP="00123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957804"/>
    <w:multiLevelType w:val="singleLevel"/>
    <w:tmpl w:val="8995780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9BA932"/>
    <w:multiLevelType w:val="singleLevel"/>
    <w:tmpl w:val="0B9BA932"/>
    <w:lvl w:ilvl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2">
    <w:nsid w:val="247B2D89"/>
    <w:multiLevelType w:val="hybridMultilevel"/>
    <w:tmpl w:val="906E3BE0"/>
    <w:lvl w:ilvl="0" w:tplc="087CF11E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2" w:hanging="420"/>
      </w:pPr>
    </w:lvl>
    <w:lvl w:ilvl="2" w:tplc="0409001B" w:tentative="1">
      <w:start w:val="1"/>
      <w:numFmt w:val="lowerRoman"/>
      <w:lvlText w:val="%3."/>
      <w:lvlJc w:val="righ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9" w:tentative="1">
      <w:start w:val="1"/>
      <w:numFmt w:val="lowerLetter"/>
      <w:lvlText w:val="%5)"/>
      <w:lvlJc w:val="left"/>
      <w:pPr>
        <w:ind w:left="2252" w:hanging="420"/>
      </w:pPr>
    </w:lvl>
    <w:lvl w:ilvl="5" w:tplc="0409001B" w:tentative="1">
      <w:start w:val="1"/>
      <w:numFmt w:val="lowerRoman"/>
      <w:lvlText w:val="%6."/>
      <w:lvlJc w:val="righ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9" w:tentative="1">
      <w:start w:val="1"/>
      <w:numFmt w:val="lowerLetter"/>
      <w:lvlText w:val="%8)"/>
      <w:lvlJc w:val="left"/>
      <w:pPr>
        <w:ind w:left="3512" w:hanging="420"/>
      </w:pPr>
    </w:lvl>
    <w:lvl w:ilvl="8" w:tplc="0409001B" w:tentative="1">
      <w:start w:val="1"/>
      <w:numFmt w:val="lowerRoman"/>
      <w:lvlText w:val="%9."/>
      <w:lvlJc w:val="right"/>
      <w:pPr>
        <w:ind w:left="393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NkZjM4NzQzNTc1MDM4ZjRhNGUwY2U1NzljMzc2MmUifQ=="/>
  </w:docVars>
  <w:rsids>
    <w:rsidRoot w:val="00E50EEE"/>
    <w:rsid w:val="000D020A"/>
    <w:rsid w:val="00123D94"/>
    <w:rsid w:val="0014616C"/>
    <w:rsid w:val="001F15C8"/>
    <w:rsid w:val="00301EED"/>
    <w:rsid w:val="0030454B"/>
    <w:rsid w:val="004F1A60"/>
    <w:rsid w:val="00572B46"/>
    <w:rsid w:val="006041D1"/>
    <w:rsid w:val="0062572D"/>
    <w:rsid w:val="0066397C"/>
    <w:rsid w:val="006A7FD8"/>
    <w:rsid w:val="006B74C3"/>
    <w:rsid w:val="006E1015"/>
    <w:rsid w:val="006F177E"/>
    <w:rsid w:val="0077384B"/>
    <w:rsid w:val="007908B3"/>
    <w:rsid w:val="007B0F66"/>
    <w:rsid w:val="00811C7D"/>
    <w:rsid w:val="008253AF"/>
    <w:rsid w:val="008763C2"/>
    <w:rsid w:val="008C464D"/>
    <w:rsid w:val="009218C3"/>
    <w:rsid w:val="00A00FA4"/>
    <w:rsid w:val="00C52441"/>
    <w:rsid w:val="00C96964"/>
    <w:rsid w:val="00CE692A"/>
    <w:rsid w:val="00D53CDA"/>
    <w:rsid w:val="00D577E1"/>
    <w:rsid w:val="00DA2E1B"/>
    <w:rsid w:val="00DD352F"/>
    <w:rsid w:val="00DE4813"/>
    <w:rsid w:val="00E36E5E"/>
    <w:rsid w:val="00E50EEE"/>
    <w:rsid w:val="00EA1B36"/>
    <w:rsid w:val="00EA4709"/>
    <w:rsid w:val="00ED0804"/>
    <w:rsid w:val="00F17F5E"/>
    <w:rsid w:val="00F23219"/>
    <w:rsid w:val="00F50344"/>
    <w:rsid w:val="00F83CA1"/>
    <w:rsid w:val="00FF1751"/>
    <w:rsid w:val="1B105C01"/>
    <w:rsid w:val="2D263E4A"/>
    <w:rsid w:val="3D9A29A6"/>
    <w:rsid w:val="485D530C"/>
    <w:rsid w:val="6BE93BA9"/>
    <w:rsid w:val="7BAC4541"/>
    <w:rsid w:val="7DA9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C52441"/>
    <w:pPr>
      <w:autoSpaceDE w:val="0"/>
      <w:autoSpaceDN w:val="0"/>
      <w:adjustRightInd w:val="0"/>
      <w:spacing w:before="133"/>
      <w:ind w:left="112"/>
      <w:jc w:val="left"/>
    </w:pPr>
    <w:rPr>
      <w:rFonts w:ascii="宋体" w:hAnsi="宋体" w:hint="eastAsia"/>
      <w:kern w:val="0"/>
    </w:rPr>
  </w:style>
  <w:style w:type="paragraph" w:styleId="a4">
    <w:name w:val="footer"/>
    <w:basedOn w:val="a"/>
    <w:link w:val="Char0"/>
    <w:uiPriority w:val="99"/>
    <w:unhideWhenUsed/>
    <w:rsid w:val="00C5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5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C52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sid w:val="00C52441"/>
    <w:rPr>
      <w:rFonts w:ascii="宋体" w:eastAsia="宋体" w:hAnsi="宋体" w:cs="Times New Roman"/>
      <w:kern w:val="0"/>
      <w:szCs w:val="24"/>
    </w:rPr>
  </w:style>
  <w:style w:type="character" w:customStyle="1" w:styleId="Char0">
    <w:name w:val="页脚 Char"/>
    <w:basedOn w:val="a0"/>
    <w:link w:val="a4"/>
    <w:uiPriority w:val="99"/>
    <w:semiHidden/>
    <w:rsid w:val="00C5244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52441"/>
    <w:rPr>
      <w:sz w:val="18"/>
      <w:szCs w:val="18"/>
    </w:rPr>
  </w:style>
  <w:style w:type="paragraph" w:styleId="a7">
    <w:name w:val="List Paragraph"/>
    <w:basedOn w:val="a"/>
    <w:uiPriority w:val="99"/>
    <w:qFormat/>
    <w:rsid w:val="00C52441"/>
    <w:pPr>
      <w:ind w:firstLineChars="200" w:firstLine="420"/>
    </w:pPr>
  </w:style>
  <w:style w:type="character" w:customStyle="1" w:styleId="NormalCharacter">
    <w:name w:val="NormalCharacter"/>
    <w:semiHidden/>
    <w:qFormat/>
    <w:rsid w:val="00C52441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9</cp:revision>
  <dcterms:created xsi:type="dcterms:W3CDTF">2024-06-07T06:41:00Z</dcterms:created>
  <dcterms:modified xsi:type="dcterms:W3CDTF">2024-07-05T00:09:00Z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751C4399F1114B4B9E7085727427D4EF_13</vt:lpwstr>
  </property>
</Properties>
</file>