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72" w:rsidRPr="006D5E46" w:rsidRDefault="006D5E46" w:rsidP="00FE3972">
      <w:pPr>
        <w:jc w:val="left"/>
        <w:rPr>
          <w:rFonts w:ascii="黑体" w:eastAsia="黑体" w:hAnsi="黑体"/>
          <w:b/>
          <w:sz w:val="32"/>
          <w:szCs w:val="32"/>
        </w:rPr>
      </w:pPr>
      <w:r w:rsidRPr="006D5E46">
        <w:rPr>
          <w:rFonts w:ascii="黑体" w:eastAsia="黑体" w:hAnsi="黑体"/>
          <w:b/>
          <w:sz w:val="32"/>
          <w:szCs w:val="32"/>
        </w:rPr>
        <w:t>附件</w:t>
      </w:r>
      <w:r w:rsidRPr="006D5E46">
        <w:rPr>
          <w:rFonts w:ascii="黑体" w:eastAsia="黑体" w:hAnsi="黑体" w:hint="eastAsia"/>
          <w:b/>
          <w:sz w:val="32"/>
          <w:szCs w:val="32"/>
        </w:rPr>
        <w:t>3</w:t>
      </w: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left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广东省人民医院</w:t>
      </w:r>
      <w:r w:rsidR="005A5C47">
        <w:rPr>
          <w:rFonts w:ascii="仿宋_GB2312" w:eastAsia="仿宋_GB2312" w:hAnsi="方正小标宋简体" w:hint="eastAsia"/>
          <w:sz w:val="32"/>
          <w:szCs w:val="32"/>
        </w:rPr>
        <w:t>声像档案数字化</w:t>
      </w:r>
      <w:r>
        <w:rPr>
          <w:rFonts w:ascii="仿宋_GB2312" w:eastAsia="仿宋_GB2312" w:hAnsi="方正小标宋简体" w:hint="eastAsia"/>
          <w:sz w:val="32"/>
          <w:szCs w:val="32"/>
        </w:rPr>
        <w:t>项目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报价文件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报价人：XX有限公司（公章）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联系人：XXX（电话）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sz w:val="32"/>
          <w:szCs w:val="32"/>
        </w:rPr>
      </w:pPr>
    </w:p>
    <w:p w:rsidR="00FE3972" w:rsidRPr="00C4214D" w:rsidRDefault="00FE3972" w:rsidP="00FE3972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方正小标宋简体"/>
          <w:b/>
          <w:sz w:val="32"/>
          <w:szCs w:val="32"/>
        </w:rPr>
      </w:pPr>
      <w:r w:rsidRPr="00FE3972">
        <w:rPr>
          <w:rFonts w:ascii="仿宋_GB2312" w:eastAsia="仿宋_GB2312" w:hAnsi="方正小标宋简体" w:hint="eastAsia"/>
          <w:b/>
          <w:sz w:val="32"/>
          <w:szCs w:val="32"/>
        </w:rPr>
        <w:lastRenderedPageBreak/>
        <w:t>报价函</w:t>
      </w:r>
    </w:p>
    <w:p w:rsidR="00FE3972" w:rsidRDefault="00FE3972" w:rsidP="00FE3972">
      <w:pPr>
        <w:jc w:val="center"/>
        <w:rPr>
          <w:rFonts w:ascii="仿宋_GB2312" w:eastAsia="仿宋_GB2312" w:hAnsi="方正小标宋简体"/>
          <w:b/>
          <w:sz w:val="28"/>
          <w:szCs w:val="28"/>
        </w:rPr>
      </w:pPr>
      <w:r w:rsidRPr="00FE3972">
        <w:rPr>
          <w:rFonts w:ascii="仿宋_GB2312" w:eastAsia="仿宋_GB2312" w:hAnsi="方正小标宋简体" w:hint="eastAsia"/>
          <w:b/>
          <w:sz w:val="28"/>
          <w:szCs w:val="28"/>
        </w:rPr>
        <w:t>报价函</w:t>
      </w:r>
    </w:p>
    <w:p w:rsidR="00FE3972" w:rsidRDefault="00FE3972" w:rsidP="005616D6">
      <w:pPr>
        <w:spacing w:line="560" w:lineRule="exact"/>
        <w:jc w:val="left"/>
        <w:rPr>
          <w:rFonts w:ascii="仿宋_GB2312" w:eastAsia="仿宋_GB2312" w:hAnsi="方正小标宋简体"/>
          <w:sz w:val="28"/>
          <w:szCs w:val="28"/>
        </w:rPr>
      </w:pPr>
      <w:r w:rsidRPr="00FE3972">
        <w:rPr>
          <w:rFonts w:ascii="仿宋_GB2312" w:eastAsia="仿宋_GB2312" w:hAnsi="方正小标宋简体" w:hint="eastAsia"/>
          <w:sz w:val="28"/>
          <w:szCs w:val="28"/>
        </w:rPr>
        <w:t>致：广东省人民医院</w:t>
      </w:r>
    </w:p>
    <w:p w:rsidR="00FE3972" w:rsidRDefault="00F122C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我方确认收到贵方提供的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广东省人民医院</w:t>
      </w:r>
      <w:r w:rsidR="005A5C47">
        <w:rPr>
          <w:rFonts w:ascii="仿宋_GB2312" w:eastAsia="仿宋_GB2312" w:hAnsi="方正小标宋简体" w:hint="eastAsia"/>
          <w:sz w:val="28"/>
          <w:szCs w:val="28"/>
          <w:u w:val="single"/>
        </w:rPr>
        <w:t>声像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>档案</w:t>
      </w:r>
      <w:r w:rsidR="000C078C">
        <w:rPr>
          <w:rFonts w:ascii="仿宋_GB2312" w:eastAsia="仿宋_GB2312" w:hAnsi="方正小标宋简体" w:hint="eastAsia"/>
          <w:sz w:val="28"/>
          <w:szCs w:val="28"/>
          <w:u w:val="single"/>
        </w:rPr>
        <w:t>数字化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项目  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的询价函内容，我方：</w:t>
      </w:r>
      <w:r w:rsidR="00806846"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    XX公司      </w:t>
      </w:r>
      <w:r w:rsidR="00806846" w:rsidRPr="00806846">
        <w:rPr>
          <w:rFonts w:ascii="仿宋_GB2312" w:eastAsia="仿宋_GB2312" w:hAnsi="方正小标宋简体" w:hint="eastAsia"/>
          <w:sz w:val="28"/>
          <w:szCs w:val="28"/>
        </w:rPr>
        <w:t xml:space="preserve"> （报价人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名称</w:t>
      </w:r>
      <w:r w:rsidR="00806846" w:rsidRPr="00806846">
        <w:rPr>
          <w:rFonts w:ascii="仿宋_GB2312" w:eastAsia="仿宋_GB2312" w:hAnsi="方正小标宋简体" w:hint="eastAsia"/>
          <w:sz w:val="28"/>
          <w:szCs w:val="28"/>
        </w:rPr>
        <w:t>）</w:t>
      </w:r>
      <w:r w:rsidR="00806846">
        <w:rPr>
          <w:rFonts w:ascii="仿宋_GB2312" w:eastAsia="仿宋_GB2312" w:hAnsi="方正小标宋简体" w:hint="eastAsia"/>
          <w:sz w:val="28"/>
          <w:szCs w:val="28"/>
        </w:rPr>
        <w:t>作为报价者正式在此提交报价文件。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我方已完全明白询价文件的所有条款要求，并重申以下几点：</w:t>
      </w:r>
    </w:p>
    <w:p w:rsid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1、我方决定参加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广东省人民医院</w:t>
      </w:r>
      <w:r w:rsidR="005A5C47">
        <w:rPr>
          <w:rFonts w:ascii="仿宋_GB2312" w:eastAsia="仿宋_GB2312" w:hAnsi="方正小标宋简体" w:hint="eastAsia"/>
          <w:sz w:val="28"/>
          <w:szCs w:val="28"/>
          <w:u w:val="single"/>
        </w:rPr>
        <w:t>声像</w:t>
      </w:r>
      <w:r w:rsidR="000C078C">
        <w:rPr>
          <w:rFonts w:ascii="仿宋_GB2312" w:eastAsia="仿宋_GB2312" w:hAnsi="方正小标宋简体" w:hint="eastAsia"/>
          <w:sz w:val="28"/>
          <w:szCs w:val="28"/>
          <w:u w:val="single"/>
        </w:rPr>
        <w:t>档案数字化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项目  </w:t>
      </w:r>
      <w:r w:rsidRPr="00806846">
        <w:rPr>
          <w:rFonts w:ascii="仿宋_GB2312" w:eastAsia="仿宋_GB2312" w:hAnsi="方正小标宋简体" w:hint="eastAsia"/>
          <w:sz w:val="28"/>
          <w:szCs w:val="28"/>
        </w:rPr>
        <w:t xml:space="preserve"> 的</w:t>
      </w:r>
      <w:r>
        <w:rPr>
          <w:rFonts w:ascii="仿宋_GB2312" w:eastAsia="仿宋_GB2312" w:hAnsi="方正小标宋简体" w:hint="eastAsia"/>
          <w:sz w:val="28"/>
          <w:szCs w:val="28"/>
        </w:rPr>
        <w:t>报价</w:t>
      </w:r>
      <w:r w:rsidRPr="00806846">
        <w:rPr>
          <w:rFonts w:ascii="仿宋_GB2312" w:eastAsia="仿宋_GB2312" w:hAnsi="方正小标宋简体" w:hint="eastAsia"/>
          <w:sz w:val="28"/>
          <w:szCs w:val="28"/>
        </w:rPr>
        <w:t>。</w:t>
      </w:r>
    </w:p>
    <w:p w:rsidR="00806846" w:rsidRPr="00806846" w:rsidRDefault="00806846" w:rsidP="005616D6">
      <w:pPr>
        <w:spacing w:line="560" w:lineRule="exact"/>
        <w:ind w:firstLine="555"/>
        <w:jc w:val="left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2、我单位最终报价为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    .00 </w:t>
      </w:r>
      <w:r>
        <w:rPr>
          <w:rFonts w:ascii="仿宋_GB2312" w:eastAsia="仿宋_GB2312" w:hAnsi="方正小标宋简体" w:hint="eastAsia"/>
          <w:sz w:val="28"/>
          <w:szCs w:val="28"/>
        </w:rPr>
        <w:t>元（大写：人民币元），报价</w:t>
      </w:r>
      <w:r w:rsidR="0028746E">
        <w:rPr>
          <w:rFonts w:ascii="仿宋_GB2312" w:eastAsia="仿宋_GB2312" w:hAnsi="方正小标宋简体" w:hint="eastAsia"/>
          <w:sz w:val="28"/>
          <w:szCs w:val="28"/>
        </w:rPr>
        <w:t>已</w:t>
      </w:r>
      <w:r>
        <w:rPr>
          <w:rFonts w:ascii="仿宋_GB2312" w:eastAsia="仿宋_GB2312" w:hAnsi="方正小标宋简体" w:hint="eastAsia"/>
          <w:sz w:val="28"/>
          <w:szCs w:val="28"/>
        </w:rPr>
        <w:t>含增值税等费用在内，</w:t>
      </w:r>
      <w:r w:rsidR="00BE4F8F">
        <w:rPr>
          <w:rFonts w:ascii="仿宋_GB2312" w:eastAsia="仿宋_GB2312" w:hAnsi="方正小标宋简体" w:hint="eastAsia"/>
          <w:sz w:val="28"/>
          <w:szCs w:val="28"/>
        </w:rPr>
        <w:t>包含针对贵方所有需求提供的耗材物料、人力、服务</w:t>
      </w:r>
      <w:r w:rsidR="006E07AD">
        <w:rPr>
          <w:rFonts w:ascii="仿宋_GB2312" w:eastAsia="仿宋_GB2312" w:hAnsi="方正小标宋简体" w:hint="eastAsia"/>
          <w:sz w:val="28"/>
          <w:szCs w:val="28"/>
        </w:rPr>
        <w:t>，我单位承诺一年内报价不变。</w:t>
      </w:r>
      <w:r w:rsidR="00BE4F8F">
        <w:rPr>
          <w:rFonts w:ascii="仿宋_GB2312" w:eastAsia="仿宋_GB2312" w:hAnsi="方正小标宋简体" w:hint="eastAsia"/>
          <w:sz w:val="28"/>
          <w:szCs w:val="28"/>
        </w:rPr>
        <w:t>具体报价如下：</w:t>
      </w:r>
    </w:p>
    <w:tbl>
      <w:tblPr>
        <w:tblpPr w:leftFromText="180" w:rightFromText="180" w:vertAnchor="text" w:horzAnchor="margin" w:tblpX="-1271" w:tblpY="15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43"/>
        <w:gridCol w:w="2904"/>
        <w:gridCol w:w="3191"/>
        <w:gridCol w:w="851"/>
        <w:gridCol w:w="885"/>
        <w:gridCol w:w="816"/>
      </w:tblGrid>
      <w:tr w:rsidR="005A5C47" w:rsidRPr="008816FD" w:rsidTr="005A5C47">
        <w:trPr>
          <w:trHeight w:val="358"/>
        </w:trPr>
        <w:tc>
          <w:tcPr>
            <w:tcW w:w="675" w:type="dxa"/>
            <w:shd w:val="clear" w:color="auto" w:fill="404040"/>
          </w:tcPr>
          <w:p w:rsidR="005A5C47" w:rsidRPr="003254FE" w:rsidRDefault="005A5C47" w:rsidP="005A5C4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序号</w:t>
            </w:r>
          </w:p>
        </w:tc>
        <w:tc>
          <w:tcPr>
            <w:tcW w:w="1843" w:type="dxa"/>
            <w:shd w:val="clear" w:color="auto" w:fill="404040"/>
            <w:vAlign w:val="center"/>
            <w:hideMark/>
          </w:tcPr>
          <w:p w:rsidR="005A5C47" w:rsidRPr="003254FE" w:rsidRDefault="005A5C47" w:rsidP="005A5C47">
            <w:pPr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项目</w:t>
            </w:r>
          </w:p>
        </w:tc>
        <w:tc>
          <w:tcPr>
            <w:tcW w:w="2904" w:type="dxa"/>
            <w:shd w:val="clear" w:color="auto" w:fill="404040"/>
            <w:vAlign w:val="center"/>
            <w:hideMark/>
          </w:tcPr>
          <w:p w:rsidR="005A5C47" w:rsidRPr="009D2878" w:rsidRDefault="005A5C47" w:rsidP="005A5C47">
            <w:pPr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内容</w:t>
            </w:r>
          </w:p>
        </w:tc>
        <w:tc>
          <w:tcPr>
            <w:tcW w:w="3191" w:type="dxa"/>
            <w:shd w:val="clear" w:color="auto" w:fill="404040"/>
            <w:vAlign w:val="center"/>
          </w:tcPr>
          <w:p w:rsidR="005A5C47" w:rsidRDefault="005A5C47" w:rsidP="005A5C47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转录要求</w:t>
            </w:r>
          </w:p>
        </w:tc>
        <w:tc>
          <w:tcPr>
            <w:tcW w:w="851" w:type="dxa"/>
            <w:shd w:val="clear" w:color="auto" w:fill="404040"/>
          </w:tcPr>
          <w:p w:rsidR="005A5C47" w:rsidRDefault="005A5C47" w:rsidP="005A5C47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单价</w:t>
            </w:r>
          </w:p>
        </w:tc>
        <w:tc>
          <w:tcPr>
            <w:tcW w:w="885" w:type="dxa"/>
            <w:shd w:val="clear" w:color="auto" w:fill="404040"/>
          </w:tcPr>
          <w:p w:rsidR="005A5C47" w:rsidRDefault="005A5C47" w:rsidP="005A5C47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件数</w:t>
            </w:r>
          </w:p>
        </w:tc>
        <w:tc>
          <w:tcPr>
            <w:tcW w:w="816" w:type="dxa"/>
            <w:shd w:val="clear" w:color="auto" w:fill="404040"/>
          </w:tcPr>
          <w:p w:rsidR="005A5C47" w:rsidRDefault="005A5C47" w:rsidP="005A5C47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费用</w:t>
            </w:r>
          </w:p>
        </w:tc>
      </w:tr>
      <w:tr w:rsidR="005A5C47" w:rsidRPr="00A21685" w:rsidTr="005A5C47">
        <w:trPr>
          <w:trHeight w:val="626"/>
        </w:trPr>
        <w:tc>
          <w:tcPr>
            <w:tcW w:w="675" w:type="dxa"/>
            <w:vAlign w:val="center"/>
          </w:tcPr>
          <w:p w:rsidR="005A5C47" w:rsidRDefault="005A5C47" w:rsidP="005A5C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录音、录像档案</w:t>
            </w:r>
          </w:p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数字化前整理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盘点磁带状态，进行转录前的清洁维修前置工作</w:t>
            </w:r>
          </w:p>
        </w:tc>
        <w:tc>
          <w:tcPr>
            <w:tcW w:w="3191" w:type="dxa"/>
            <w:vAlign w:val="center"/>
          </w:tcPr>
          <w:p w:rsidR="005A5C47" w:rsidRPr="00377F1B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85" w:type="dxa"/>
            <w:vAlign w:val="center"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353</w:t>
            </w:r>
          </w:p>
        </w:tc>
        <w:tc>
          <w:tcPr>
            <w:tcW w:w="816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</w:tr>
      <w:tr w:rsidR="005A5C47" w:rsidRPr="00A21685" w:rsidTr="005A5C47">
        <w:trPr>
          <w:trHeight w:val="692"/>
        </w:trPr>
        <w:tc>
          <w:tcPr>
            <w:tcW w:w="675" w:type="dxa"/>
            <w:vAlign w:val="center"/>
          </w:tcPr>
          <w:p w:rsidR="005A5C47" w:rsidRPr="008816FD" w:rsidRDefault="005A5C47" w:rsidP="005A5C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5C47" w:rsidRPr="00A70A64" w:rsidRDefault="005A5C47" w:rsidP="005A5C47">
            <w:pPr>
              <w:spacing w:line="240" w:lineRule="exact"/>
              <w:jc w:val="center"/>
              <w:rPr>
                <w:rFonts w:ascii="方正兰亭大黑简体" w:eastAsia="方正兰亭大黑简体" w:hAnsi="方正兰亭大黑简体"/>
              </w:rPr>
            </w:pPr>
            <w:r w:rsidRPr="00A70A64">
              <w:rPr>
                <w:rFonts w:hint="eastAsia"/>
              </w:rPr>
              <w:t>录音档案</w:t>
            </w:r>
            <w:r w:rsidRPr="00A70A64">
              <w:t>数字化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录音带转换</w:t>
            </w:r>
            <w:r>
              <w:rPr>
                <w:rFonts w:hint="eastAsia"/>
              </w:rPr>
              <w:t>MP3</w:t>
            </w:r>
            <w:r>
              <w:rPr>
                <w:rFonts w:hint="eastAsia"/>
              </w:rPr>
              <w:t>格式</w:t>
            </w:r>
          </w:p>
          <w:p w:rsidR="005A5C47" w:rsidRPr="008816FD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文件</w:t>
            </w:r>
          </w:p>
        </w:tc>
        <w:tc>
          <w:tcPr>
            <w:tcW w:w="3191" w:type="dxa"/>
          </w:tcPr>
          <w:p w:rsidR="005A5C47" w:rsidRDefault="005A5C47" w:rsidP="005A5C47">
            <w:pPr>
              <w:spacing w:line="240" w:lineRule="exact"/>
            </w:pPr>
            <w:r>
              <w:rPr>
                <w:rFonts w:hint="eastAsia"/>
              </w:rPr>
              <w:t>1.</w:t>
            </w:r>
            <w:r>
              <w:t>采样率不低于</w:t>
            </w:r>
            <w:r>
              <w:rPr>
                <w:rFonts w:hint="eastAsia"/>
              </w:rPr>
              <w:t>44.1kHz</w:t>
            </w:r>
            <w:r>
              <w:rPr>
                <w:rFonts w:hint="eastAsia"/>
              </w:rPr>
              <w:t>；</w:t>
            </w:r>
          </w:p>
          <w:p w:rsidR="005A5C47" w:rsidRDefault="005A5C47" w:rsidP="005A5C4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量化位数</w:t>
            </w:r>
            <w:r>
              <w:rPr>
                <w:rFonts w:hint="eastAsia"/>
              </w:rPr>
              <w:t>24bit</w:t>
            </w:r>
            <w:r>
              <w:rPr>
                <w:rFonts w:hint="eastAsia"/>
              </w:rPr>
              <w:t>；</w:t>
            </w:r>
          </w:p>
          <w:p w:rsidR="005A5C47" w:rsidRDefault="005A5C47" w:rsidP="005A5C4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以原始声道数记录；</w:t>
            </w:r>
          </w:p>
          <w:p w:rsidR="005A5C47" w:rsidRPr="00566417" w:rsidRDefault="005A5C47" w:rsidP="005A5C4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储存为</w:t>
            </w:r>
            <w:r>
              <w:rPr>
                <w:rFonts w:hint="eastAsia"/>
              </w:rPr>
              <w:t>MP3</w:t>
            </w:r>
            <w:r>
              <w:rPr>
                <w:rFonts w:hint="eastAsia"/>
              </w:rPr>
              <w:t>格式</w:t>
            </w:r>
          </w:p>
        </w:tc>
        <w:tc>
          <w:tcPr>
            <w:tcW w:w="851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85" w:type="dxa"/>
            <w:vAlign w:val="center"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16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</w:tr>
      <w:tr w:rsidR="005A5C47" w:rsidRPr="00A21685" w:rsidTr="005A5C47">
        <w:trPr>
          <w:trHeight w:val="496"/>
        </w:trPr>
        <w:tc>
          <w:tcPr>
            <w:tcW w:w="675" w:type="dxa"/>
            <w:vAlign w:val="center"/>
          </w:tcPr>
          <w:p w:rsidR="005A5C47" w:rsidRDefault="005A5C47" w:rsidP="005A5C4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录像档案数字化</w:t>
            </w:r>
          </w:p>
        </w:tc>
        <w:tc>
          <w:tcPr>
            <w:tcW w:w="2904" w:type="dxa"/>
            <w:shd w:val="clear" w:color="auto" w:fill="auto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t>Mini</w:t>
            </w:r>
            <w:r>
              <w:rPr>
                <w:rFonts w:hint="eastAsia"/>
              </w:rPr>
              <w:t xml:space="preserve">DV </w:t>
            </w:r>
            <w:r>
              <w:rPr>
                <w:rFonts w:hint="eastAsia"/>
              </w:rPr>
              <w:t>磁带转换</w:t>
            </w:r>
            <w:r>
              <w:rPr>
                <w:rFonts w:hint="eastAsia"/>
              </w:rPr>
              <w:t>MP4</w:t>
            </w:r>
            <w:r>
              <w:rPr>
                <w:rFonts w:hint="eastAsia"/>
              </w:rPr>
              <w:t>格式文件</w:t>
            </w:r>
          </w:p>
        </w:tc>
        <w:tc>
          <w:tcPr>
            <w:tcW w:w="3191" w:type="dxa"/>
            <w:vMerge w:val="restart"/>
          </w:tcPr>
          <w:p w:rsidR="005A5C47" w:rsidRPr="007A0F35" w:rsidRDefault="005A5C47" w:rsidP="005A5C47">
            <w:pPr>
              <w:spacing w:line="240" w:lineRule="exact"/>
              <w:jc w:val="left"/>
              <w:rPr>
                <w:rFonts w:ascii="宋体" w:eastAsia="宋体" w:hAnsi="宋体" w:cs="宋体"/>
              </w:rPr>
            </w:pPr>
            <w:r w:rsidRPr="007A0F35">
              <w:rPr>
                <w:rFonts w:ascii="宋体" w:eastAsia="宋体" w:hAnsi="宋体" w:cs="宋体" w:hint="eastAsia"/>
              </w:rPr>
              <w:t>1.视频编码格式：采用H.264或MPEG-2 IBP编码；</w:t>
            </w:r>
          </w:p>
          <w:p w:rsidR="005A5C47" w:rsidRDefault="005A5C47" w:rsidP="005A5C4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帧率：与档案原件相同</w:t>
            </w:r>
          </w:p>
          <w:p w:rsidR="005A5C47" w:rsidRDefault="005A5C47" w:rsidP="005A5C4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画面宽高比：与档案原件相同</w:t>
            </w:r>
          </w:p>
          <w:p w:rsidR="005A5C47" w:rsidRDefault="005A5C47" w:rsidP="005A5C4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分辨率：高清视频：不低于</w:t>
            </w:r>
            <w:r>
              <w:rPr>
                <w:rFonts w:hint="eastAsia"/>
              </w:rPr>
              <w:t>1920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；标清视频：</w:t>
            </w:r>
            <w:r>
              <w:rPr>
                <w:rFonts w:hint="eastAsia"/>
              </w:rPr>
              <w:t>720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576</w:t>
            </w:r>
          </w:p>
          <w:p w:rsidR="005A5C47" w:rsidRDefault="005A5C47" w:rsidP="005A5C47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色彩采样率：采集为高清视频，色度采样率不低于</w:t>
            </w:r>
            <w:r>
              <w:rPr>
                <w:rFonts w:hint="eastAsia"/>
              </w:rPr>
              <w:t>4:2:2</w:t>
            </w:r>
          </w:p>
          <w:p w:rsidR="005A5C47" w:rsidRDefault="005A5C47" w:rsidP="005A5C47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视频比特率：不低于</w:t>
            </w:r>
            <w:r>
              <w:rPr>
                <w:rFonts w:hint="eastAsia"/>
              </w:rPr>
              <w:t>16Mbit/s</w:t>
            </w:r>
          </w:p>
          <w:p w:rsidR="005A5C47" w:rsidRPr="007A0F35" w:rsidRDefault="005A5C47" w:rsidP="005A5C47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声道：原始声道数记录</w:t>
            </w:r>
          </w:p>
        </w:tc>
        <w:tc>
          <w:tcPr>
            <w:tcW w:w="851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85" w:type="dxa"/>
            <w:vAlign w:val="center"/>
          </w:tcPr>
          <w:p w:rsidR="005A5C47" w:rsidRPr="00A436BB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236</w:t>
            </w:r>
          </w:p>
        </w:tc>
        <w:tc>
          <w:tcPr>
            <w:tcW w:w="816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</w:tr>
      <w:tr w:rsidR="005A5C47" w:rsidRPr="001729CB" w:rsidTr="005A5C47">
        <w:trPr>
          <w:trHeight w:val="404"/>
        </w:trPr>
        <w:tc>
          <w:tcPr>
            <w:tcW w:w="675" w:type="dxa"/>
            <w:vAlign w:val="center"/>
          </w:tcPr>
          <w:p w:rsidR="005A5C47" w:rsidRPr="008816FD" w:rsidRDefault="005A5C47" w:rsidP="005A5C4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5A5C47" w:rsidRPr="008816FD" w:rsidRDefault="005A5C47" w:rsidP="005A5C47">
            <w:pPr>
              <w:spacing w:line="240" w:lineRule="exact"/>
              <w:jc w:val="center"/>
            </w:pP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5A5C47" w:rsidRPr="008816FD" w:rsidRDefault="005A5C47" w:rsidP="005A5C47">
            <w:pPr>
              <w:spacing w:line="240" w:lineRule="exact"/>
              <w:jc w:val="center"/>
            </w:pPr>
            <w:r>
              <w:t>VHS</w:t>
            </w:r>
            <w:r>
              <w:rPr>
                <w:rFonts w:hint="eastAsia"/>
              </w:rPr>
              <w:t>/SVHS(1/2)</w:t>
            </w:r>
            <w:r>
              <w:rPr>
                <w:rFonts w:hint="eastAsia"/>
              </w:rPr>
              <w:t>磁带转换</w:t>
            </w:r>
            <w:r>
              <w:rPr>
                <w:rFonts w:hint="eastAsia"/>
              </w:rPr>
              <w:t>MP4</w:t>
            </w:r>
            <w:r>
              <w:rPr>
                <w:rFonts w:hint="eastAsia"/>
              </w:rPr>
              <w:t>格式文件</w:t>
            </w:r>
          </w:p>
        </w:tc>
        <w:tc>
          <w:tcPr>
            <w:tcW w:w="3191" w:type="dxa"/>
            <w:vMerge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85" w:type="dxa"/>
            <w:vMerge w:val="restart"/>
            <w:vAlign w:val="center"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816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</w:tr>
      <w:tr w:rsidR="005A5C47" w:rsidRPr="001729CB" w:rsidTr="005A5C47">
        <w:trPr>
          <w:trHeight w:val="358"/>
        </w:trPr>
        <w:tc>
          <w:tcPr>
            <w:tcW w:w="675" w:type="dxa"/>
            <w:vAlign w:val="center"/>
          </w:tcPr>
          <w:p w:rsidR="005A5C47" w:rsidRDefault="005A5C47" w:rsidP="005A5C4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 w:rsidRPr="0090341C">
              <w:t>U-matic(3/4)</w:t>
            </w:r>
            <w:r>
              <w:rPr>
                <w:rFonts w:hint="eastAsia"/>
              </w:rPr>
              <w:t>磁带转换</w:t>
            </w:r>
            <w:r>
              <w:rPr>
                <w:rFonts w:hint="eastAsia"/>
              </w:rPr>
              <w:t>MP4</w:t>
            </w:r>
            <w:r>
              <w:rPr>
                <w:rFonts w:hint="eastAsia"/>
              </w:rPr>
              <w:t>格式文件</w:t>
            </w:r>
          </w:p>
        </w:tc>
        <w:tc>
          <w:tcPr>
            <w:tcW w:w="3191" w:type="dxa"/>
            <w:vMerge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85" w:type="dxa"/>
            <w:vMerge/>
            <w:vAlign w:val="center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16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</w:tr>
      <w:tr w:rsidR="005A5C47" w:rsidRPr="001729CB" w:rsidTr="005A5C47">
        <w:trPr>
          <w:trHeight w:val="358"/>
        </w:trPr>
        <w:tc>
          <w:tcPr>
            <w:tcW w:w="675" w:type="dxa"/>
            <w:vAlign w:val="center"/>
          </w:tcPr>
          <w:p w:rsidR="005A5C47" w:rsidRDefault="005A5C47" w:rsidP="005A5C4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2904" w:type="dxa"/>
            <w:shd w:val="clear" w:color="auto" w:fill="auto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光盘</w:t>
            </w:r>
            <w:r>
              <w:rPr>
                <w:rFonts w:hint="eastAsia"/>
              </w:rPr>
              <w:t>VOB</w:t>
            </w:r>
            <w:r>
              <w:rPr>
                <w:rFonts w:hint="eastAsia"/>
              </w:rPr>
              <w:t>文件转换</w:t>
            </w:r>
            <w:r>
              <w:rPr>
                <w:rFonts w:hint="eastAsia"/>
              </w:rPr>
              <w:t>MP4</w:t>
            </w:r>
            <w:r>
              <w:rPr>
                <w:rFonts w:hint="eastAsia"/>
              </w:rPr>
              <w:t>格式文件</w:t>
            </w:r>
          </w:p>
        </w:tc>
        <w:tc>
          <w:tcPr>
            <w:tcW w:w="3191" w:type="dxa"/>
            <w:vMerge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  <w:tc>
          <w:tcPr>
            <w:tcW w:w="885" w:type="dxa"/>
            <w:vAlign w:val="center"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816" w:type="dxa"/>
          </w:tcPr>
          <w:p w:rsidR="005A5C47" w:rsidRDefault="005A5C47" w:rsidP="005A5C47">
            <w:pPr>
              <w:spacing w:line="240" w:lineRule="exact"/>
              <w:jc w:val="center"/>
            </w:pPr>
          </w:p>
        </w:tc>
      </w:tr>
      <w:tr w:rsidR="005A5C47" w:rsidRPr="001729CB" w:rsidTr="005A5C47">
        <w:trPr>
          <w:trHeight w:val="495"/>
        </w:trPr>
        <w:tc>
          <w:tcPr>
            <w:tcW w:w="675" w:type="dxa"/>
            <w:vAlign w:val="center"/>
          </w:tcPr>
          <w:p w:rsidR="005A5C47" w:rsidRDefault="005A5C47" w:rsidP="005A5C4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数字化后整理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91" w:type="dxa"/>
            <w:vAlign w:val="center"/>
          </w:tcPr>
          <w:p w:rsidR="005A5C47" w:rsidRPr="00B94282" w:rsidRDefault="005A5C47" w:rsidP="005A5C47">
            <w:pPr>
              <w:spacing w:line="240" w:lineRule="exact"/>
              <w:jc w:val="left"/>
              <w:rPr>
                <w:rFonts w:ascii="黑体" w:eastAsia="黑体" w:hAnsi="黑体"/>
                <w:szCs w:val="21"/>
              </w:rPr>
            </w:pPr>
            <w:r w:rsidRPr="000F05D5">
              <w:t>对</w:t>
            </w:r>
            <w:r>
              <w:t>录音录像文件进行</w:t>
            </w:r>
            <w:r>
              <w:rPr>
                <w:rFonts w:hint="eastAsia"/>
              </w:rPr>
              <w:t>切分</w:t>
            </w:r>
            <w:r>
              <w:t>、降噪等后期处理以达更好的利用效果</w:t>
            </w:r>
          </w:p>
        </w:tc>
        <w:tc>
          <w:tcPr>
            <w:tcW w:w="851" w:type="dxa"/>
          </w:tcPr>
          <w:p w:rsidR="005A5C47" w:rsidRDefault="005A5C47" w:rsidP="005A5C4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A5C47" w:rsidRDefault="005A5C47" w:rsidP="005A5C4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542</w:t>
            </w:r>
          </w:p>
        </w:tc>
        <w:tc>
          <w:tcPr>
            <w:tcW w:w="816" w:type="dxa"/>
          </w:tcPr>
          <w:p w:rsidR="005A5C47" w:rsidRDefault="005A5C47" w:rsidP="005A5C4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A5C47" w:rsidRPr="001729CB" w:rsidTr="005A5C47">
        <w:trPr>
          <w:trHeight w:val="495"/>
        </w:trPr>
        <w:tc>
          <w:tcPr>
            <w:tcW w:w="675" w:type="dxa"/>
            <w:vAlign w:val="center"/>
          </w:tcPr>
          <w:p w:rsidR="005A5C47" w:rsidRDefault="005A5C47" w:rsidP="005A5C4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数字化档案挂接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5A5C47" w:rsidRDefault="005A5C47" w:rsidP="005A5C47">
            <w:pPr>
              <w:spacing w:line="240" w:lineRule="exact"/>
              <w:jc w:val="center"/>
            </w:pPr>
            <w:r>
              <w:rPr>
                <w:rFonts w:hint="eastAsia"/>
              </w:rPr>
              <w:t>将转录后电子文件一一挂接现有档案系统</w:t>
            </w:r>
          </w:p>
        </w:tc>
        <w:tc>
          <w:tcPr>
            <w:tcW w:w="3191" w:type="dxa"/>
            <w:vAlign w:val="center"/>
          </w:tcPr>
          <w:p w:rsidR="005A5C47" w:rsidRPr="00B94282" w:rsidRDefault="005A5C47" w:rsidP="005A5C47">
            <w:pPr>
              <w:spacing w:line="24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</w:tcPr>
          <w:p w:rsidR="005A5C47" w:rsidRDefault="005A5C47" w:rsidP="005A5C4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A5C47" w:rsidRPr="00B94282" w:rsidRDefault="005A5C47" w:rsidP="005A5C4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542</w:t>
            </w:r>
          </w:p>
        </w:tc>
        <w:tc>
          <w:tcPr>
            <w:tcW w:w="816" w:type="dxa"/>
          </w:tcPr>
          <w:p w:rsidR="005A5C47" w:rsidRDefault="005A5C47" w:rsidP="005A5C4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806846" w:rsidRPr="00806846" w:rsidRDefault="00806846" w:rsidP="006C623F">
      <w:pPr>
        <w:spacing w:line="400" w:lineRule="exact"/>
        <w:jc w:val="left"/>
        <w:rPr>
          <w:rFonts w:ascii="仿宋_GB2312" w:eastAsia="仿宋_GB2312" w:hAnsi="方正小标宋简体"/>
          <w:sz w:val="28"/>
          <w:szCs w:val="28"/>
        </w:rPr>
      </w:pPr>
    </w:p>
    <w:sectPr w:rsidR="00806846" w:rsidRPr="00806846" w:rsidSect="004B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FC3" w:rsidRDefault="00776FC3" w:rsidP="008C24A6">
      <w:r>
        <w:separator/>
      </w:r>
    </w:p>
  </w:endnote>
  <w:endnote w:type="continuationSeparator" w:id="1">
    <w:p w:rsidR="00776FC3" w:rsidRDefault="00776FC3" w:rsidP="008C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兰亭大黑简体">
    <w:panose1 w:val="020005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FC3" w:rsidRDefault="00776FC3" w:rsidP="008C24A6">
      <w:r>
        <w:separator/>
      </w:r>
    </w:p>
  </w:footnote>
  <w:footnote w:type="continuationSeparator" w:id="1">
    <w:p w:rsidR="00776FC3" w:rsidRDefault="00776FC3" w:rsidP="008C2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090D"/>
    <w:multiLevelType w:val="hybridMultilevel"/>
    <w:tmpl w:val="DAC2D4E2"/>
    <w:lvl w:ilvl="0" w:tplc="4950DA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972"/>
    <w:rsid w:val="00051864"/>
    <w:rsid w:val="000726E1"/>
    <w:rsid w:val="00096405"/>
    <w:rsid w:val="000C078C"/>
    <w:rsid w:val="00130633"/>
    <w:rsid w:val="0013760D"/>
    <w:rsid w:val="001C2C50"/>
    <w:rsid w:val="002019BF"/>
    <w:rsid w:val="0028746E"/>
    <w:rsid w:val="002B1DED"/>
    <w:rsid w:val="0030334F"/>
    <w:rsid w:val="003205FB"/>
    <w:rsid w:val="003411FF"/>
    <w:rsid w:val="003D0371"/>
    <w:rsid w:val="004A669F"/>
    <w:rsid w:val="004B7D1A"/>
    <w:rsid w:val="004C1F39"/>
    <w:rsid w:val="004F1264"/>
    <w:rsid w:val="005616D6"/>
    <w:rsid w:val="00581AB7"/>
    <w:rsid w:val="005823FD"/>
    <w:rsid w:val="005A1002"/>
    <w:rsid w:val="005A5C47"/>
    <w:rsid w:val="005E5B6B"/>
    <w:rsid w:val="006C623F"/>
    <w:rsid w:val="006D5E46"/>
    <w:rsid w:val="006E07AD"/>
    <w:rsid w:val="00710914"/>
    <w:rsid w:val="00726E8C"/>
    <w:rsid w:val="0075299F"/>
    <w:rsid w:val="00776FC3"/>
    <w:rsid w:val="007C6004"/>
    <w:rsid w:val="00806846"/>
    <w:rsid w:val="00860E84"/>
    <w:rsid w:val="008B62FA"/>
    <w:rsid w:val="008C24A6"/>
    <w:rsid w:val="008E4296"/>
    <w:rsid w:val="008E66AA"/>
    <w:rsid w:val="008F189B"/>
    <w:rsid w:val="00964CD7"/>
    <w:rsid w:val="009A0094"/>
    <w:rsid w:val="00A029F2"/>
    <w:rsid w:val="00A43B10"/>
    <w:rsid w:val="00A44355"/>
    <w:rsid w:val="00A96E56"/>
    <w:rsid w:val="00AF44BB"/>
    <w:rsid w:val="00AF5D85"/>
    <w:rsid w:val="00BE4F8F"/>
    <w:rsid w:val="00C4214D"/>
    <w:rsid w:val="00C6237E"/>
    <w:rsid w:val="00C63A7F"/>
    <w:rsid w:val="00C95AD4"/>
    <w:rsid w:val="00CF1A8F"/>
    <w:rsid w:val="00D5657C"/>
    <w:rsid w:val="00D97396"/>
    <w:rsid w:val="00EF522E"/>
    <w:rsid w:val="00F060EE"/>
    <w:rsid w:val="00F122C6"/>
    <w:rsid w:val="00FE3972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72"/>
    <w:pPr>
      <w:ind w:firstLineChars="200" w:firstLine="420"/>
    </w:pPr>
  </w:style>
  <w:style w:type="table" w:styleId="a4">
    <w:name w:val="Table Grid"/>
    <w:basedOn w:val="a1"/>
    <w:uiPriority w:val="59"/>
    <w:rsid w:val="00BE4F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C24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C24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C2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C24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</cp:revision>
  <cp:lastPrinted>2024-09-10T08:21:00Z</cp:lastPrinted>
  <dcterms:created xsi:type="dcterms:W3CDTF">2024-09-10T08:00:00Z</dcterms:created>
  <dcterms:modified xsi:type="dcterms:W3CDTF">2024-09-10T08:22:00Z</dcterms:modified>
</cp:coreProperties>
</file>