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3"/>
        <w:gridCol w:w="1173"/>
        <w:gridCol w:w="484"/>
        <w:gridCol w:w="650"/>
        <w:gridCol w:w="1276"/>
        <w:gridCol w:w="1276"/>
        <w:gridCol w:w="1808"/>
      </w:tblGrid>
      <w:tr w14:paraId="52F17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17FE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</w:rPr>
              <w:t xml:space="preserve">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  <w:lang w:val="en-US" w:eastAsia="zh-CN"/>
              </w:rPr>
              <w:t>赛默飞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  <w:lang w:val="en-US" w:eastAsia="zh-CN"/>
              </w:rPr>
              <w:t>超</w:t>
            </w:r>
            <w:r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</w:rPr>
              <w:t>低温冰箱维修报价表</w:t>
            </w:r>
          </w:p>
          <w:p w14:paraId="01AC25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报价公司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：   </w:t>
            </w:r>
          </w:p>
        </w:tc>
      </w:tr>
      <w:tr w14:paraId="321BE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A2C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维修项目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8FD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45D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1FF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169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金额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F1B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7479F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EF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低温冰箱压缩机（Forma 88600）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047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A63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E2B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99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61A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全新原装压缩机</w:t>
            </w:r>
          </w:p>
        </w:tc>
      </w:tr>
      <w:tr w14:paraId="39827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F4E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油分离器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2E7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EED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21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E44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F49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2B13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123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过滤器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373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6F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997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A66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654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5CD0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B3E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制冷剂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6C1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9E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D1B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9AC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14C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B52C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C48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氮气清理系统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B4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51E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D5B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56A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B3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A6A9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A42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维修人工费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377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7C1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671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CCA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C3F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CDD5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63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总价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C66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05D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C73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892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07E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5B19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0" w:type="dxa"/>
            <w:gridSpan w:val="7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5F4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补充说明：1、项目报价含税价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2、质保期2年、备货期6天、施工期2天</w:t>
            </w:r>
          </w:p>
        </w:tc>
      </w:tr>
      <w:tr w14:paraId="4AFCA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20" w:type="dxa"/>
            <w:gridSpan w:val="7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108BE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E726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3A30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310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B79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联 系 人：</w:t>
            </w:r>
          </w:p>
        </w:tc>
      </w:tr>
      <w:tr w14:paraId="1B920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108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ED3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A7847">
            <w:pPr>
              <w:widowControl/>
              <w:ind w:left="1863" w:leftChars="887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联系电话：                 日    期：</w:t>
            </w:r>
          </w:p>
        </w:tc>
      </w:tr>
    </w:tbl>
    <w:p w14:paraId="56BB4532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9B5"/>
    <w:rsid w:val="004869B5"/>
    <w:rsid w:val="00731D26"/>
    <w:rsid w:val="00F830C2"/>
    <w:rsid w:val="083E4D1A"/>
    <w:rsid w:val="4C25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0" w:firstLine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134</Characters>
  <Lines>2</Lines>
  <Paragraphs>1</Paragraphs>
  <TotalTime>4</TotalTime>
  <ScaleCrop>false</ScaleCrop>
  <LinksUpToDate>false</LinksUpToDate>
  <CharactersWithSpaces>224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2024-12-24T07:32:00Z</dcterms:created>
  <dc:creator>netuser</dc:creator>
  <cp:lastModifiedBy>亮</cp:lastModifiedBy>
  <dcterms:modified xsi:type="dcterms:W3CDTF">2024-12-24T07:40:54Z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D47881082C0E4BD899F326B73C148A71_13</vt:lpwstr>
  </property>
</Properties>
</file>