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31122">
      <w:pPr>
        <w:pStyle w:val="8"/>
        <w:pageBreakBefore/>
        <w:spacing w:line="600" w:lineRule="exac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1551861">
      <w:pPr>
        <w:pStyle w:val="8"/>
        <w:spacing w:line="600" w:lineRule="exact"/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报价函</w:t>
      </w:r>
    </w:p>
    <w:p w14:paraId="1CFB7B15"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 w14:paraId="16374E09">
      <w:pPr>
        <w:spacing w:line="600" w:lineRule="exact"/>
        <w:ind w:firstLine="600" w:firstLineChars="200"/>
        <w:jc w:val="left"/>
        <w:rPr>
          <w:rFonts w:hint="eastAsia"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广东省人民医院：</w:t>
      </w:r>
    </w:p>
    <w:p w14:paraId="34373D9C">
      <w:pPr>
        <w:spacing w:line="600" w:lineRule="exact"/>
        <w:ind w:firstLine="600" w:firstLineChars="200"/>
        <w:jc w:val="left"/>
        <w:rPr>
          <w:rFonts w:hint="eastAsia"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我司经研究有关资料及相关要求后，</w:t>
      </w:r>
      <w:r>
        <w:rPr>
          <w:rFonts w:hint="eastAsia" w:ascii="仿宋_GB2312" w:hAnsi="仿宋" w:eastAsia="仿宋_GB2312" w:cs="仿宋"/>
          <w:sz w:val="30"/>
          <w:szCs w:val="30"/>
          <w:u w:val="single"/>
          <w:lang w:val="en-US" w:eastAsia="zh-CN"/>
        </w:rPr>
        <w:t>广东省人民医院伟伦楼检验科UPS间电缆接驳工程</w:t>
      </w:r>
      <w:r>
        <w:rPr>
          <w:rFonts w:hint="eastAsia" w:ascii="仿宋_GB2312" w:hAnsi="仿宋" w:eastAsia="仿宋_GB2312" w:cs="仿宋"/>
          <w:sz w:val="30"/>
          <w:szCs w:val="30"/>
          <w:u w:val="none"/>
          <w:lang w:val="en-US" w:eastAsia="zh-CN"/>
        </w:rPr>
        <w:t>施工</w:t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>服务</w:t>
      </w:r>
      <w:r>
        <w:rPr>
          <w:rFonts w:hint="eastAsia" w:ascii="仿宋_GB2312" w:hAnsi="仿宋" w:eastAsia="仿宋_GB2312" w:cs="仿宋"/>
          <w:sz w:val="30"/>
          <w:szCs w:val="30"/>
        </w:rPr>
        <w:t>作出如下报价：</w:t>
      </w:r>
    </w:p>
    <w:p w14:paraId="2AF0DE1F">
      <w:pPr>
        <w:spacing w:line="600" w:lineRule="exact"/>
        <w:ind w:firstLine="600" w:firstLineChars="200"/>
        <w:jc w:val="left"/>
        <w:rPr>
          <w:rFonts w:hint="eastAsia" w:ascii="仿宋_GB2312" w:hAnsi="仿宋" w:eastAsia="仿宋_GB2312" w:cs="仿宋"/>
          <w:sz w:val="30"/>
          <w:szCs w:val="30"/>
          <w:u w:val="single"/>
        </w:rPr>
      </w:pPr>
      <w:r>
        <w:rPr>
          <w:rFonts w:hint="eastAsia" w:ascii="仿宋_GB2312" w:hAnsi="仿宋" w:eastAsia="仿宋_GB2312" w:cs="仿宋"/>
          <w:sz w:val="30"/>
          <w:szCs w:val="30"/>
          <w:u w:val="single"/>
        </w:rPr>
        <w:t>人民币     万元（小写：</w:t>
      </w:r>
      <w:r>
        <w:rPr>
          <w:rFonts w:hint="eastAsia" w:ascii="仿宋_GB2312" w:hAnsi="仿宋" w:eastAsia="仿宋_GB2312" w:cs="仿宋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" w:eastAsia="仿宋_GB2312" w:cs="仿宋"/>
          <w:sz w:val="30"/>
          <w:szCs w:val="30"/>
          <w:u w:val="single"/>
        </w:rPr>
        <w:t>万元），下浮率为     %。</w:t>
      </w:r>
    </w:p>
    <w:p w14:paraId="0169C71E">
      <w:pPr>
        <w:spacing w:line="600" w:lineRule="exact"/>
        <w:ind w:firstLine="600" w:firstLineChars="200"/>
        <w:jc w:val="left"/>
        <w:rPr>
          <w:rFonts w:hint="default" w:ascii="仿宋_GB2312" w:hAnsi="仿宋" w:eastAsia="仿宋_GB2312" w:cs="仿宋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" w:eastAsia="仿宋_GB2312" w:cs="仿宋"/>
          <w:sz w:val="30"/>
          <w:szCs w:val="30"/>
          <w:u w:val="single"/>
        </w:rPr>
        <w:t>总工期（日历天）：</w:t>
      </w:r>
      <w:r>
        <w:rPr>
          <w:rFonts w:hint="eastAsia" w:ascii="仿宋_GB2312" w:hAnsi="仿宋" w:eastAsia="仿宋_GB2312" w:cs="仿宋"/>
          <w:sz w:val="30"/>
          <w:szCs w:val="30"/>
          <w:u w:val="single"/>
          <w:lang w:val="en-US" w:eastAsia="zh-CN"/>
        </w:rPr>
        <w:t xml:space="preserve">    天</w:t>
      </w:r>
    </w:p>
    <w:p w14:paraId="443246A1">
      <w:pPr>
        <w:spacing w:line="600" w:lineRule="exact"/>
        <w:ind w:firstLine="600" w:firstLineChars="200"/>
        <w:jc w:val="left"/>
        <w:rPr>
          <w:rFonts w:hint="default" w:ascii="仿宋_GB2312" w:hAnsi="仿宋" w:eastAsia="仿宋_GB2312" w:cs="仿宋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" w:eastAsia="仿宋_GB2312" w:cs="仿宋"/>
          <w:sz w:val="30"/>
          <w:szCs w:val="30"/>
          <w:u w:val="single"/>
          <w:lang w:val="en-US" w:eastAsia="zh-CN"/>
        </w:rPr>
        <w:t>质保期3年。</w:t>
      </w:r>
      <w:bookmarkStart w:id="0" w:name="_GoBack"/>
      <w:bookmarkEnd w:id="0"/>
    </w:p>
    <w:p w14:paraId="19BA355C">
      <w:pPr>
        <w:spacing w:line="600" w:lineRule="exact"/>
        <w:ind w:firstLine="600" w:firstLineChars="200"/>
        <w:jc w:val="left"/>
        <w:rPr>
          <w:rFonts w:hint="default" w:ascii="仿宋_GB2312" w:hAnsi="仿宋" w:eastAsia="仿宋_GB2312" w:cs="仿宋"/>
          <w:sz w:val="30"/>
          <w:szCs w:val="30"/>
          <w:u w:val="single"/>
          <w:lang w:val="en-US" w:eastAsia="zh-CN"/>
        </w:rPr>
      </w:pPr>
    </w:p>
    <w:p w14:paraId="284A8B1D">
      <w:pPr>
        <w:spacing w:line="600" w:lineRule="exact"/>
        <w:ind w:firstLine="4500" w:firstLineChars="1500"/>
        <w:jc w:val="left"/>
        <w:rPr>
          <w:rFonts w:hint="eastAsia"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报价单位（盖章）：</w:t>
      </w:r>
    </w:p>
    <w:p w14:paraId="6BE213B5">
      <w:pPr>
        <w:spacing w:line="600" w:lineRule="exact"/>
        <w:jc w:val="center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 w:cs="仿宋"/>
          <w:bCs/>
          <w:sz w:val="30"/>
          <w:szCs w:val="30"/>
        </w:rPr>
        <w:t>日期： 202</w:t>
      </w:r>
      <w:r>
        <w:rPr>
          <w:rFonts w:hint="eastAsia" w:ascii="仿宋_GB2312" w:hAnsi="仿宋" w:eastAsia="仿宋_GB2312" w:cs="仿宋"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" w:eastAsia="仿宋_GB2312" w:cs="仿宋"/>
          <w:bCs/>
          <w:sz w:val="30"/>
          <w:szCs w:val="30"/>
        </w:rPr>
        <w:t>年   月   日</w:t>
      </w:r>
    </w:p>
    <w:p w14:paraId="7B4000E5">
      <w:pPr>
        <w:pStyle w:val="5"/>
        <w:spacing w:line="600" w:lineRule="exact"/>
        <w:rPr>
          <w:rFonts w:ascii="仿宋_GB2312" w:hAnsi="仿宋" w:eastAsia="仿宋_GB2312" w:cs="仿宋"/>
          <w:bCs/>
          <w:sz w:val="30"/>
          <w:szCs w:val="30"/>
        </w:rPr>
      </w:pPr>
    </w:p>
    <w:p w14:paraId="1FE14318">
      <w:pPr>
        <w:pStyle w:val="5"/>
        <w:spacing w:line="600" w:lineRule="exact"/>
        <w:rPr>
          <w:rFonts w:ascii="仿宋_GB2312" w:hAnsi="仿宋" w:eastAsia="仿宋_GB2312" w:cs="仿宋"/>
          <w:bCs/>
          <w:sz w:val="30"/>
          <w:szCs w:val="30"/>
        </w:rPr>
      </w:pPr>
    </w:p>
    <w:p w14:paraId="7D6084E0">
      <w:pPr>
        <w:spacing w:line="600" w:lineRule="exact"/>
        <w:ind w:firstLine="600" w:firstLineChars="200"/>
        <w:jc w:val="center"/>
        <w:rPr>
          <w:rFonts w:ascii="仿宋_GB2312" w:hAnsi="仿宋" w:eastAsia="仿宋_GB2312" w:cs="仿宋"/>
          <w:sz w:val="30"/>
          <w:szCs w:val="30"/>
        </w:rPr>
      </w:pPr>
    </w:p>
    <w:p w14:paraId="405F1C9D">
      <w:pPr>
        <w:spacing w:line="600" w:lineRule="exact"/>
        <w:ind w:firstLine="600" w:firstLineChars="200"/>
        <w:jc w:val="center"/>
      </w:pPr>
      <w:r>
        <w:rPr>
          <w:rFonts w:hint="eastAsia" w:ascii="仿宋_GB2312" w:hAnsi="仿宋" w:eastAsia="仿宋_GB2312" w:cs="仿宋"/>
          <w:sz w:val="30"/>
          <w:szCs w:val="30"/>
        </w:rPr>
        <w:t>（联系人：             联系方式：          ）</w:t>
      </w:r>
    </w:p>
    <w:p w14:paraId="72E50D30">
      <w:pPr>
        <w:pStyle w:val="5"/>
      </w:pPr>
    </w:p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19D6D98-226F-443E-B7A2-381A73B3977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941228A-EB6D-416D-8399-C99B470BAA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466025"/>
    </w:sdtPr>
    <w:sdtContent>
      <w:p w14:paraId="3DF1B6BF">
        <w:pPr>
          <w:pStyle w:val="1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D4345C8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zYWU5NDcwMWNkYzIyMWFiMWE1M2E4ZDVlYTBmMjEifQ=="/>
  </w:docVars>
  <w:rsids>
    <w:rsidRoot w:val="00496159"/>
    <w:rsid w:val="00011B58"/>
    <w:rsid w:val="00022BA8"/>
    <w:rsid w:val="000354D2"/>
    <w:rsid w:val="00064487"/>
    <w:rsid w:val="000650C8"/>
    <w:rsid w:val="00070479"/>
    <w:rsid w:val="00084291"/>
    <w:rsid w:val="000A1679"/>
    <w:rsid w:val="000A31D3"/>
    <w:rsid w:val="000B58BF"/>
    <w:rsid w:val="000C16D4"/>
    <w:rsid w:val="000C3D1A"/>
    <w:rsid w:val="000F6276"/>
    <w:rsid w:val="000F63D7"/>
    <w:rsid w:val="000F7F3B"/>
    <w:rsid w:val="00145662"/>
    <w:rsid w:val="001569A7"/>
    <w:rsid w:val="001600C4"/>
    <w:rsid w:val="001605D8"/>
    <w:rsid w:val="0016485C"/>
    <w:rsid w:val="001754B0"/>
    <w:rsid w:val="00182EAB"/>
    <w:rsid w:val="001A22ED"/>
    <w:rsid w:val="001C3AF0"/>
    <w:rsid w:val="001E0797"/>
    <w:rsid w:val="00202B3B"/>
    <w:rsid w:val="00203708"/>
    <w:rsid w:val="002169F8"/>
    <w:rsid w:val="0022537D"/>
    <w:rsid w:val="00227C58"/>
    <w:rsid w:val="002401E5"/>
    <w:rsid w:val="00255A8A"/>
    <w:rsid w:val="00261A7C"/>
    <w:rsid w:val="00261A81"/>
    <w:rsid w:val="00273E2A"/>
    <w:rsid w:val="00283097"/>
    <w:rsid w:val="002830C8"/>
    <w:rsid w:val="0028326A"/>
    <w:rsid w:val="00292EE2"/>
    <w:rsid w:val="00295986"/>
    <w:rsid w:val="00296524"/>
    <w:rsid w:val="002A574F"/>
    <w:rsid w:val="002B2000"/>
    <w:rsid w:val="002C582B"/>
    <w:rsid w:val="002C6723"/>
    <w:rsid w:val="002D07CE"/>
    <w:rsid w:val="002D0B63"/>
    <w:rsid w:val="002D0B6C"/>
    <w:rsid w:val="002E5194"/>
    <w:rsid w:val="003009A3"/>
    <w:rsid w:val="00300FE0"/>
    <w:rsid w:val="00305274"/>
    <w:rsid w:val="00305626"/>
    <w:rsid w:val="00307D27"/>
    <w:rsid w:val="0032521E"/>
    <w:rsid w:val="00340819"/>
    <w:rsid w:val="00362B2C"/>
    <w:rsid w:val="00366261"/>
    <w:rsid w:val="003D0123"/>
    <w:rsid w:val="00423AE4"/>
    <w:rsid w:val="00450F9A"/>
    <w:rsid w:val="004811FA"/>
    <w:rsid w:val="00482FBA"/>
    <w:rsid w:val="0048693D"/>
    <w:rsid w:val="00496159"/>
    <w:rsid w:val="004A54DC"/>
    <w:rsid w:val="004A5E5D"/>
    <w:rsid w:val="004A6D5B"/>
    <w:rsid w:val="004B6892"/>
    <w:rsid w:val="004C2CE8"/>
    <w:rsid w:val="004D13D5"/>
    <w:rsid w:val="004D20BE"/>
    <w:rsid w:val="004F5A65"/>
    <w:rsid w:val="004F5F59"/>
    <w:rsid w:val="00504081"/>
    <w:rsid w:val="00514EB2"/>
    <w:rsid w:val="0052355D"/>
    <w:rsid w:val="005352CF"/>
    <w:rsid w:val="005559DA"/>
    <w:rsid w:val="00557FF0"/>
    <w:rsid w:val="00573D8A"/>
    <w:rsid w:val="00573DD3"/>
    <w:rsid w:val="00577C4C"/>
    <w:rsid w:val="005A574F"/>
    <w:rsid w:val="005A7D79"/>
    <w:rsid w:val="005B6514"/>
    <w:rsid w:val="005D7412"/>
    <w:rsid w:val="005F7768"/>
    <w:rsid w:val="006020AF"/>
    <w:rsid w:val="00604550"/>
    <w:rsid w:val="006105C1"/>
    <w:rsid w:val="0061339B"/>
    <w:rsid w:val="006160C8"/>
    <w:rsid w:val="006211A6"/>
    <w:rsid w:val="006321FD"/>
    <w:rsid w:val="006561AC"/>
    <w:rsid w:val="00673F4E"/>
    <w:rsid w:val="00676209"/>
    <w:rsid w:val="006A134F"/>
    <w:rsid w:val="006A6A8F"/>
    <w:rsid w:val="006C7400"/>
    <w:rsid w:val="006D56C1"/>
    <w:rsid w:val="006E095B"/>
    <w:rsid w:val="006F7EC1"/>
    <w:rsid w:val="00713755"/>
    <w:rsid w:val="00721FBB"/>
    <w:rsid w:val="00734AC4"/>
    <w:rsid w:val="007376FB"/>
    <w:rsid w:val="00743FF9"/>
    <w:rsid w:val="00751483"/>
    <w:rsid w:val="0075180C"/>
    <w:rsid w:val="007518C2"/>
    <w:rsid w:val="00752807"/>
    <w:rsid w:val="007678F2"/>
    <w:rsid w:val="0078301E"/>
    <w:rsid w:val="00790829"/>
    <w:rsid w:val="0079257D"/>
    <w:rsid w:val="007A0D0C"/>
    <w:rsid w:val="007B3B99"/>
    <w:rsid w:val="007C33D5"/>
    <w:rsid w:val="007C6E12"/>
    <w:rsid w:val="007F6244"/>
    <w:rsid w:val="00807B8E"/>
    <w:rsid w:val="0081730C"/>
    <w:rsid w:val="008214DF"/>
    <w:rsid w:val="00831565"/>
    <w:rsid w:val="00851CE0"/>
    <w:rsid w:val="00852419"/>
    <w:rsid w:val="00856128"/>
    <w:rsid w:val="0089263F"/>
    <w:rsid w:val="00894A32"/>
    <w:rsid w:val="008A611B"/>
    <w:rsid w:val="008B1C70"/>
    <w:rsid w:val="008B65D9"/>
    <w:rsid w:val="008C2F4C"/>
    <w:rsid w:val="008E1154"/>
    <w:rsid w:val="008E2E9A"/>
    <w:rsid w:val="008F0D1A"/>
    <w:rsid w:val="00900975"/>
    <w:rsid w:val="00905CFA"/>
    <w:rsid w:val="00913271"/>
    <w:rsid w:val="009334E7"/>
    <w:rsid w:val="00934083"/>
    <w:rsid w:val="00945D76"/>
    <w:rsid w:val="0095772A"/>
    <w:rsid w:val="00963BE4"/>
    <w:rsid w:val="00980B15"/>
    <w:rsid w:val="009979BF"/>
    <w:rsid w:val="009B684C"/>
    <w:rsid w:val="009C2274"/>
    <w:rsid w:val="009C6E09"/>
    <w:rsid w:val="009C76C7"/>
    <w:rsid w:val="009E0CD1"/>
    <w:rsid w:val="00A13A02"/>
    <w:rsid w:val="00A20459"/>
    <w:rsid w:val="00A26BC8"/>
    <w:rsid w:val="00A30089"/>
    <w:rsid w:val="00A45A2A"/>
    <w:rsid w:val="00A810C6"/>
    <w:rsid w:val="00A96F2D"/>
    <w:rsid w:val="00AB011B"/>
    <w:rsid w:val="00AC3246"/>
    <w:rsid w:val="00AF48F9"/>
    <w:rsid w:val="00AF66B5"/>
    <w:rsid w:val="00B00C58"/>
    <w:rsid w:val="00B03D0F"/>
    <w:rsid w:val="00B047BA"/>
    <w:rsid w:val="00B05EE9"/>
    <w:rsid w:val="00B2629E"/>
    <w:rsid w:val="00B3420D"/>
    <w:rsid w:val="00B36FFE"/>
    <w:rsid w:val="00B37D44"/>
    <w:rsid w:val="00B57748"/>
    <w:rsid w:val="00B62594"/>
    <w:rsid w:val="00B629C9"/>
    <w:rsid w:val="00B715AA"/>
    <w:rsid w:val="00B819F6"/>
    <w:rsid w:val="00BA0463"/>
    <w:rsid w:val="00BC43AE"/>
    <w:rsid w:val="00BD3A4D"/>
    <w:rsid w:val="00BD7320"/>
    <w:rsid w:val="00BF2C74"/>
    <w:rsid w:val="00C2412E"/>
    <w:rsid w:val="00C24CC3"/>
    <w:rsid w:val="00C31EC4"/>
    <w:rsid w:val="00C604CA"/>
    <w:rsid w:val="00C738D3"/>
    <w:rsid w:val="00C83DC4"/>
    <w:rsid w:val="00C83DDF"/>
    <w:rsid w:val="00C83FA3"/>
    <w:rsid w:val="00CA1FD4"/>
    <w:rsid w:val="00CB133B"/>
    <w:rsid w:val="00CE2F1F"/>
    <w:rsid w:val="00CF0582"/>
    <w:rsid w:val="00CF349F"/>
    <w:rsid w:val="00CF5770"/>
    <w:rsid w:val="00D15C24"/>
    <w:rsid w:val="00D17595"/>
    <w:rsid w:val="00D45E2B"/>
    <w:rsid w:val="00D607DA"/>
    <w:rsid w:val="00D65977"/>
    <w:rsid w:val="00D876C7"/>
    <w:rsid w:val="00D91C6A"/>
    <w:rsid w:val="00D9282A"/>
    <w:rsid w:val="00DA4FE5"/>
    <w:rsid w:val="00DB1F92"/>
    <w:rsid w:val="00DC78C3"/>
    <w:rsid w:val="00DE1AC4"/>
    <w:rsid w:val="00DF2F96"/>
    <w:rsid w:val="00E058C4"/>
    <w:rsid w:val="00E21C4D"/>
    <w:rsid w:val="00E311FF"/>
    <w:rsid w:val="00E4730B"/>
    <w:rsid w:val="00E51CEE"/>
    <w:rsid w:val="00E621FC"/>
    <w:rsid w:val="00E8213F"/>
    <w:rsid w:val="00E964B8"/>
    <w:rsid w:val="00EC0637"/>
    <w:rsid w:val="00EC1F9E"/>
    <w:rsid w:val="00ED3A13"/>
    <w:rsid w:val="00ED4C22"/>
    <w:rsid w:val="00F03F94"/>
    <w:rsid w:val="00F054C7"/>
    <w:rsid w:val="00F11F82"/>
    <w:rsid w:val="00F23DCA"/>
    <w:rsid w:val="00F2700E"/>
    <w:rsid w:val="00F351D6"/>
    <w:rsid w:val="00F50029"/>
    <w:rsid w:val="00F5109E"/>
    <w:rsid w:val="00F54775"/>
    <w:rsid w:val="00F632DC"/>
    <w:rsid w:val="00F731DD"/>
    <w:rsid w:val="00F7449B"/>
    <w:rsid w:val="00F83933"/>
    <w:rsid w:val="00F9370E"/>
    <w:rsid w:val="00FA0A2E"/>
    <w:rsid w:val="00FA5EBB"/>
    <w:rsid w:val="00FB5B89"/>
    <w:rsid w:val="00FC72C9"/>
    <w:rsid w:val="00FC7AA2"/>
    <w:rsid w:val="00FD32E2"/>
    <w:rsid w:val="00FE2CE5"/>
    <w:rsid w:val="019612D8"/>
    <w:rsid w:val="01A67DB8"/>
    <w:rsid w:val="02AF72B4"/>
    <w:rsid w:val="02EB6DB9"/>
    <w:rsid w:val="030B5B09"/>
    <w:rsid w:val="036674D6"/>
    <w:rsid w:val="03E809C6"/>
    <w:rsid w:val="04335277"/>
    <w:rsid w:val="0456263C"/>
    <w:rsid w:val="04C13D5E"/>
    <w:rsid w:val="04DA56FE"/>
    <w:rsid w:val="05EE2D94"/>
    <w:rsid w:val="069A65B0"/>
    <w:rsid w:val="07107297"/>
    <w:rsid w:val="07707F55"/>
    <w:rsid w:val="07C268D6"/>
    <w:rsid w:val="07C646EB"/>
    <w:rsid w:val="07D7463F"/>
    <w:rsid w:val="094E42C0"/>
    <w:rsid w:val="095F5146"/>
    <w:rsid w:val="0990645E"/>
    <w:rsid w:val="0A1A79E3"/>
    <w:rsid w:val="0AA714DF"/>
    <w:rsid w:val="0B9A5ACA"/>
    <w:rsid w:val="0CCA6117"/>
    <w:rsid w:val="0CE4296F"/>
    <w:rsid w:val="0D4B6AB2"/>
    <w:rsid w:val="0D621A90"/>
    <w:rsid w:val="0D9174F3"/>
    <w:rsid w:val="0E3F6C3D"/>
    <w:rsid w:val="0EA30ACB"/>
    <w:rsid w:val="0F0647BE"/>
    <w:rsid w:val="0F262DC0"/>
    <w:rsid w:val="0F4C5E20"/>
    <w:rsid w:val="0F753ED1"/>
    <w:rsid w:val="0FF84BDB"/>
    <w:rsid w:val="10235EBA"/>
    <w:rsid w:val="10822878"/>
    <w:rsid w:val="11727E73"/>
    <w:rsid w:val="11ED5507"/>
    <w:rsid w:val="11F558FA"/>
    <w:rsid w:val="11FB3D7D"/>
    <w:rsid w:val="12605579"/>
    <w:rsid w:val="12C75EF2"/>
    <w:rsid w:val="13035FD5"/>
    <w:rsid w:val="13084341"/>
    <w:rsid w:val="13301972"/>
    <w:rsid w:val="14D6616B"/>
    <w:rsid w:val="154A5EAC"/>
    <w:rsid w:val="159C5602"/>
    <w:rsid w:val="15DF5257"/>
    <w:rsid w:val="162C1637"/>
    <w:rsid w:val="17370EDC"/>
    <w:rsid w:val="17A535D9"/>
    <w:rsid w:val="17BE4B6B"/>
    <w:rsid w:val="17CC3605"/>
    <w:rsid w:val="180924C8"/>
    <w:rsid w:val="180B11E8"/>
    <w:rsid w:val="18FF373F"/>
    <w:rsid w:val="190C0B53"/>
    <w:rsid w:val="195048B8"/>
    <w:rsid w:val="198A29AE"/>
    <w:rsid w:val="19A262AF"/>
    <w:rsid w:val="19A56963"/>
    <w:rsid w:val="19BD4C66"/>
    <w:rsid w:val="19C42113"/>
    <w:rsid w:val="19D33A0B"/>
    <w:rsid w:val="1A176CD6"/>
    <w:rsid w:val="1A3C223C"/>
    <w:rsid w:val="1AA35787"/>
    <w:rsid w:val="1AC6662D"/>
    <w:rsid w:val="1B557BF9"/>
    <w:rsid w:val="1B5654BC"/>
    <w:rsid w:val="1B653B38"/>
    <w:rsid w:val="1BD874E3"/>
    <w:rsid w:val="1C646FED"/>
    <w:rsid w:val="1C7263D5"/>
    <w:rsid w:val="1CE44C85"/>
    <w:rsid w:val="1EA03DEF"/>
    <w:rsid w:val="1ECB0CE0"/>
    <w:rsid w:val="1F683D62"/>
    <w:rsid w:val="1FE74C8A"/>
    <w:rsid w:val="1FF82115"/>
    <w:rsid w:val="206C2914"/>
    <w:rsid w:val="20CC2D8E"/>
    <w:rsid w:val="2105620D"/>
    <w:rsid w:val="218B32BE"/>
    <w:rsid w:val="21E609B8"/>
    <w:rsid w:val="21F43541"/>
    <w:rsid w:val="21F4792F"/>
    <w:rsid w:val="21FD1E4F"/>
    <w:rsid w:val="225F6180"/>
    <w:rsid w:val="22A32C5E"/>
    <w:rsid w:val="22B96F5A"/>
    <w:rsid w:val="22D0463B"/>
    <w:rsid w:val="22ED6537"/>
    <w:rsid w:val="2313025E"/>
    <w:rsid w:val="235B4227"/>
    <w:rsid w:val="23FD2525"/>
    <w:rsid w:val="23FE5F83"/>
    <w:rsid w:val="25E369A5"/>
    <w:rsid w:val="25FD3935"/>
    <w:rsid w:val="26040A20"/>
    <w:rsid w:val="26644FDD"/>
    <w:rsid w:val="266754F8"/>
    <w:rsid w:val="26A5092E"/>
    <w:rsid w:val="270F5736"/>
    <w:rsid w:val="273172E1"/>
    <w:rsid w:val="27547B3E"/>
    <w:rsid w:val="28437AAB"/>
    <w:rsid w:val="292D0756"/>
    <w:rsid w:val="2A0B5B0F"/>
    <w:rsid w:val="2ABB588E"/>
    <w:rsid w:val="2CC907E5"/>
    <w:rsid w:val="2D3D3C3D"/>
    <w:rsid w:val="2D9709AF"/>
    <w:rsid w:val="2E80673F"/>
    <w:rsid w:val="2E9D6E4E"/>
    <w:rsid w:val="2EB500D0"/>
    <w:rsid w:val="2FE720A0"/>
    <w:rsid w:val="30855BCC"/>
    <w:rsid w:val="30AC4E04"/>
    <w:rsid w:val="317A0752"/>
    <w:rsid w:val="3220479C"/>
    <w:rsid w:val="32220E13"/>
    <w:rsid w:val="32346725"/>
    <w:rsid w:val="324221D3"/>
    <w:rsid w:val="32574CC0"/>
    <w:rsid w:val="32EE4230"/>
    <w:rsid w:val="34262CD2"/>
    <w:rsid w:val="3442555C"/>
    <w:rsid w:val="352B23B5"/>
    <w:rsid w:val="35D46246"/>
    <w:rsid w:val="35D77585"/>
    <w:rsid w:val="37136F43"/>
    <w:rsid w:val="37463257"/>
    <w:rsid w:val="379B2EAD"/>
    <w:rsid w:val="37D03788"/>
    <w:rsid w:val="38274948"/>
    <w:rsid w:val="38C95AE5"/>
    <w:rsid w:val="3B405FC2"/>
    <w:rsid w:val="3C136299"/>
    <w:rsid w:val="3C730745"/>
    <w:rsid w:val="3CC16B80"/>
    <w:rsid w:val="3D7F5067"/>
    <w:rsid w:val="3DAB0B37"/>
    <w:rsid w:val="3E822B50"/>
    <w:rsid w:val="3E8905E9"/>
    <w:rsid w:val="3EA40DE3"/>
    <w:rsid w:val="3F7533B9"/>
    <w:rsid w:val="3F8E1DDB"/>
    <w:rsid w:val="3F960D45"/>
    <w:rsid w:val="3FD47BA5"/>
    <w:rsid w:val="40274721"/>
    <w:rsid w:val="40A43019"/>
    <w:rsid w:val="41121957"/>
    <w:rsid w:val="41597273"/>
    <w:rsid w:val="421732CD"/>
    <w:rsid w:val="425F37A9"/>
    <w:rsid w:val="43001D81"/>
    <w:rsid w:val="431806C1"/>
    <w:rsid w:val="43D6403B"/>
    <w:rsid w:val="43F62E36"/>
    <w:rsid w:val="444A756B"/>
    <w:rsid w:val="44901917"/>
    <w:rsid w:val="457115C4"/>
    <w:rsid w:val="46C241DC"/>
    <w:rsid w:val="4757192F"/>
    <w:rsid w:val="479A1684"/>
    <w:rsid w:val="49155E23"/>
    <w:rsid w:val="49191788"/>
    <w:rsid w:val="49D8158F"/>
    <w:rsid w:val="49DC5877"/>
    <w:rsid w:val="4A104034"/>
    <w:rsid w:val="4A2C3928"/>
    <w:rsid w:val="4AD066DF"/>
    <w:rsid w:val="4AD33B9A"/>
    <w:rsid w:val="4AD355BC"/>
    <w:rsid w:val="4B8874AD"/>
    <w:rsid w:val="4BE47F02"/>
    <w:rsid w:val="4CF26140"/>
    <w:rsid w:val="4D420503"/>
    <w:rsid w:val="4D997C44"/>
    <w:rsid w:val="4DA517BE"/>
    <w:rsid w:val="4DCD5ED7"/>
    <w:rsid w:val="4ECC1208"/>
    <w:rsid w:val="4F5D00E6"/>
    <w:rsid w:val="4F6E6418"/>
    <w:rsid w:val="4F8D6D96"/>
    <w:rsid w:val="5009749F"/>
    <w:rsid w:val="502E7463"/>
    <w:rsid w:val="50D32FA0"/>
    <w:rsid w:val="515E091D"/>
    <w:rsid w:val="517126BC"/>
    <w:rsid w:val="51A62586"/>
    <w:rsid w:val="51A92CB8"/>
    <w:rsid w:val="52062CD0"/>
    <w:rsid w:val="526B64F7"/>
    <w:rsid w:val="529926F4"/>
    <w:rsid w:val="52FA3FA4"/>
    <w:rsid w:val="537B1362"/>
    <w:rsid w:val="53BE27C1"/>
    <w:rsid w:val="53C53409"/>
    <w:rsid w:val="5638021A"/>
    <w:rsid w:val="566264B2"/>
    <w:rsid w:val="574D2812"/>
    <w:rsid w:val="587C7C0C"/>
    <w:rsid w:val="58937961"/>
    <w:rsid w:val="5AB02E22"/>
    <w:rsid w:val="5AB7052B"/>
    <w:rsid w:val="5B474082"/>
    <w:rsid w:val="5B523DC6"/>
    <w:rsid w:val="5B5E303C"/>
    <w:rsid w:val="5BB665BE"/>
    <w:rsid w:val="5C33146F"/>
    <w:rsid w:val="5D183DC0"/>
    <w:rsid w:val="5D6117A3"/>
    <w:rsid w:val="5D8320AB"/>
    <w:rsid w:val="5DBB1BB2"/>
    <w:rsid w:val="5E375560"/>
    <w:rsid w:val="5E4319F0"/>
    <w:rsid w:val="5ED23FBC"/>
    <w:rsid w:val="5EDB6EC8"/>
    <w:rsid w:val="5F125EAA"/>
    <w:rsid w:val="620C1645"/>
    <w:rsid w:val="622732CE"/>
    <w:rsid w:val="622A5D3B"/>
    <w:rsid w:val="62612DE7"/>
    <w:rsid w:val="6308119D"/>
    <w:rsid w:val="630A27C1"/>
    <w:rsid w:val="633E0B4F"/>
    <w:rsid w:val="633F3D24"/>
    <w:rsid w:val="64242F35"/>
    <w:rsid w:val="645B46C6"/>
    <w:rsid w:val="646736A4"/>
    <w:rsid w:val="64A87456"/>
    <w:rsid w:val="64DB5EDF"/>
    <w:rsid w:val="64F56ED8"/>
    <w:rsid w:val="656A0721"/>
    <w:rsid w:val="65CB639A"/>
    <w:rsid w:val="65EA18AB"/>
    <w:rsid w:val="661A1A97"/>
    <w:rsid w:val="66335C4A"/>
    <w:rsid w:val="66372649"/>
    <w:rsid w:val="663F64A6"/>
    <w:rsid w:val="666E4511"/>
    <w:rsid w:val="667B74B1"/>
    <w:rsid w:val="68377046"/>
    <w:rsid w:val="68EC771B"/>
    <w:rsid w:val="68F03A9D"/>
    <w:rsid w:val="697E3559"/>
    <w:rsid w:val="69A87963"/>
    <w:rsid w:val="69B56447"/>
    <w:rsid w:val="6A017CFF"/>
    <w:rsid w:val="6A1D07D2"/>
    <w:rsid w:val="6A56150B"/>
    <w:rsid w:val="6A747544"/>
    <w:rsid w:val="6B7666E4"/>
    <w:rsid w:val="6C270E6C"/>
    <w:rsid w:val="6C4E7E06"/>
    <w:rsid w:val="6C6645BD"/>
    <w:rsid w:val="6C936FC5"/>
    <w:rsid w:val="6CA35EB9"/>
    <w:rsid w:val="6D942BEF"/>
    <w:rsid w:val="6E6C12F1"/>
    <w:rsid w:val="6EB86830"/>
    <w:rsid w:val="6EE40F2A"/>
    <w:rsid w:val="6F4C50A9"/>
    <w:rsid w:val="6FFB57FC"/>
    <w:rsid w:val="70216074"/>
    <w:rsid w:val="70EF7813"/>
    <w:rsid w:val="711A2B26"/>
    <w:rsid w:val="71CB2715"/>
    <w:rsid w:val="72605BE9"/>
    <w:rsid w:val="73044E3B"/>
    <w:rsid w:val="737A59A0"/>
    <w:rsid w:val="744B0872"/>
    <w:rsid w:val="755B29AA"/>
    <w:rsid w:val="75EA568D"/>
    <w:rsid w:val="75FB4D81"/>
    <w:rsid w:val="76963F05"/>
    <w:rsid w:val="78003A5C"/>
    <w:rsid w:val="78952782"/>
    <w:rsid w:val="78CA5FB7"/>
    <w:rsid w:val="79A834AD"/>
    <w:rsid w:val="79D13665"/>
    <w:rsid w:val="79DE0EC1"/>
    <w:rsid w:val="79E40CED"/>
    <w:rsid w:val="7A820CDB"/>
    <w:rsid w:val="7AB6204F"/>
    <w:rsid w:val="7AD127B4"/>
    <w:rsid w:val="7B2C4E65"/>
    <w:rsid w:val="7B694B91"/>
    <w:rsid w:val="7B71336B"/>
    <w:rsid w:val="7B80523C"/>
    <w:rsid w:val="7C6C5437"/>
    <w:rsid w:val="7D027F13"/>
    <w:rsid w:val="7D0B1530"/>
    <w:rsid w:val="7D2A07BF"/>
    <w:rsid w:val="7D69090E"/>
    <w:rsid w:val="7D6E1C4A"/>
    <w:rsid w:val="7EF3501D"/>
    <w:rsid w:val="7F293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31"/>
    <w:autoRedefine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1"/>
    <w:autoRedefine/>
    <w:unhideWhenUsed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rPr>
      <w:b/>
      <w:sz w:val="32"/>
    </w:rPr>
  </w:style>
  <w:style w:type="paragraph" w:styleId="6">
    <w:name w:val="Body Text Indent"/>
    <w:basedOn w:val="1"/>
    <w:next w:val="7"/>
    <w:autoRedefine/>
    <w:qFormat/>
    <w:uiPriority w:val="0"/>
    <w:pPr>
      <w:ind w:firstLine="570"/>
    </w:pPr>
    <w:rPr>
      <w:rFonts w:ascii="宋体" w:hAnsi="宋体"/>
      <w:sz w:val="28"/>
      <w:szCs w:val="20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 w:cs="Times New Roman"/>
    </w:rPr>
  </w:style>
  <w:style w:type="paragraph" w:styleId="8">
    <w:name w:val="Plain Text"/>
    <w:basedOn w:val="1"/>
    <w:link w:val="22"/>
    <w:autoRedefine/>
    <w:qFormat/>
    <w:uiPriority w:val="0"/>
    <w:rPr>
      <w:rFonts w:ascii="宋体" w:hAnsi="Courier New" w:cs="Courier New"/>
      <w:szCs w:val="21"/>
    </w:rPr>
  </w:style>
  <w:style w:type="paragraph" w:styleId="9">
    <w:name w:val="Balloon Text"/>
    <w:basedOn w:val="1"/>
    <w:link w:val="25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6"/>
    <w:autoRedefine/>
    <w:qFormat/>
    <w:uiPriority w:val="0"/>
    <w:pPr>
      <w:widowControl/>
      <w:ind w:firstLine="420" w:firstLineChars="200"/>
      <w:jc w:val="left"/>
    </w:pPr>
    <w:rPr>
      <w:rFonts w:ascii="Calibri" w:hAnsi="Calibri"/>
    </w:rPr>
  </w:style>
  <w:style w:type="table" w:styleId="15">
    <w:name w:val="Table Grid"/>
    <w:basedOn w:val="14"/>
    <w:autoRedefine/>
    <w:qFormat/>
    <w:uiPriority w:val="5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autoRedefine/>
    <w:qFormat/>
    <w:uiPriority w:val="22"/>
    <w:rPr>
      <w:b/>
      <w:bCs/>
    </w:rPr>
  </w:style>
  <w:style w:type="character" w:styleId="18">
    <w:name w:val="HTML Definition"/>
    <w:autoRedefine/>
    <w:unhideWhenUsed/>
    <w:qFormat/>
    <w:uiPriority w:val="99"/>
    <w:rPr>
      <w:i/>
    </w:rPr>
  </w:style>
  <w:style w:type="character" w:customStyle="1" w:styleId="19">
    <w:name w:val="页眉 字符"/>
    <w:basedOn w:val="16"/>
    <w:link w:val="11"/>
    <w:autoRedefine/>
    <w:qFormat/>
    <w:uiPriority w:val="0"/>
    <w:rPr>
      <w:sz w:val="18"/>
      <w:szCs w:val="18"/>
    </w:rPr>
  </w:style>
  <w:style w:type="character" w:customStyle="1" w:styleId="20">
    <w:name w:val="页脚 字符"/>
    <w:basedOn w:val="16"/>
    <w:link w:val="10"/>
    <w:autoRedefine/>
    <w:qFormat/>
    <w:uiPriority w:val="99"/>
    <w:rPr>
      <w:sz w:val="18"/>
      <w:szCs w:val="18"/>
    </w:rPr>
  </w:style>
  <w:style w:type="character" w:customStyle="1" w:styleId="21">
    <w:name w:val="批注文字 字符"/>
    <w:basedOn w:val="16"/>
    <w:link w:val="4"/>
    <w:autoRedefine/>
    <w:qFormat/>
    <w:uiPriority w:val="99"/>
    <w:rPr>
      <w:rFonts w:ascii="Calibri" w:hAnsi="Calibri" w:eastAsia="宋体"/>
      <w:szCs w:val="24"/>
    </w:rPr>
  </w:style>
  <w:style w:type="character" w:customStyle="1" w:styleId="22">
    <w:name w:val="纯文本 字符"/>
    <w:basedOn w:val="16"/>
    <w:link w:val="8"/>
    <w:autoRedefine/>
    <w:qFormat/>
    <w:uiPriority w:val="0"/>
    <w:rPr>
      <w:rFonts w:ascii="宋体" w:hAnsi="Courier New" w:eastAsia="宋体" w:cs="Courier New"/>
      <w:szCs w:val="21"/>
    </w:rPr>
  </w:style>
  <w:style w:type="paragraph" w:customStyle="1" w:styleId="23">
    <w:name w:val="1"/>
    <w:basedOn w:val="1"/>
    <w:next w:val="8"/>
    <w:autoRedefine/>
    <w:qFormat/>
    <w:uiPriority w:val="0"/>
    <w:rPr>
      <w:rFonts w:ascii="宋体" w:hAnsi="Courier New" w:eastAsiaTheme="minorEastAsia"/>
      <w:szCs w:val="20"/>
    </w:rPr>
  </w:style>
  <w:style w:type="paragraph" w:customStyle="1" w:styleId="2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批注框文本 字符"/>
    <w:basedOn w:val="16"/>
    <w:link w:val="9"/>
    <w:autoRedefine/>
    <w:semiHidden/>
    <w:qFormat/>
    <w:uiPriority w:val="99"/>
    <w:rPr>
      <w:rFonts w:ascii="Calibri" w:hAnsi="Calibri" w:cstheme="minorBidi"/>
      <w:kern w:val="2"/>
      <w:sz w:val="18"/>
      <w:szCs w:val="18"/>
    </w:rPr>
  </w:style>
  <w:style w:type="character" w:customStyle="1" w:styleId="26">
    <w:name w:val="font21"/>
    <w:autoRedefine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27">
    <w:name w:val="font11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8">
    <w:name w:val="批注文字 字符1"/>
    <w:autoRedefine/>
    <w:qFormat/>
    <w:uiPriority w:val="0"/>
    <w:rPr>
      <w:rFonts w:ascii="宋体" w:hAnsi="宋体" w:eastAsia="宋体" w:cs="Times New Roman"/>
      <w:sz w:val="24"/>
      <w:szCs w:val="24"/>
    </w:rPr>
  </w:style>
  <w:style w:type="paragraph" w:styleId="2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30">
    <w:name w:val="apple-converted-space"/>
    <w:basedOn w:val="16"/>
    <w:autoRedefine/>
    <w:qFormat/>
    <w:uiPriority w:val="0"/>
  </w:style>
  <w:style w:type="character" w:customStyle="1" w:styleId="31">
    <w:name w:val="文档结构图 字符"/>
    <w:basedOn w:val="16"/>
    <w:link w:val="3"/>
    <w:autoRedefine/>
    <w:semiHidden/>
    <w:qFormat/>
    <w:uiPriority w:val="99"/>
    <w:rPr>
      <w:rFonts w:ascii="宋体" w:hAnsi="Calibr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176</Words>
  <Characters>181</Characters>
  <Lines>1</Lines>
  <Paragraphs>1</Paragraphs>
  <TotalTime>0</TotalTime>
  <ScaleCrop>false</ScaleCrop>
  <LinksUpToDate>false</LinksUpToDate>
  <CharactersWithSpaces>252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2023-09-14T10:17:00Z</dcterms:created>
  <dc:creator>netuser</dc:creator>
  <cp:lastModifiedBy>熊学祥</cp:lastModifiedBy>
  <cp:lastPrinted>2024-11-06T07:22:00Z</cp:lastPrinted>
  <dcterms:modified xsi:type="dcterms:W3CDTF">2024-12-10T05:09:35Z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9582236FD2234C84A0100274A311E43B_12</vt:lpwstr>
  </property>
</Properties>
</file>