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644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both"/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附件1</w:t>
      </w:r>
    </w:p>
    <w:p w14:paraId="55A35146">
      <w:pPr>
        <w:pStyle w:val="2"/>
        <w:jc w:val="center"/>
        <w:rPr>
          <w:rFonts w:hAnsi="宋体" w:cstheme="minorBidi"/>
          <w:b/>
          <w:sz w:val="44"/>
          <w:szCs w:val="44"/>
        </w:rPr>
      </w:pPr>
      <w:bookmarkStart w:id="0" w:name="_GoBack"/>
      <w:bookmarkEnd w:id="0"/>
      <w:r>
        <w:rPr>
          <w:rFonts w:hint="eastAsia" w:hAnsi="宋体" w:cstheme="minorBidi"/>
          <w:b/>
          <w:sz w:val="44"/>
          <w:szCs w:val="44"/>
        </w:rPr>
        <w:t>报 价 函</w:t>
      </w:r>
    </w:p>
    <w:p w14:paraId="2580C02C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3C22AA6D">
      <w:pPr>
        <w:spacing w:line="38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广东省人民医院：</w:t>
      </w:r>
    </w:p>
    <w:p w14:paraId="087A459F">
      <w:pPr>
        <w:spacing w:line="64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我司经研究有关资料及相关要求后，对广东省人民医院基建项目2025年第三方检测服务作出如下报价：</w:t>
      </w:r>
    </w:p>
    <w:p w14:paraId="62FD4CD3"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none"/>
        </w:rPr>
        <w:t>下浮率: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0E7EFFAF">
      <w:pPr>
        <w:spacing w:line="640" w:lineRule="exact"/>
        <w:rPr>
          <w:rFonts w:ascii="仿宋" w:hAnsi="仿宋" w:eastAsia="仿宋"/>
          <w:sz w:val="28"/>
          <w:szCs w:val="28"/>
        </w:rPr>
      </w:pPr>
    </w:p>
    <w:p w14:paraId="28D275E9"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联系人：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 xml:space="preserve"> 电话：</w:t>
      </w:r>
    </w:p>
    <w:p w14:paraId="17579A73">
      <w:pPr>
        <w:spacing w:line="640" w:lineRule="exact"/>
        <w:ind w:firstLine="3080" w:firstLineChars="1100"/>
        <w:rPr>
          <w:rFonts w:ascii="仿宋" w:hAnsi="仿宋" w:eastAsia="仿宋"/>
          <w:sz w:val="28"/>
          <w:szCs w:val="28"/>
        </w:rPr>
      </w:pPr>
    </w:p>
    <w:p w14:paraId="2B67E379">
      <w:pPr>
        <w:spacing w:line="640" w:lineRule="exact"/>
        <w:ind w:firstLine="3080" w:firstLineChars="11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报价单位（盖章）：</w:t>
      </w:r>
    </w:p>
    <w:p w14:paraId="0886D748">
      <w:pPr>
        <w:spacing w:line="640" w:lineRule="exact"/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法定代表人或授权委托人（签字或签章）：</w:t>
      </w:r>
    </w:p>
    <w:p w14:paraId="54BD1DBA">
      <w:pPr>
        <w:wordWrap w:val="0"/>
        <w:jc w:val="righ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日期： 202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bCs/>
          <w:sz w:val="28"/>
          <w:szCs w:val="28"/>
        </w:rPr>
        <w:t xml:space="preserve"> 年  月  日</w:t>
      </w:r>
    </w:p>
    <w:p w14:paraId="3F00C1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lOGEwNGEyZDE0Y2RjZmUwNDE0ZjU3MjFhNzkzMDAifQ=="/>
  </w:docVars>
  <w:rsids>
    <w:rsidRoot w:val="21DE02D7"/>
    <w:rsid w:val="21DE02D7"/>
    <w:rsid w:val="5BFB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/>
      <w:kern w:val="0"/>
      <w:sz w:val="20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110</Characters>
  <Lines>0</Lines>
  <Paragraphs>0</Paragraphs>
  <TotalTime>0</TotalTime>
  <ScaleCrop>false</ScaleCrop>
  <LinksUpToDate>false</LinksUpToDate>
  <CharactersWithSpaces>131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2024-12-06T07:25:00Z</dcterms:created>
  <dc:creator>符立</dc:creator>
  <cp:lastModifiedBy>符立</cp:lastModifiedBy>
  <dcterms:modified xsi:type="dcterms:W3CDTF">2024-12-10T07:12:20Z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596CE3142E4C449F9E3755E735667C77_11</vt:lpwstr>
  </property>
</Properties>
</file>