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3"/>
        <w:gridCol w:w="1173"/>
        <w:gridCol w:w="484"/>
        <w:gridCol w:w="650"/>
        <w:gridCol w:w="1276"/>
        <w:gridCol w:w="1276"/>
        <w:gridCol w:w="1808"/>
      </w:tblGrid>
      <w:tr w14:paraId="52F17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17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  <w:lang w:val="en-US" w:eastAsia="zh-CN"/>
              </w:rPr>
              <w:t>赛默飞超</w:t>
            </w: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低温冰箱维修报价表</w:t>
            </w:r>
          </w:p>
          <w:p w14:paraId="01AC25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报价公司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：   </w:t>
            </w:r>
          </w:p>
        </w:tc>
      </w:tr>
      <w:tr w14:paraId="321BE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A2C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维修项目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8FD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45D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1FF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169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F1B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479F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EF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低温冰箱压缩机（Forma 88600）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047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A63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E2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99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61A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全新原装压缩机</w:t>
            </w:r>
          </w:p>
        </w:tc>
      </w:tr>
      <w:tr w14:paraId="39827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F4E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油分离器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2E7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EED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214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E44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F49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2B13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12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过滤器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3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6F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997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A66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654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5CD0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B3E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制冷剂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6C1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9E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D1B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9AC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14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B52C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C48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氮气清理系统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B4B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51E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D5B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56A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B3E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A6A9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A42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维修人工费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377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7C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671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CCA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C3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CDD5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63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总价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C6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05D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C73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892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07E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5B19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20" w:type="dxa"/>
            <w:gridSpan w:val="7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5F4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补充说明：1、项目报价含税价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2、质保期2年、备货期6天、施工期2天</w:t>
            </w:r>
          </w:p>
        </w:tc>
      </w:tr>
      <w:tr w14:paraId="4AFCA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20" w:type="dxa"/>
            <w:gridSpan w:val="7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108BE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E726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3A3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310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B79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联 系 人：</w:t>
            </w:r>
          </w:p>
        </w:tc>
      </w:tr>
      <w:tr w14:paraId="1B920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108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ED3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A7847">
            <w:pPr>
              <w:widowControl/>
              <w:ind w:left="1863" w:leftChars="887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联系电话：                 日    期：</w:t>
            </w:r>
          </w:p>
        </w:tc>
      </w:tr>
    </w:tbl>
    <w:p w14:paraId="56BB4532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B5"/>
    <w:rsid w:val="004869B5"/>
    <w:rsid w:val="00731D26"/>
    <w:rsid w:val="00F830C2"/>
    <w:rsid w:val="083E4D1A"/>
    <w:rsid w:val="18EA5983"/>
    <w:rsid w:val="4C25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0" w:firstLine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138</Characters>
  <Lines>2</Lines>
  <Paragraphs>1</Paragraphs>
  <TotalTime>7</TotalTime>
  <ScaleCrop>false</ScaleCrop>
  <LinksUpToDate>false</LinksUpToDate>
  <CharactersWithSpaces>228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2024-12-24T07:32:00Z</dcterms:created>
  <dc:creator>netuser</dc:creator>
  <cp:lastModifiedBy>亮</cp:lastModifiedBy>
  <cp:lastPrinted>2024-12-24T07:46:48Z</cp:lastPrinted>
  <dcterms:modified xsi:type="dcterms:W3CDTF">2024-12-24T07:49:22Z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D47881082C0E4BD899F326B73C148A71_13</vt:lpwstr>
  </property>
</Properties>
</file>