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592" w:tblpY="2988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 w14:paraId="6C52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 w14:paraId="1C5E54CC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 w14:paraId="68C8FAEC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 w14:paraId="7F8F0533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是否资质要求</w:t>
            </w:r>
          </w:p>
        </w:tc>
        <w:tc>
          <w:tcPr>
            <w:tcW w:w="3722" w:type="dxa"/>
            <w:vAlign w:val="center"/>
          </w:tcPr>
          <w:p w14:paraId="1876277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 w14:paraId="2AD6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 w14:paraId="6998D97B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 w14:paraId="6036C6A2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 w14:paraId="3270D8B9"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否□</w:t>
            </w:r>
          </w:p>
        </w:tc>
        <w:tc>
          <w:tcPr>
            <w:tcW w:w="3722" w:type="dxa"/>
            <w:vAlign w:val="center"/>
          </w:tcPr>
          <w:p w14:paraId="27F14A35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 w14:paraId="0850BD23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 w14:paraId="27A24A72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 w14:paraId="235D205A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</w:tc>
      </w:tr>
    </w:tbl>
    <w:p w14:paraId="6721AFAD"/>
    <w:p w14:paraId="57554EEA"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附件二</w:t>
      </w:r>
      <w:bookmarkStart w:id="0" w:name="_GoBack"/>
      <w:bookmarkEnd w:id="0"/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：</w:t>
      </w:r>
    </w:p>
    <w:p w14:paraId="1E373C9D">
      <w:pPr>
        <w:rPr>
          <w:rFonts w:hint="eastAsia"/>
          <w:lang w:val="en-US" w:eastAsia="zh-CN"/>
        </w:rPr>
      </w:pPr>
    </w:p>
    <w:p w14:paraId="441A2F0A">
      <w:pPr>
        <w:rPr>
          <w:rFonts w:hint="eastAsia"/>
          <w:color w:val="FF0000"/>
          <w:sz w:val="52"/>
          <w:szCs w:val="52"/>
          <w:lang w:val="en-US" w:eastAsia="zh-CN"/>
        </w:rPr>
      </w:pPr>
    </w:p>
    <w:p w14:paraId="243C877E">
      <w:pPr>
        <w:rPr>
          <w:rFonts w:hint="eastAsia"/>
          <w:color w:val="FF0000"/>
          <w:sz w:val="52"/>
          <w:szCs w:val="52"/>
          <w:lang w:val="en-US" w:eastAsia="zh-CN"/>
        </w:rPr>
      </w:pPr>
      <w:r>
        <w:rPr>
          <w:rFonts w:hint="eastAsia"/>
          <w:color w:val="FF0000"/>
          <w:sz w:val="52"/>
          <w:szCs w:val="52"/>
          <w:lang w:val="en-US" w:eastAsia="zh-CN"/>
        </w:rPr>
        <w:t>备注：报名的产品同类</w:t>
      </w:r>
      <w:r>
        <w:rPr>
          <w:rFonts w:hint="eastAsia"/>
          <w:color w:val="FF0000"/>
          <w:sz w:val="52"/>
          <w:szCs w:val="52"/>
        </w:rPr>
        <w:t>业绩</w:t>
      </w:r>
      <w:r>
        <w:rPr>
          <w:rFonts w:hint="eastAsia"/>
          <w:color w:val="FF0000"/>
          <w:sz w:val="52"/>
          <w:szCs w:val="52"/>
          <w:lang w:eastAsia="zh-CN"/>
        </w:rPr>
        <w:t>，提供</w:t>
      </w:r>
      <w:r>
        <w:rPr>
          <w:rFonts w:hint="eastAsia"/>
          <w:color w:val="FF0000"/>
          <w:sz w:val="52"/>
          <w:szCs w:val="52"/>
        </w:rPr>
        <w:t>业绩合同或发票复印件或中标通知书</w:t>
      </w:r>
      <w:r>
        <w:rPr>
          <w:rFonts w:hint="eastAsia"/>
          <w:color w:val="FF0000"/>
          <w:sz w:val="52"/>
          <w:szCs w:val="5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10C10B1B"/>
    <w:rsid w:val="149756EC"/>
    <w:rsid w:val="223852E7"/>
    <w:rsid w:val="2804556A"/>
    <w:rsid w:val="2DB965FA"/>
    <w:rsid w:val="2E455C56"/>
    <w:rsid w:val="2F165171"/>
    <w:rsid w:val="476B53B9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101</Characters>
  <Lines>0</Lines>
  <Paragraphs>0</Paragraphs>
  <TotalTime>2</TotalTime>
  <ScaleCrop>false</ScaleCrop>
  <LinksUpToDate>false</LinksUpToDate>
  <CharactersWithSpaces>104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春</cp:lastModifiedBy>
  <cp:lastPrinted>2025-04-17T07:11:00Z</cp:lastPrinted>
  <dcterms:modified xsi:type="dcterms:W3CDTF">2025-04-28T01:56:49Z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030160AED8C7439593ADF936935D6973_12</vt:lpwstr>
  </property>
  <property fmtid="{D5CDD505-2E9C-101B-9397-08002B2CF9AE}" pid="4" name="KSOTemplateDocerSaveRecord">
    <vt:lpwstr>eyJoZGlkIjoiOGNjOTQyMjU3Yjc0NDk2ZjViMDUxNmIyNmIxMDc2YjIiLCJ1c2VySWQiOiI4Mjk5Njg0NDMifQ==</vt:lpwstr>
  </property>
</Properties>
</file>