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35146"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 w14:paraId="2580C02C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3C22AA6D">
      <w:pPr>
        <w:spacing w:line="3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广东省人民医院：</w:t>
      </w:r>
    </w:p>
    <w:p w14:paraId="087A459F">
      <w:pPr>
        <w:spacing w:line="64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我司经研究有关资料及相关要求后，对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广东省人民医院二号楼房屋面积测绘服务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作出如下报价：</w:t>
      </w:r>
    </w:p>
    <w:p w14:paraId="4E271474">
      <w:pPr>
        <w:spacing w:line="6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none"/>
        </w:rPr>
        <w:t>下浮率: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62FD4CD3">
      <w:pPr>
        <w:spacing w:line="64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单价：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元/平方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（即2.72</w:t>
      </w:r>
      <w:r>
        <w:rPr>
          <w:rFonts w:hint="eastAsia" w:ascii="仿宋" w:hAnsi="仿宋" w:eastAsia="仿宋"/>
          <w:sz w:val="28"/>
          <w:szCs w:val="28"/>
          <w:lang w:eastAsia="zh-CN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/平方米</w:t>
      </w:r>
      <w:r>
        <w:rPr>
          <w:rFonts w:hint="eastAsia" w:ascii="仿宋" w:hAnsi="仿宋" w:eastAsia="仿宋"/>
          <w:sz w:val="28"/>
          <w:szCs w:val="28"/>
          <w:lang w:eastAsia="zh-CN"/>
        </w:rPr>
        <w:t>(收费标准价格)×(1-投标下浮率)）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ADC2C33">
      <w:pPr>
        <w:spacing w:line="64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面积：26815.07平方米（暂计）;总价：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元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0E7EFFAF">
      <w:pPr>
        <w:spacing w:line="640" w:lineRule="exact"/>
        <w:rPr>
          <w:rFonts w:ascii="仿宋" w:hAnsi="仿宋" w:eastAsia="仿宋"/>
          <w:sz w:val="28"/>
          <w:szCs w:val="28"/>
        </w:rPr>
      </w:pPr>
    </w:p>
    <w:p w14:paraId="28D275E9"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联系人：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电话：</w:t>
      </w:r>
    </w:p>
    <w:p w14:paraId="17579A73"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 w14:paraId="2B67E379">
      <w:pPr>
        <w:spacing w:line="640" w:lineRule="exact"/>
        <w:ind w:firstLine="3080" w:firstLineChars="11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 w14:paraId="0886D748">
      <w:pPr>
        <w:spacing w:line="640" w:lineRule="exact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 w14:paraId="358CB728">
      <w:pPr>
        <w:spacing w:line="640" w:lineRule="exact"/>
        <w:ind w:firstLine="280" w:firstLineChars="100"/>
        <w:rPr>
          <w:rFonts w:hint="eastAsia" w:ascii="仿宋" w:hAnsi="仿宋" w:eastAsia="仿宋"/>
          <w:sz w:val="28"/>
          <w:szCs w:val="28"/>
        </w:rPr>
      </w:pPr>
    </w:p>
    <w:p w14:paraId="54BD1DBA">
      <w:pPr>
        <w:wordWrap w:val="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 202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Cs/>
          <w:sz w:val="28"/>
          <w:szCs w:val="28"/>
        </w:rPr>
        <w:t xml:space="preserve"> 年  月  日</w:t>
      </w:r>
    </w:p>
    <w:p w14:paraId="3F00C1F4"/>
    <w:p w14:paraId="09231FFE"/>
    <w:p w14:paraId="772B941D"/>
    <w:p w14:paraId="7C213628"/>
    <w:p w14:paraId="36D68ADB"/>
    <w:p w14:paraId="2D779A14"/>
    <w:p w14:paraId="5A789015"/>
    <w:p w14:paraId="4EA89CBF"/>
    <w:p w14:paraId="15FC61A2"/>
    <w:p w14:paraId="34DED759"/>
    <w:p w14:paraId="02FA4226"/>
    <w:p w14:paraId="7CC947CF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09751317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67E0E679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7BD57232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007DDEEE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</w:t>
      </w:r>
    </w:p>
    <w:p w14:paraId="421907C3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</w:t>
      </w:r>
    </w:p>
    <w:p w14:paraId="576340E4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>(姓名)系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（报价单位）的法定代表人。</w:t>
      </w:r>
    </w:p>
    <w:p w14:paraId="726C0646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0CB02A37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2AD21801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37F6CE98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52F3C3AA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0690C0C5">
      <w:pPr>
        <w:widowControl/>
        <w:jc w:val="righ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  月   日</w:t>
      </w:r>
    </w:p>
    <w:p w14:paraId="6003D92D">
      <w:pPr>
        <w:widowControl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br w:type="page"/>
      </w:r>
    </w:p>
    <w:p w14:paraId="6351C8EC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220C2718"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广东省人民医院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639FBF76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广东省人民医院二号楼房屋面积测绘服务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1EF10924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77D47665"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02511DC1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79353B1F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3404C009"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3D825639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 w14:paraId="6A874411"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</w:p>
    <w:p w14:paraId="51A9ADA0"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364F72B4"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5D0F36CA"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 w14:paraId="6C0330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E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OGEwNGEyZDE0Y2RjZmUwNDE0ZjU3MjFhNzkzMDAifQ=="/>
  </w:docVars>
  <w:rsids>
    <w:rsidRoot w:val="21DE02D7"/>
    <w:rsid w:val="21DE02D7"/>
    <w:rsid w:val="5BFB3B92"/>
    <w:rsid w:val="65452DA2"/>
    <w:rsid w:val="7B87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138</Characters>
  <Lines>0</Lines>
  <Paragraphs>0</Paragraphs>
  <TotalTime>1</TotalTime>
  <ScaleCrop>false</ScaleCrop>
  <LinksUpToDate>false</LinksUpToDate>
  <CharactersWithSpaces>177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2024-12-06T07:25:00Z</dcterms:created>
  <dc:creator>符立</dc:creator>
  <cp:lastModifiedBy>符立</cp:lastModifiedBy>
  <dcterms:modified xsi:type="dcterms:W3CDTF">2025-05-16T01:56:10Z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596CE3142E4C449F9E3755E735667C77_11</vt:lpwstr>
  </property>
  <property fmtid="{D5CDD505-2E9C-101B-9397-08002B2CF9AE}" pid="4" name="KSOTemplateDocerSaveRecord">
    <vt:lpwstr>eyJoZGlkIjoiYzMyODMwNzhjODIzYmJiZDgwZTVjYTVhMTcxZjA2YzQiLCJ1c2VySWQiOiI0ODk4NzA0MzkifQ==</vt:lpwstr>
  </property>
</Properties>
</file>