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E915">
      <w:pPr>
        <w:spacing w:line="360" w:lineRule="auto"/>
        <w:ind w:left="-1" w:leftChars="-67" w:hanging="140" w:hangingChars="50"/>
        <w:rPr>
          <w:rFonts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>附件2</w:t>
      </w:r>
    </w:p>
    <w:p w14:paraId="62328B9E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7B7E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7F32194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5F95CD98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290FC103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B3D855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1961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3DC69A5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2ACA0855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服务内容</w:t>
            </w:r>
          </w:p>
        </w:tc>
        <w:tc>
          <w:tcPr>
            <w:tcW w:w="3543" w:type="dxa"/>
            <w:vAlign w:val="center"/>
          </w:tcPr>
          <w:p w14:paraId="56CF42B8">
            <w:pPr>
              <w:spacing w:line="400" w:lineRule="exact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打造雇主品牌形象</w:t>
            </w:r>
          </w:p>
        </w:tc>
        <w:tc>
          <w:tcPr>
            <w:tcW w:w="4447" w:type="dxa"/>
            <w:vMerge w:val="restart"/>
          </w:tcPr>
          <w:p w14:paraId="4CB6BBE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（1）一份可编辑的WORD版或excel版；</w:t>
            </w:r>
          </w:p>
          <w:p w14:paraId="691A2D5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（2）相关服务承诺。</w:t>
            </w:r>
          </w:p>
        </w:tc>
      </w:tr>
      <w:tr w14:paraId="15F62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4E13006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B09637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6AD4350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拓宽招聘宣传渠道、平台搭建</w:t>
            </w:r>
          </w:p>
        </w:tc>
        <w:tc>
          <w:tcPr>
            <w:tcW w:w="4447" w:type="dxa"/>
            <w:vMerge w:val="continue"/>
          </w:tcPr>
          <w:p w14:paraId="328AD5A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63F8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1836551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8558F8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3FBD8D0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3.预期效果</w:t>
            </w:r>
          </w:p>
        </w:tc>
        <w:tc>
          <w:tcPr>
            <w:tcW w:w="4447" w:type="dxa"/>
            <w:vMerge w:val="continue"/>
          </w:tcPr>
          <w:p w14:paraId="4D28101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191F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76A26B4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BEF332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6DB5DA0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4.服务交付标准</w:t>
            </w:r>
          </w:p>
        </w:tc>
        <w:tc>
          <w:tcPr>
            <w:tcW w:w="4447" w:type="dxa"/>
            <w:vMerge w:val="continue"/>
          </w:tcPr>
          <w:p w14:paraId="034C1DD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4301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00B95B7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082A8D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实施周期、实施方案</w:t>
            </w:r>
          </w:p>
        </w:tc>
        <w:tc>
          <w:tcPr>
            <w:tcW w:w="3543" w:type="dxa"/>
            <w:vAlign w:val="center"/>
          </w:tcPr>
          <w:p w14:paraId="6173EAA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.实施周期；</w:t>
            </w:r>
          </w:p>
        </w:tc>
        <w:tc>
          <w:tcPr>
            <w:tcW w:w="4447" w:type="dxa"/>
            <w:vMerge w:val="restart"/>
          </w:tcPr>
          <w:p w14:paraId="46021F0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274FAF7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1E00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 w14:paraId="46F3A20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E9DE66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5DF2E2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.实施方式、环节；</w:t>
            </w:r>
          </w:p>
        </w:tc>
        <w:tc>
          <w:tcPr>
            <w:tcW w:w="4447" w:type="dxa"/>
            <w:vMerge w:val="continue"/>
          </w:tcPr>
          <w:p w14:paraId="34260D5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0B1DC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 w14:paraId="11D0BFF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A2FBD6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D749E0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.实施内容；</w:t>
            </w:r>
          </w:p>
        </w:tc>
        <w:tc>
          <w:tcPr>
            <w:tcW w:w="4447" w:type="dxa"/>
            <w:vMerge w:val="continue"/>
          </w:tcPr>
          <w:p w14:paraId="5BEC3C1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88B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36219C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A2ADCF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B092603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项目、资料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DA8838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4748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0EAAE48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57834B9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A2BFDB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78A0123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6C90AAC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2048B6C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34583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09DF1EC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28971B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CE4B4B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0FD895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DA2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7362011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F8167D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576333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B8C049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254A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657F8C7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D2547C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CC09FD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.</w:t>
            </w:r>
            <w: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三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年内在经营活动中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无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重大违法记录书面声明。</w:t>
            </w:r>
          </w:p>
        </w:tc>
        <w:tc>
          <w:tcPr>
            <w:tcW w:w="4447" w:type="dxa"/>
            <w:vMerge w:val="continue"/>
          </w:tcPr>
          <w:p w14:paraId="53A78C5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FC88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 w14:paraId="35EFCF6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776A36D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0044507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  <w:u w:val="singl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</w:tc>
        <w:tc>
          <w:tcPr>
            <w:tcW w:w="4447" w:type="dxa"/>
          </w:tcPr>
          <w:p w14:paraId="7A125F7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2B5E043E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TM1OWM1Mzk4YTBmMjllMWVjMTE3M2Y1YzFiZjQ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24175"/>
    <w:rsid w:val="00380A6A"/>
    <w:rsid w:val="004057EB"/>
    <w:rsid w:val="00426531"/>
    <w:rsid w:val="00452B48"/>
    <w:rsid w:val="004540E0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CC0498"/>
    <w:rsid w:val="00D30BA9"/>
    <w:rsid w:val="00D85AC4"/>
    <w:rsid w:val="00EE3650"/>
    <w:rsid w:val="00EE7BBC"/>
    <w:rsid w:val="00F600CF"/>
    <w:rsid w:val="00FB3A19"/>
    <w:rsid w:val="05C375FE"/>
    <w:rsid w:val="07195D48"/>
    <w:rsid w:val="156C55BC"/>
    <w:rsid w:val="210C1D65"/>
    <w:rsid w:val="21157848"/>
    <w:rsid w:val="283B7254"/>
    <w:rsid w:val="3E650956"/>
    <w:rsid w:val="47D3075C"/>
    <w:rsid w:val="5E1C1D77"/>
    <w:rsid w:val="7C5F5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413</Characters>
  <Lines>3</Lines>
  <Paragraphs>1</Paragraphs>
  <TotalTime>43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子颐</cp:lastModifiedBy>
  <dcterms:modified xsi:type="dcterms:W3CDTF">2025-09-10T01:25:18Z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C11502D662BD4DA681F018BF97CA1C7A_13</vt:lpwstr>
  </property>
  <property fmtid="{D5CDD505-2E9C-101B-9397-08002B2CF9AE}" pid="4" name="KSOTemplateDocerSaveRecord">
    <vt:lpwstr>eyJoZGlkIjoiZDAzZTBiNjlhOTk5OTA1Yjg2NWUwYWE0YTIyMDk5ZmEiLCJ1c2VySWQiOiI0NTE3MDY5MDYifQ==</vt:lpwstr>
  </property>
</Properties>
</file>