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6722">
      <w:pPr>
        <w:spacing w:line="540" w:lineRule="exact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21ECD830">
      <w:pPr>
        <w:spacing w:line="540" w:lineRule="exact"/>
        <w:ind w:left="80" w:leftChars="-67" w:hanging="221" w:hangingChars="5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4394"/>
        <w:gridCol w:w="3596"/>
      </w:tblGrid>
      <w:tr w14:paraId="4AE3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6E1D2BA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文件</w:t>
            </w:r>
          </w:p>
        </w:tc>
        <w:tc>
          <w:tcPr>
            <w:tcW w:w="1362" w:type="dxa"/>
            <w:vAlign w:val="center"/>
          </w:tcPr>
          <w:p w14:paraId="322CFB18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类型</w:t>
            </w:r>
          </w:p>
        </w:tc>
        <w:tc>
          <w:tcPr>
            <w:tcW w:w="4394" w:type="dxa"/>
            <w:vAlign w:val="center"/>
          </w:tcPr>
          <w:p w14:paraId="24A100F0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内容</w:t>
            </w:r>
          </w:p>
        </w:tc>
        <w:tc>
          <w:tcPr>
            <w:tcW w:w="3596" w:type="dxa"/>
            <w:vAlign w:val="center"/>
          </w:tcPr>
          <w:p w14:paraId="69CEC25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 w14:paraId="7153A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E585B6C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1316B83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各需求点的响应情况</w:t>
            </w:r>
          </w:p>
        </w:tc>
        <w:tc>
          <w:tcPr>
            <w:tcW w:w="4394" w:type="dxa"/>
            <w:vAlign w:val="center"/>
          </w:tcPr>
          <w:p w14:paraId="66CFA32F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医务社工驻科临床服务；</w:t>
            </w:r>
          </w:p>
        </w:tc>
        <w:tc>
          <w:tcPr>
            <w:tcW w:w="3596" w:type="dxa"/>
            <w:vMerge w:val="restart"/>
          </w:tcPr>
          <w:p w14:paraId="1C7F46E7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可编辑的WORD版或excel版；</w:t>
            </w:r>
          </w:p>
        </w:tc>
      </w:tr>
      <w:tr w14:paraId="4F13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FF9632F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22F405F8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5FE60FC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公益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志愿服务管理；</w:t>
            </w:r>
          </w:p>
        </w:tc>
        <w:tc>
          <w:tcPr>
            <w:tcW w:w="3596" w:type="dxa"/>
            <w:vMerge w:val="continue"/>
          </w:tcPr>
          <w:p w14:paraId="0D23624E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4929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B8915A6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0B162323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E3C1E86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困难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患者大病救助；</w:t>
            </w:r>
          </w:p>
        </w:tc>
        <w:tc>
          <w:tcPr>
            <w:tcW w:w="3596" w:type="dxa"/>
            <w:vMerge w:val="continue"/>
          </w:tcPr>
          <w:p w14:paraId="02216B04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2208E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0B16047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2721B02F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4C709950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4.员工心理健康服务；</w:t>
            </w:r>
          </w:p>
        </w:tc>
        <w:tc>
          <w:tcPr>
            <w:tcW w:w="3596" w:type="dxa"/>
            <w:vMerge w:val="continue"/>
          </w:tcPr>
          <w:p w14:paraId="1674472F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6C53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30B5954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36E4C0DB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3A372781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社工介入器官捐献服务；</w:t>
            </w:r>
          </w:p>
        </w:tc>
        <w:tc>
          <w:tcPr>
            <w:tcW w:w="3596" w:type="dxa"/>
            <w:vMerge w:val="continue"/>
          </w:tcPr>
          <w:p w14:paraId="61C420D6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696E6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319F5DA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5D2EBB61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65E68E5A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6.医务社工研究与项目宣传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  <w:tc>
          <w:tcPr>
            <w:tcW w:w="3596" w:type="dxa"/>
            <w:vMerge w:val="continue"/>
          </w:tcPr>
          <w:p w14:paraId="2F9DDB4A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4F96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3A0545A9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61B82DA0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公司资质</w:t>
            </w:r>
          </w:p>
        </w:tc>
        <w:tc>
          <w:tcPr>
            <w:tcW w:w="4394" w:type="dxa"/>
            <w:vAlign w:val="center"/>
          </w:tcPr>
          <w:p w14:paraId="201F5242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1.规模实力、团队力量；</w:t>
            </w:r>
          </w:p>
        </w:tc>
        <w:tc>
          <w:tcPr>
            <w:tcW w:w="3596" w:type="dxa"/>
            <w:vMerge w:val="restart"/>
          </w:tcPr>
          <w:p w14:paraId="13527A54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（1）一份可编辑的WORD版或excel版;</w:t>
            </w:r>
          </w:p>
          <w:p w14:paraId="35F331EE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（2）代理公司需提供授权代理资质；</w:t>
            </w:r>
          </w:p>
          <w:p w14:paraId="5E89381C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（3）贵司的营业执照、税务登记证、组织机构代码证。</w:t>
            </w:r>
          </w:p>
        </w:tc>
      </w:tr>
      <w:tr w14:paraId="7FFA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5E4FC80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0651D8B6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3D3EBA73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2.社会资源、基金协调能力情况；</w:t>
            </w:r>
          </w:p>
        </w:tc>
        <w:tc>
          <w:tcPr>
            <w:tcW w:w="3596" w:type="dxa"/>
            <w:vMerge w:val="continue"/>
          </w:tcPr>
          <w:p w14:paraId="6E3DE5EC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5C571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7C2FD7F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302F8FA1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41631123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3.行业专注度（专业背景）、社会影响力、专业实务研究能力；</w:t>
            </w:r>
          </w:p>
        </w:tc>
        <w:tc>
          <w:tcPr>
            <w:tcW w:w="3596" w:type="dxa"/>
            <w:vMerge w:val="continue"/>
          </w:tcPr>
          <w:p w14:paraId="4CDEAD65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5515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07F9A5AC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</w:tcPr>
          <w:p w14:paraId="47AFC98D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0EB83CF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4.从业年限。</w:t>
            </w:r>
          </w:p>
        </w:tc>
        <w:tc>
          <w:tcPr>
            <w:tcW w:w="3596" w:type="dxa"/>
            <w:vMerge w:val="continue"/>
          </w:tcPr>
          <w:p w14:paraId="06C1921C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6DA4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7C5101C5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A350212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实施方案、实施周期</w:t>
            </w:r>
          </w:p>
        </w:tc>
        <w:tc>
          <w:tcPr>
            <w:tcW w:w="4394" w:type="dxa"/>
            <w:vAlign w:val="center"/>
          </w:tcPr>
          <w:p w14:paraId="193A74D6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1.服务项目实施方案；</w:t>
            </w:r>
          </w:p>
        </w:tc>
        <w:tc>
          <w:tcPr>
            <w:tcW w:w="3596" w:type="dxa"/>
            <w:vMerge w:val="restart"/>
          </w:tcPr>
          <w:p w14:paraId="413669A9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（1）一份可编辑的WORD版或excel版;</w:t>
            </w:r>
          </w:p>
          <w:p w14:paraId="7DEAFBCB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（2）项目实施具体方案、实施周期。</w:t>
            </w:r>
          </w:p>
        </w:tc>
      </w:tr>
      <w:tr w14:paraId="65A4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539116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C158EFE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77A2E33A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2.项目监督监控能力；</w:t>
            </w:r>
          </w:p>
        </w:tc>
        <w:tc>
          <w:tcPr>
            <w:tcW w:w="3596" w:type="dxa"/>
            <w:vMerge w:val="continue"/>
          </w:tcPr>
          <w:p w14:paraId="3B620D2F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573DD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455F4B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3E2ED3B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092F93A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3.团队配置及实力情况；</w:t>
            </w:r>
          </w:p>
        </w:tc>
        <w:tc>
          <w:tcPr>
            <w:tcW w:w="3596" w:type="dxa"/>
            <w:vMerge w:val="continue"/>
          </w:tcPr>
          <w:p w14:paraId="3EF8DD33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775E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15BAB8A8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87517F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4A4204B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4.项目实施周期；</w:t>
            </w:r>
          </w:p>
        </w:tc>
        <w:tc>
          <w:tcPr>
            <w:tcW w:w="3596" w:type="dxa"/>
            <w:vMerge w:val="continue"/>
          </w:tcPr>
          <w:p w14:paraId="37E68531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36A5A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176915C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8DF5C67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FC220B9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5.项目实施成果预期。</w:t>
            </w:r>
          </w:p>
        </w:tc>
        <w:tc>
          <w:tcPr>
            <w:tcW w:w="3596" w:type="dxa"/>
            <w:vMerge w:val="continue"/>
          </w:tcPr>
          <w:p w14:paraId="4B4364E5"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2F14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DA992C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62" w:type="dxa"/>
            <w:vAlign w:val="center"/>
          </w:tcPr>
          <w:p w14:paraId="68880CCF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实施案例</w:t>
            </w:r>
          </w:p>
        </w:tc>
        <w:tc>
          <w:tcPr>
            <w:tcW w:w="4394" w:type="dxa"/>
            <w:vAlign w:val="center"/>
          </w:tcPr>
          <w:p w14:paraId="195B0A53">
            <w:pPr>
              <w:spacing w:line="5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1.成功实施项目数及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家成功案例。（非必备条件）</w:t>
            </w:r>
          </w:p>
        </w:tc>
        <w:tc>
          <w:tcPr>
            <w:tcW w:w="3596" w:type="dxa"/>
          </w:tcPr>
          <w:p w14:paraId="06B3C9A1"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提供三家合同（含项目内容清单）复印件。文件以“合作项目+合作单位+合作金额”命名。</w:t>
            </w:r>
          </w:p>
        </w:tc>
      </w:tr>
      <w:tr w14:paraId="6CC5B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68165080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62" w:type="dxa"/>
            <w:vAlign w:val="center"/>
          </w:tcPr>
          <w:p w14:paraId="40BC88E2">
            <w:pPr>
              <w:spacing w:line="540" w:lineRule="exac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整体项目介绍</w:t>
            </w:r>
          </w:p>
        </w:tc>
        <w:tc>
          <w:tcPr>
            <w:tcW w:w="4394" w:type="dxa"/>
            <w:vAlign w:val="center"/>
          </w:tcPr>
          <w:p w14:paraId="3D765725"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主要基于项目需求进行方案介绍、项目实施可达到的效果、公司优势、典型用户（三甲医院）案例等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。</w:t>
            </w:r>
          </w:p>
        </w:tc>
        <w:tc>
          <w:tcPr>
            <w:tcW w:w="3596" w:type="dxa"/>
          </w:tcPr>
          <w:p w14:paraId="1A3B42C4">
            <w:pPr>
              <w:spacing w:line="54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提供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汇报视频或汇报PPT</w:t>
            </w:r>
            <w:bookmarkStart w:id="0" w:name="_GoBack"/>
            <w:bookmarkEnd w:id="0"/>
          </w:p>
        </w:tc>
      </w:tr>
    </w:tbl>
    <w:p w14:paraId="11B782DC">
      <w:pPr>
        <w:spacing w:line="540" w:lineRule="exact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注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以上各类型资料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文件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大小不能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大于30M，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其中Word文档中的所有图片请选择“Web/屏幕”分辨率压缩图片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A8C5C5E-BE35-47FD-BF88-C9D15C8DB3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7DF9C89-D3B9-4312-8A1F-F8D5036F83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E4NGRmNmNlY2RjMzYyZTI3NmNlYWZiNTAyMj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76BE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687B8E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0FE252D"/>
    <w:rsid w:val="0B4519FF"/>
    <w:rsid w:val="0BDC671D"/>
    <w:rsid w:val="210C1D65"/>
    <w:rsid w:val="224308C2"/>
    <w:rsid w:val="283B7254"/>
    <w:rsid w:val="2DB41E7A"/>
    <w:rsid w:val="56942A0D"/>
    <w:rsid w:val="5B1C1EC8"/>
    <w:rsid w:val="5E1C1D77"/>
    <w:rsid w:val="675F7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492</Words>
  <Characters>540</Characters>
  <Lines>4</Lines>
  <Paragraphs>1</Paragraphs>
  <TotalTime>10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平方Y</cp:lastModifiedBy>
  <dcterms:modified xsi:type="dcterms:W3CDTF">2026-01-06T08:41:53Z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789163A1397F48168617A83F0F0353A5_13</vt:lpwstr>
  </property>
  <property fmtid="{D5CDD505-2E9C-101B-9397-08002B2CF9AE}" pid="4" name="KSOTemplateDocerSaveRecord">
    <vt:lpwstr>eyJoZGlkIjoiNzQzNGNkM2NlODQxMmI4ZWE2YzgyMjgwNzQzNzE0NTgiLCJ1c2VySWQiOiI0MjU4OTcxNzAifQ==</vt:lpwstr>
  </property>
</Properties>
</file>