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4972B"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 w14:paraId="6E55E8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30" w:afterAutospacing="0" w:line="510" w:lineRule="atLeast"/>
        <w:ind w:left="0" w:right="0" w:firstLine="0"/>
        <w:jc w:val="both"/>
        <w:rPr>
          <w:rFonts w:hint="eastAsia" w:ascii="宋体" w:hAnsi="宋体"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  <w:t>项目名称：放射性药物多核素全自动合成仪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采购项目</w:t>
      </w:r>
    </w:p>
    <w:p w14:paraId="39610DD4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 w14:paraId="4A490739">
      <w:pPr>
        <w:spacing w:line="360" w:lineRule="auto"/>
        <w:rPr>
          <w:rFonts w:ascii="宋体" w:hAnsi="宋体"/>
          <w:bCs/>
          <w:color w:val="FF000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 w14:paraId="3C70DFBA">
      <w:pPr>
        <w:spacing w:line="360" w:lineRule="auto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:</w:t>
      </w:r>
    </w:p>
    <w:p w14:paraId="7B0AE1C6"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 w14:paraId="502FEAF6">
      <w:pPr>
        <w:spacing w:line="360" w:lineRule="auto"/>
        <w:rPr>
          <w:rFonts w:hint="eastAsia" w:ascii="宋体" w:hAnsi="宋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Cs/>
          <w:sz w:val="32"/>
          <w:szCs w:val="32"/>
          <w:lang w:val="en-US" w:eastAsia="zh-CN"/>
        </w:rPr>
        <w:t xml:space="preserve">参数是否完全满足：□是  /  □否   </w:t>
      </w:r>
      <w:r>
        <w:rPr>
          <w:rFonts w:hint="eastAsia" w:ascii="宋体" w:hAnsi="宋体"/>
          <w:bCs/>
          <w:sz w:val="32"/>
          <w:szCs w:val="32"/>
          <w:highlight w:val="none"/>
          <w:lang w:val="en-US" w:eastAsia="zh-CN"/>
        </w:rPr>
        <w:t>（请打“√”）</w:t>
      </w:r>
    </w:p>
    <w:p w14:paraId="5873A294">
      <w:pPr>
        <w:spacing w:line="360" w:lineRule="auto"/>
        <w:rPr>
          <w:rFonts w:hint="default" w:ascii="宋体" w:hAnsi="宋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Cs/>
          <w:sz w:val="32"/>
          <w:szCs w:val="32"/>
          <w:highlight w:val="none"/>
          <w:lang w:val="en-US" w:eastAsia="zh-CN"/>
        </w:rPr>
        <w:t>是否专用耗材：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 xml:space="preserve">□是  /  □否   </w:t>
      </w:r>
      <w:r>
        <w:rPr>
          <w:rFonts w:hint="eastAsia" w:ascii="宋体" w:hAnsi="宋体"/>
          <w:bCs/>
          <w:sz w:val="32"/>
          <w:szCs w:val="32"/>
          <w:highlight w:val="none"/>
          <w:lang w:val="en-US" w:eastAsia="zh-CN"/>
        </w:rPr>
        <w:t>（请打“√”）</w:t>
      </w:r>
    </w:p>
    <w:tbl>
      <w:tblPr>
        <w:tblStyle w:val="8"/>
        <w:tblW w:w="10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7541"/>
      </w:tblGrid>
      <w:tr w14:paraId="49D7B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031C1">
            <w:pPr>
              <w:ind w:firstLine="840" w:firstLineChars="300"/>
              <w:jc w:val="both"/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  <w:t>总价</w:t>
            </w:r>
          </w:p>
          <w:p w14:paraId="20DA5DC6">
            <w:pPr>
              <w:jc w:val="center"/>
              <w:rPr>
                <w:rFonts w:hint="default" w:ascii="华文宋体" w:hAnsi="华文宋体" w:eastAsia="华文宋体" w:cs="华文宋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8"/>
                <w:szCs w:val="28"/>
                <w:highlight w:val="none"/>
                <w:shd w:val="clear" w:color="FFFFFF" w:fill="FFFFFF" w:themeFill="background1"/>
                <w:lang w:val="en-US" w:eastAsia="zh-CN"/>
              </w:rPr>
              <w:t>(设备+耗材）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4F414">
            <w:pPr>
              <w:rPr>
                <w:rFonts w:hint="eastAsia" w:ascii="华文宋体" w:hAnsi="华文宋体" w:eastAsia="华文宋体" w:cs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  <w:t>金额</w:t>
            </w: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：人民币</w:t>
            </w:r>
            <w:r>
              <w:rPr>
                <w:rFonts w:hint="eastAsia" w:ascii="华文宋体" w:hAnsi="华文宋体" w:eastAsia="华文宋体" w:cs="华文宋体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元</w:t>
            </w:r>
          </w:p>
        </w:tc>
      </w:tr>
      <w:tr w14:paraId="49AB1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96B37">
            <w:pPr>
              <w:jc w:val="center"/>
              <w:rPr>
                <w:rFonts w:hint="eastAsia" w:ascii="华文宋体" w:hAnsi="华文宋体" w:eastAsia="华文宋体" w:cs="华文宋体"/>
                <w:sz w:val="28"/>
                <w:szCs w:val="28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  <w:lang w:eastAsia="zh-CN"/>
              </w:rPr>
              <w:t>年耗材量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117A9">
            <w:pPr>
              <w:rPr>
                <w:rFonts w:hint="eastAsia" w:ascii="华文宋体" w:hAnsi="华文宋体" w:eastAsia="华文宋体" w:cs="华文宋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8"/>
                <w:szCs w:val="28"/>
                <w:lang w:val="en-US" w:eastAsia="zh-CN"/>
              </w:rPr>
              <w:t>请填写XXX元/年，并注明是否专用耗材。</w:t>
            </w:r>
          </w:p>
          <w:p w14:paraId="13EEDFCF">
            <w:pPr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8"/>
                <w:szCs w:val="28"/>
                <w:lang w:val="en-US" w:eastAsia="zh-CN"/>
              </w:rPr>
              <w:t>（所有耗材清单、单价必须填写在分项报价表中）</w:t>
            </w:r>
          </w:p>
        </w:tc>
      </w:tr>
      <w:tr w14:paraId="473A2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9C7DC">
            <w:pPr>
              <w:jc w:val="center"/>
              <w:rPr>
                <w:rFonts w:hint="eastAsia" w:ascii="华文宋体" w:hAnsi="华文宋体" w:eastAsia="华文宋体" w:cs="华文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备注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37C64">
            <w:pPr>
              <w:rPr>
                <w:rFonts w:hint="eastAsia" w:ascii="华文宋体" w:hAnsi="华文宋体" w:eastAsia="华文宋体" w:cs="华文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宋体" w:hAnsi="华文宋体" w:eastAsia="华文宋体" w:cs="华文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报价含5年的质保期及所有耗材费用等其他一切费用。</w:t>
            </w:r>
          </w:p>
          <w:p w14:paraId="44E02856">
            <w:pPr>
              <w:rPr>
                <w:rFonts w:hint="default" w:ascii="华文宋体" w:hAnsi="华文宋体" w:eastAsia="华文宋体" w:cs="华文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宋体" w:hAnsi="华文宋体" w:eastAsia="华文宋体" w:cs="华文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维保费率≤3%</w:t>
            </w:r>
          </w:p>
        </w:tc>
      </w:tr>
    </w:tbl>
    <w:p w14:paraId="776A1F73">
      <w:pPr>
        <w:spacing w:line="360" w:lineRule="auto"/>
        <w:ind w:left="4253" w:leftChars="2025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  </w:t>
      </w:r>
    </w:p>
    <w:p w14:paraId="15FB942D">
      <w:pPr>
        <w:spacing w:line="360" w:lineRule="auto"/>
        <w:ind w:left="4253" w:leftChars="2025"/>
        <w:rPr>
          <w:rFonts w:hint="eastAsia" w:ascii="宋体" w:hAnsi="宋体"/>
          <w:sz w:val="32"/>
          <w:szCs w:val="32"/>
          <w:lang w:val="en-US" w:eastAsia="zh-CN"/>
        </w:rPr>
      </w:pPr>
    </w:p>
    <w:p w14:paraId="2E045CA7">
      <w:pPr>
        <w:spacing w:line="360" w:lineRule="auto"/>
        <w:ind w:left="4253" w:leftChars="2025"/>
        <w:rPr>
          <w:rFonts w:hint="eastAsia" w:ascii="宋体" w:hAnsi="宋体"/>
          <w:sz w:val="32"/>
          <w:szCs w:val="32"/>
          <w:lang w:val="en-US" w:eastAsia="zh-CN"/>
        </w:rPr>
      </w:pPr>
    </w:p>
    <w:p w14:paraId="070623AC">
      <w:pPr>
        <w:spacing w:line="360" w:lineRule="auto"/>
        <w:ind w:firstLine="5760" w:firstLineChars="18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447CE212">
      <w:pPr>
        <w:spacing w:line="360" w:lineRule="auto"/>
        <w:ind w:firstLine="5760" w:firstLineChars="18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/>
          <w:sz w:val="32"/>
          <w:szCs w:val="32"/>
        </w:rPr>
        <w:t>年   月   日</w:t>
      </w:r>
    </w:p>
    <w:p w14:paraId="19045457">
      <w:pPr>
        <w:pStyle w:val="5"/>
        <w:spacing w:line="360" w:lineRule="auto"/>
        <w:rPr>
          <w:rFonts w:hint="eastAsia"/>
        </w:rPr>
      </w:pPr>
      <w:r>
        <w:rPr>
          <w:rFonts w:hint="eastAsia" w:hAnsi="宋体"/>
          <w:sz w:val="21"/>
          <w:szCs w:val="21"/>
        </w:rPr>
        <w:t xml:space="preserve"> </w:t>
      </w:r>
      <w:r>
        <w:rPr>
          <w:rFonts w:hint="eastAsia"/>
        </w:rPr>
        <w:t>注：</w:t>
      </w:r>
    </w:p>
    <w:p w14:paraId="27C533B9"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填写此表时不得改变表格的形式。如有其他特殊说明事项，可在“备注”栏内明确表述。</w:t>
      </w:r>
    </w:p>
    <w:p w14:paraId="23B94635"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温馨提示：中文大写金额用汉字表述，如壹、贰、叁、肆、伍、陆、柒、捌、玖、拾、佰、仟、万、亿、元、角、分、零、整（正）等。</w:t>
      </w:r>
    </w:p>
    <w:p w14:paraId="446BA84F"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 w14:paraId="4282DBB7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 w14:paraId="6656363E"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  <w:t>放射性药物多核素全自动合成仪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采购项目</w:t>
      </w:r>
    </w:p>
    <w:p w14:paraId="1046D94B"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 w14:paraId="105057F9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</w:t>
      </w:r>
      <w:r>
        <w:rPr>
          <w:rFonts w:hint="eastAsia" w:ascii="宋体" w:hAnsi="宋体"/>
          <w:kern w:val="0"/>
          <w:sz w:val="32"/>
          <w:szCs w:val="32"/>
          <w:lang w:eastAsia="zh-CN"/>
        </w:rPr>
        <w:t>（一）设备：</w:t>
      </w: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</w:t>
      </w:r>
    </w:p>
    <w:tbl>
      <w:tblPr>
        <w:tblStyle w:val="8"/>
        <w:tblW w:w="99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719"/>
        <w:gridCol w:w="923"/>
        <w:gridCol w:w="930"/>
        <w:gridCol w:w="825"/>
        <w:gridCol w:w="1050"/>
        <w:gridCol w:w="1407"/>
        <w:gridCol w:w="1155"/>
        <w:gridCol w:w="1260"/>
      </w:tblGrid>
      <w:tr w14:paraId="6171F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17DE3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EE691"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设备名称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602A5"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分项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3FC20"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品牌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/型号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03E20"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4DCC7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1418C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单价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3A8EE"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737E1"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维保费率（%）</w:t>
            </w:r>
          </w:p>
        </w:tc>
      </w:tr>
      <w:tr w14:paraId="4DBD7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D7728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1B85B">
            <w:pPr>
              <w:widowControl/>
              <w:spacing w:line="360" w:lineRule="auto"/>
              <w:jc w:val="left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F755BD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0A2DCE0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BC92E58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A2ABDE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0E6959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DF7EC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E66CC6"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3282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6BEFB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55967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总价（人民币）</w:t>
            </w:r>
          </w:p>
        </w:tc>
        <w:tc>
          <w:tcPr>
            <w:tcW w:w="38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F1640FF"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XXX元</w:t>
            </w:r>
          </w:p>
        </w:tc>
      </w:tr>
      <w:tr w14:paraId="2F4EE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24145">
            <w:pPr>
              <w:jc w:val="left"/>
              <w:rPr>
                <w:rFonts w:hint="default" w:ascii="华文宋体" w:hAnsi="华文宋体" w:eastAsia="华文宋体" w:cs="华文宋体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Cs/>
                <w:sz w:val="21"/>
                <w:szCs w:val="21"/>
                <w:lang w:val="en-US" w:eastAsia="zh-CN"/>
              </w:rPr>
              <w:t>备注：</w:t>
            </w:r>
            <w:r>
              <w:rPr>
                <w:rFonts w:hint="eastAsia" w:ascii="华文宋体" w:hAnsi="华文宋体" w:eastAsia="华文宋体" w:cs="华文宋体"/>
                <w:bCs/>
                <w:sz w:val="21"/>
                <w:szCs w:val="21"/>
                <w:highlight w:val="none"/>
                <w:lang w:val="en-US" w:eastAsia="zh-CN"/>
              </w:rPr>
              <w:t>报价含5年的质保期，维保费率≤3%</w:t>
            </w:r>
          </w:p>
        </w:tc>
      </w:tr>
    </w:tbl>
    <w:p w14:paraId="551B1CB3">
      <w:pPr>
        <w:pStyle w:val="12"/>
        <w:numPr>
          <w:ilvl w:val="0"/>
          <w:numId w:val="2"/>
        </w:numPr>
        <w:ind w:left="140" w:leftChars="0" w:firstLine="0" w:firstLineChars="0"/>
        <w:rPr>
          <w:rFonts w:hint="eastAsia" w:ascii="宋体" w:hAnsi="宋体" w:eastAsia="宋体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32"/>
          <w:szCs w:val="32"/>
          <w:lang w:val="en-US" w:eastAsia="zh-CN" w:bidi="ar-SA"/>
        </w:rPr>
        <w:t>耗材：</w:t>
      </w:r>
    </w:p>
    <w:tbl>
      <w:tblPr>
        <w:tblStyle w:val="8"/>
        <w:tblW w:w="103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660"/>
        <w:gridCol w:w="1510"/>
        <w:gridCol w:w="1090"/>
        <w:gridCol w:w="1090"/>
        <w:gridCol w:w="1640"/>
        <w:gridCol w:w="1460"/>
        <w:gridCol w:w="1169"/>
      </w:tblGrid>
      <w:tr w14:paraId="77B40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3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70583">
            <w:pPr>
              <w:widowControl/>
              <w:spacing w:line="360" w:lineRule="auto"/>
              <w:jc w:val="both"/>
              <w:rPr>
                <w:rFonts w:hint="default" w:ascii="仿宋" w:hAnsi="仿宋" w:eastAsia="仿宋" w:cs="仿宋"/>
                <w:b w:val="0"/>
                <w:bCs w:val="0"/>
                <w:color w:val="0000FF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sz w:val="24"/>
                <w:szCs w:val="24"/>
                <w:highlight w:val="none"/>
                <w:lang w:val="en-US" w:eastAsia="zh-CN"/>
              </w:rPr>
              <w:t>检测次数：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4"/>
                <w:szCs w:val="24"/>
                <w:highlight w:val="none"/>
                <w:lang w:val="en-US" w:eastAsia="zh-CN"/>
              </w:rPr>
              <w:t>120批/年（</w:t>
            </w:r>
            <w:r>
              <w:rPr>
                <w:rFonts w:hint="eastAsia" w:ascii="仿宋" w:hAnsi="仿宋" w:eastAsia="仿宋" w:cs="仿宋"/>
                <w:b/>
                <w:bCs/>
                <w:color w:val="0000FF"/>
                <w:sz w:val="24"/>
                <w:szCs w:val="24"/>
                <w:highlight w:val="none"/>
                <w:lang w:val="en-US" w:eastAsia="zh-CN"/>
              </w:rPr>
              <w:t>±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4"/>
                <w:szCs w:val="24"/>
                <w:highlight w:val="none"/>
                <w:lang w:val="en-US" w:eastAsia="zh-CN"/>
              </w:rPr>
              <w:t>20人次/批），每批次：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XXXXXXX  元。</w:t>
            </w:r>
            <w:bookmarkStart w:id="0" w:name="_GoBack"/>
            <w:bookmarkEnd w:id="0"/>
          </w:p>
          <w:p w14:paraId="4D8C7CF0">
            <w:pPr>
              <w:widowControl/>
              <w:spacing w:line="360" w:lineRule="auto"/>
              <w:jc w:val="both"/>
              <w:rPr>
                <w:rFonts w:hint="default" w:ascii="仿宋" w:hAnsi="仿宋" w:eastAsia="仿宋" w:cs="仿宋"/>
                <w:b w:val="0"/>
                <w:bCs w:val="0"/>
                <w:color w:val="0000FF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4"/>
                <w:szCs w:val="24"/>
                <w:highlight w:val="none"/>
                <w:lang w:val="en-US" w:eastAsia="zh-CN"/>
              </w:rPr>
              <w:t>下表请按每批次所需耗材量填写分项</w:t>
            </w:r>
          </w:p>
        </w:tc>
      </w:tr>
      <w:tr w14:paraId="63E60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44175"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277D4"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耗材名称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7F186"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品牌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/型号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8E0CC">
            <w:pPr>
              <w:widowControl/>
              <w:spacing w:line="360" w:lineRule="auto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F9156">
            <w:pPr>
              <w:widowControl/>
              <w:spacing w:line="360" w:lineRule="auto"/>
              <w:jc w:val="center"/>
              <w:rPr>
                <w:rFonts w:hint="default" w:ascii="黑体" w:hAnsi="黑体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单价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C821E"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每批消耗数量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71CF7"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年费用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（元）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BB9A9"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是否</w:t>
            </w:r>
          </w:p>
          <w:p w14:paraId="03117CD7"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专用耗材</w:t>
            </w:r>
          </w:p>
        </w:tc>
      </w:tr>
      <w:tr w14:paraId="5EE41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76C42">
            <w:pPr>
              <w:widowControl/>
              <w:spacing w:line="360" w:lineRule="auto"/>
              <w:jc w:val="left"/>
              <w:rPr>
                <w:rFonts w:hint="default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9875F35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82F16E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387967F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62BAE11">
            <w:pPr>
              <w:widowControl/>
              <w:spacing w:line="360" w:lineRule="auto"/>
              <w:jc w:val="center"/>
              <w:rPr>
                <w:rFonts w:hint="default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ED656B"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DA840F9"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7653F00"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4A29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2A4F3">
            <w:pPr>
              <w:widowControl/>
              <w:spacing w:line="360" w:lineRule="auto"/>
              <w:jc w:val="left"/>
              <w:rPr>
                <w:rFonts w:hint="default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413BBF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39CF5D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D3EAEB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F1667D3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6D23D15"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04EE8E"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206A84"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F1B7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69D11">
            <w:pPr>
              <w:widowControl/>
              <w:spacing w:line="360" w:lineRule="auto"/>
              <w:jc w:val="left"/>
              <w:rPr>
                <w:rFonts w:hint="default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C90C6A3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1BE692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B38C73C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D174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3698D9"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45D448"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E874FAD"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3D8F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0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6945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总价（人民币）</w:t>
            </w:r>
          </w:p>
        </w:tc>
        <w:tc>
          <w:tcPr>
            <w:tcW w:w="42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2B4670">
            <w:pPr>
              <w:widowControl/>
              <w:numPr>
                <w:ilvl w:val="0"/>
                <w:numId w:val="0"/>
              </w:numPr>
              <w:spacing w:line="360" w:lineRule="auto"/>
              <w:ind w:firstLine="1476" w:firstLineChars="700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XXX元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/年</w:t>
            </w:r>
          </w:p>
        </w:tc>
      </w:tr>
      <w:tr w14:paraId="35031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05850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仿宋" w:hAnsi="仿宋" w:eastAsia="仿宋" w:cs="仿宋"/>
                <w:b/>
                <w:bCs/>
                <w:color w:val="0000FF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49A9C591">
      <w:pPr>
        <w:pStyle w:val="12"/>
        <w:numPr>
          <w:ilvl w:val="0"/>
          <w:numId w:val="0"/>
        </w:numPr>
        <w:ind w:left="140" w:leftChars="0"/>
        <w:rPr>
          <w:rFonts w:hint="eastAsia" w:ascii="宋体" w:hAnsi="宋体"/>
          <w:sz w:val="28"/>
          <w:szCs w:val="28"/>
          <w:lang w:eastAsia="zh-CN"/>
        </w:rPr>
      </w:pPr>
    </w:p>
    <w:p w14:paraId="6CE96A1E">
      <w:pPr>
        <w:pStyle w:val="12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042A896D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40CEA703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219E2F8A"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01A1A145">
      <w:pPr>
        <w:pStyle w:val="2"/>
      </w:pPr>
      <w:r>
        <w:t xml:space="preserve"> </w:t>
      </w:r>
    </w:p>
    <w:p w14:paraId="6DD888A6">
      <w:pPr>
        <w:rPr>
          <w:rFonts w:hint="eastAsia"/>
        </w:rPr>
      </w:pPr>
      <w:r>
        <w:rPr>
          <w:rFonts w:hint="eastAsia"/>
        </w:rPr>
        <w:t>注：</w:t>
      </w:r>
    </w:p>
    <w:p w14:paraId="4F97AC15">
      <w:pPr>
        <w:pStyle w:val="5"/>
        <w:bidi w:val="0"/>
        <w:jc w:val="left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供应商在此表中漏报、少报的费用，均视为已隐含在总报价中，采购方无须再向供应商支付总报价之外的任何费用。</w:t>
      </w:r>
    </w:p>
    <w:p w14:paraId="757821DC">
      <w:pPr>
        <w:pStyle w:val="5"/>
        <w:bidi w:val="0"/>
        <w:jc w:val="left"/>
        <w:rPr>
          <w:rFonts w:hint="eastAsia" w:hAnsi="宋体"/>
          <w:color w:val="FF0000"/>
          <w:sz w:val="24"/>
          <w:szCs w:val="24"/>
          <w:highlight w:val="none"/>
        </w:rPr>
      </w:pPr>
      <w:r>
        <w:rPr>
          <w:rFonts w:hint="eastAsia"/>
          <w:color w:val="FF0000"/>
          <w:highlight w:val="none"/>
          <w:lang w:val="en-US" w:eastAsia="zh-CN"/>
        </w:rPr>
        <w:t>2.如设备需要耗材，请在对应表格中附上所有耗材的报价。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190EA2"/>
    <w:multiLevelType w:val="singleLevel"/>
    <w:tmpl w:val="C5190EA2"/>
    <w:lvl w:ilvl="0" w:tentative="0">
      <w:start w:val="2"/>
      <w:numFmt w:val="chineseCounting"/>
      <w:suff w:val="nothing"/>
      <w:lvlText w:val="（%1）"/>
      <w:lvlJc w:val="left"/>
      <w:pPr>
        <w:ind w:left="140" w:leftChars="0" w:firstLine="0" w:firstLineChars="0"/>
      </w:pPr>
      <w:rPr>
        <w:rFonts w:hint="eastAsia"/>
        <w:color w:val="auto"/>
      </w:rPr>
    </w:lvl>
  </w:abstractNum>
  <w:abstractNum w:abstractNumId="1">
    <w:nsid w:val="2ABF41EC"/>
    <w:multiLevelType w:val="singleLevel"/>
    <w:tmpl w:val="2ABF41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MjY3YzA0YTQ4MGIwYWIxMjA4ZjM3ODY1NzUzMzEifQ=="/>
  </w:docVars>
  <w:rsids>
    <w:rsidRoot w:val="00172A27"/>
    <w:rsid w:val="00023143"/>
    <w:rsid w:val="000F1D76"/>
    <w:rsid w:val="00277D17"/>
    <w:rsid w:val="00616638"/>
    <w:rsid w:val="00695F1F"/>
    <w:rsid w:val="007849A6"/>
    <w:rsid w:val="0080407E"/>
    <w:rsid w:val="00B65751"/>
    <w:rsid w:val="00B87B16"/>
    <w:rsid w:val="00F17421"/>
    <w:rsid w:val="01017A66"/>
    <w:rsid w:val="01AA0782"/>
    <w:rsid w:val="04804ED4"/>
    <w:rsid w:val="06DC4654"/>
    <w:rsid w:val="072C0B88"/>
    <w:rsid w:val="080B25E3"/>
    <w:rsid w:val="08905F50"/>
    <w:rsid w:val="08F97F20"/>
    <w:rsid w:val="0B454660"/>
    <w:rsid w:val="0FCE3978"/>
    <w:rsid w:val="130B4B28"/>
    <w:rsid w:val="19731EF8"/>
    <w:rsid w:val="1A666BFA"/>
    <w:rsid w:val="1AD53593"/>
    <w:rsid w:val="1BD71F87"/>
    <w:rsid w:val="1D983869"/>
    <w:rsid w:val="1F48152D"/>
    <w:rsid w:val="21620857"/>
    <w:rsid w:val="284A7F15"/>
    <w:rsid w:val="29793800"/>
    <w:rsid w:val="2B345AA5"/>
    <w:rsid w:val="2F8101B5"/>
    <w:rsid w:val="30635B91"/>
    <w:rsid w:val="32273D68"/>
    <w:rsid w:val="337C2B8E"/>
    <w:rsid w:val="339D25FA"/>
    <w:rsid w:val="36957B86"/>
    <w:rsid w:val="36EB6463"/>
    <w:rsid w:val="3A956E43"/>
    <w:rsid w:val="3BDD7FF0"/>
    <w:rsid w:val="3CCE5E3A"/>
    <w:rsid w:val="40167808"/>
    <w:rsid w:val="40AD5DC7"/>
    <w:rsid w:val="42444DCD"/>
    <w:rsid w:val="42767ADA"/>
    <w:rsid w:val="44E41623"/>
    <w:rsid w:val="462132C6"/>
    <w:rsid w:val="46B50A86"/>
    <w:rsid w:val="4C6435D7"/>
    <w:rsid w:val="4CCF56E2"/>
    <w:rsid w:val="4CD5084E"/>
    <w:rsid w:val="4DAC2C35"/>
    <w:rsid w:val="4FED38F3"/>
    <w:rsid w:val="506A2E0F"/>
    <w:rsid w:val="53AF3EC2"/>
    <w:rsid w:val="5479723F"/>
    <w:rsid w:val="548B79D3"/>
    <w:rsid w:val="57D91936"/>
    <w:rsid w:val="591F5C61"/>
    <w:rsid w:val="5EC56049"/>
    <w:rsid w:val="61D64DA7"/>
    <w:rsid w:val="653A1C66"/>
    <w:rsid w:val="661677EF"/>
    <w:rsid w:val="680727F4"/>
    <w:rsid w:val="686D3AD1"/>
    <w:rsid w:val="69094175"/>
    <w:rsid w:val="69E770CE"/>
    <w:rsid w:val="69EC16D3"/>
    <w:rsid w:val="6BD44BD4"/>
    <w:rsid w:val="6F062C12"/>
    <w:rsid w:val="70550D52"/>
    <w:rsid w:val="71AA6D48"/>
    <w:rsid w:val="71FB656B"/>
    <w:rsid w:val="728C74D5"/>
    <w:rsid w:val="74F57BEA"/>
    <w:rsid w:val="77DF569F"/>
    <w:rsid w:val="78F55C1B"/>
    <w:rsid w:val="79643A54"/>
    <w:rsid w:val="7C1D1B98"/>
    <w:rsid w:val="7CAD3B4C"/>
    <w:rsid w:val="7E54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autoRedefine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autoRedefine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autoRedefine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586</Words>
  <Characters>599</Characters>
  <Lines>3</Lines>
  <Paragraphs>1</Paragraphs>
  <TotalTime>7</TotalTime>
  <ScaleCrop>false</ScaleCrop>
  <LinksUpToDate>false</LinksUpToDate>
  <CharactersWithSpaces>704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袁景</cp:lastModifiedBy>
  <cp:lastPrinted>2024-01-03T00:33:00Z</cp:lastPrinted>
  <dcterms:modified xsi:type="dcterms:W3CDTF">2025-12-26T03:59:03Z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8DCA9057FFE74859B09553E2187B05D0_13</vt:lpwstr>
  </property>
  <property fmtid="{D5CDD505-2E9C-101B-9397-08002B2CF9AE}" pid="4" name="KSOTemplateDocerSaveRecord">
    <vt:lpwstr>eyJoZGlkIjoiOTg4NTY4MzQyMGY2MjU2MmU0Zjc4MTQ4MWZhZmMxMzEiLCJ1c2VySWQiOiIxNDQ5MzA1MjI3In0=</vt:lpwstr>
  </property>
</Properties>
</file>