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项目名称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</w:p>
    <w:p>
      <w:pPr>
        <w:spacing w:line="360" w:lineRule="auto"/>
      </w:pPr>
      <w:r>
        <w:rPr>
          <w:rFonts w:hint="eastAsia" w:ascii="宋体" w:hAnsi="宋体"/>
          <w:bCs/>
          <w:sz w:val="32"/>
          <w:szCs w:val="32"/>
        </w:rPr>
        <w:t>供应商名称：</w:t>
      </w:r>
      <w:r>
        <w:t xml:space="preserve"> </w:t>
      </w:r>
    </w:p>
    <w:tbl>
      <w:tblPr>
        <w:tblStyle w:val="7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/两年</w:t>
            </w:r>
          </w:p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pStyle w:val="3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pStyle w:val="4"/>
        <w:spacing w:line="360" w:lineRule="auto"/>
        <w:rPr>
          <w:rFonts w:hint="eastAsia"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 </w:t>
      </w:r>
    </w:p>
    <w:p>
      <w:pPr>
        <w:pStyle w:val="4"/>
        <w:spacing w:line="360" w:lineRule="auto"/>
        <w:rPr>
          <w:rFonts w:hint="eastAsia" w:hAnsi="宋体"/>
          <w:sz w:val="21"/>
          <w:szCs w:val="21"/>
        </w:rPr>
      </w:pPr>
    </w:p>
    <w:p>
      <w:pPr>
        <w:pStyle w:val="4"/>
        <w:spacing w:line="360" w:lineRule="auto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注：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hAnsi="宋体"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sz w:val="28"/>
          <w:szCs w:val="28"/>
        </w:rPr>
        <w:t>该金额包括乙方提供本合同项下服务所涉全部费用，包括但不限于巡查、检测、调试、培训、维修保养的人工费、员工社保费（包括养老保险、失业保险、工伤保险、医疗保险等）、耗材及零配件费、行政费、交通费、工具购置及折旧费、机械费、运输费、管理费、利润、税金等全部所有一切费用，本合同的总价在执行期间保持不变。乙方不得再以其它任何形式向甲方索要增加任何的费用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  <w:lang w:val="en-US" w:eastAsia="zh-CN"/>
        </w:rPr>
        <w:t>2.</w:t>
      </w:r>
      <w:r>
        <w:rPr>
          <w:rFonts w:hint="eastAsia" w:hAnsi="宋体"/>
          <w:sz w:val="28"/>
          <w:szCs w:val="28"/>
        </w:rPr>
        <w:t>温馨提示：中文大写金额用汉字表述，如壹、贰、叁、肆、伍、陆、柒、捌、玖、拾、佰、仟、万、亿、元、角、分、零、整（正）等。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IzYWIxNGIyNDM3OWQzNzM2ZGRmNmM5ZDZlMTQ1ZjUifQ=="/>
  </w:docVars>
  <w:rsids>
    <w:rsidRoot w:val="007849A6"/>
    <w:rsid w:val="00023143"/>
    <w:rsid w:val="000F1D76"/>
    <w:rsid w:val="00277D17"/>
    <w:rsid w:val="00695F1F"/>
    <w:rsid w:val="007849A6"/>
    <w:rsid w:val="00B65751"/>
    <w:rsid w:val="00F17421"/>
    <w:rsid w:val="07CB09C0"/>
    <w:rsid w:val="6945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9"/>
    <w:autoRedefine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character" w:default="1" w:styleId="8">
    <w:name w:val="Default Paragraph Font"/>
    <w:autoRedefine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unhideWhenUsed/>
    <w:uiPriority w:val="99"/>
    <w:pPr>
      <w:ind w:firstLine="420"/>
    </w:pPr>
    <w:rPr>
      <w:kern w:val="0"/>
      <w:sz w:val="20"/>
      <w:szCs w:val="20"/>
    </w:rPr>
  </w:style>
  <w:style w:type="paragraph" w:styleId="4">
    <w:name w:val="Plain Text"/>
    <w:basedOn w:val="1"/>
    <w:link w:val="10"/>
    <w:unhideWhenUsed/>
    <w:uiPriority w:val="99"/>
    <w:rPr>
      <w:rFonts w:ascii="宋体" w:hAnsi="Courier New"/>
      <w:kern w:val="0"/>
      <w:sz w:val="20"/>
      <w:szCs w:val="20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字符"/>
    <w:basedOn w:val="8"/>
    <w:link w:val="2"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0">
    <w:name w:val="纯文本 字符"/>
    <w:basedOn w:val="8"/>
    <w:link w:val="4"/>
    <w:autoRedefine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1">
    <w:name w:val="列出段落2"/>
    <w:basedOn w:val="1"/>
    <w:qFormat/>
    <w:uiPriority w:val="0"/>
    <w:pPr>
      <w:ind w:firstLine="420" w:firstLineChars="200"/>
    </w:pPr>
  </w:style>
  <w:style w:type="character" w:customStyle="1" w:styleId="12">
    <w:name w:val="页眉 字符"/>
    <w:basedOn w:val="8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8"/>
    <w:link w:val="5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434</Characters>
  <Lines>3</Lines>
  <Paragraphs>1</Paragraphs>
  <TotalTime>4</TotalTime>
  <ScaleCrop>false</ScaleCrop>
  <LinksUpToDate>false</LinksUpToDate>
  <CharactersWithSpaces>509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netuser</cp:lastModifiedBy>
  <dcterms:modified xsi:type="dcterms:W3CDTF">2024-03-13T07:50:05Z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4E7B32535B4645B78E72CCDA0AAAB321_12</vt:lpwstr>
  </property>
</Properties>
</file>