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3FADD7">
      <w:pPr>
        <w:jc w:val="center"/>
        <w:rPr>
          <w:rFonts w:hint="eastAsia" w:ascii="仿宋_GB2312" w:hAnsi="仿宋_GB2312" w:eastAsia="仿宋_GB2312" w:cs="仿宋_GB2312"/>
          <w:b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sz w:val="36"/>
          <w:szCs w:val="36"/>
          <w:lang w:eastAsia="zh-CN"/>
        </w:rPr>
        <w:t>市场调研表</w:t>
      </w:r>
    </w:p>
    <w:p w14:paraId="48BAA446">
      <w:pPr>
        <w:jc w:val="center"/>
        <w:rPr>
          <w:rFonts w:hint="eastAsia" w:ascii="仿宋_GB2312" w:hAnsi="仿宋_GB2312" w:eastAsia="仿宋_GB2312" w:cs="仿宋_GB2312"/>
          <w:b/>
          <w:sz w:val="24"/>
          <w:szCs w:val="24"/>
          <w:lang w:eastAsia="zh-CN"/>
        </w:rPr>
      </w:pPr>
    </w:p>
    <w:p w14:paraId="255233F5">
      <w:pPr>
        <w:spacing w:line="240" w:lineRule="auto"/>
        <w:jc w:val="left"/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一、报名参与调研产品情况：（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含完整配置的设备报价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）</w:t>
      </w:r>
    </w:p>
    <w:tbl>
      <w:tblPr>
        <w:tblStyle w:val="3"/>
        <w:tblW w:w="83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43"/>
        <w:gridCol w:w="2124"/>
        <w:gridCol w:w="2288"/>
      </w:tblGrid>
      <w:tr w14:paraId="471B0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3943" w:type="dxa"/>
            <w:vAlign w:val="center"/>
          </w:tcPr>
          <w:p w14:paraId="3C61777D">
            <w:pPr>
              <w:spacing w:line="240" w:lineRule="auto"/>
              <w:jc w:val="both"/>
              <w:rPr>
                <w:rFonts w:hint="eastAsia" w:ascii="仿宋_GB2312" w:hAnsi="仿宋_GB2312" w:eastAsia="仿宋_GB2312" w:cs="仿宋_GB2312"/>
                <w:b/>
                <w:bCs w:val="0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szCs w:val="24"/>
                <w:highlight w:val="none"/>
                <w:vertAlign w:val="baseline"/>
                <w:lang w:eastAsia="zh-CN"/>
              </w:rPr>
              <w:t>产品名称</w:t>
            </w:r>
          </w:p>
        </w:tc>
        <w:tc>
          <w:tcPr>
            <w:tcW w:w="4412" w:type="dxa"/>
            <w:gridSpan w:val="2"/>
            <w:vAlign w:val="center"/>
          </w:tcPr>
          <w:p w14:paraId="0A4A1D99">
            <w:pPr>
              <w:spacing w:line="240" w:lineRule="auto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</w:tr>
      <w:tr w14:paraId="74872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3943" w:type="dxa"/>
            <w:vAlign w:val="center"/>
          </w:tcPr>
          <w:p w14:paraId="38ED86BB">
            <w:pPr>
              <w:spacing w:line="240" w:lineRule="auto"/>
              <w:jc w:val="both"/>
              <w:rPr>
                <w:rFonts w:hint="eastAsia" w:ascii="仿宋_GB2312" w:hAnsi="仿宋_GB2312" w:eastAsia="仿宋_GB2312" w:cs="仿宋_GB2312"/>
                <w:b/>
                <w:bCs w:val="0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szCs w:val="24"/>
                <w:highlight w:val="none"/>
                <w:vertAlign w:val="baseline"/>
                <w:lang w:eastAsia="zh-CN"/>
              </w:rPr>
              <w:t>品牌及型号</w:t>
            </w:r>
          </w:p>
        </w:tc>
        <w:tc>
          <w:tcPr>
            <w:tcW w:w="4412" w:type="dxa"/>
            <w:gridSpan w:val="2"/>
            <w:vAlign w:val="center"/>
          </w:tcPr>
          <w:p w14:paraId="336E1858">
            <w:pPr>
              <w:spacing w:line="240" w:lineRule="auto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</w:tr>
      <w:tr w14:paraId="3BAA8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3943" w:type="dxa"/>
            <w:vAlign w:val="center"/>
          </w:tcPr>
          <w:p w14:paraId="042D9E0A">
            <w:pPr>
              <w:spacing w:line="240" w:lineRule="auto"/>
              <w:jc w:val="both"/>
              <w:rPr>
                <w:rFonts w:hint="default" w:ascii="仿宋_GB2312" w:hAnsi="仿宋_GB2312" w:eastAsia="仿宋_GB2312" w:cs="仿宋_GB2312"/>
                <w:b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szCs w:val="24"/>
                <w:highlight w:val="none"/>
                <w:vertAlign w:val="baseline"/>
                <w:lang w:eastAsia="zh-CN"/>
              </w:rPr>
              <w:t>生产厂家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华南区负责人姓名及职务</w:t>
            </w:r>
          </w:p>
        </w:tc>
        <w:tc>
          <w:tcPr>
            <w:tcW w:w="4412" w:type="dxa"/>
            <w:gridSpan w:val="2"/>
            <w:vAlign w:val="center"/>
          </w:tcPr>
          <w:p w14:paraId="3ADAD10F">
            <w:pPr>
              <w:spacing w:line="240" w:lineRule="auto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</w:tr>
      <w:tr w14:paraId="3F92E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3943" w:type="dxa"/>
            <w:vAlign w:val="center"/>
          </w:tcPr>
          <w:p w14:paraId="7608DD65">
            <w:pPr>
              <w:spacing w:line="240" w:lineRule="auto"/>
              <w:jc w:val="both"/>
              <w:rPr>
                <w:rFonts w:hint="eastAsia" w:ascii="仿宋_GB2312" w:hAnsi="仿宋_GB2312" w:eastAsia="仿宋_GB2312" w:cs="仿宋_GB2312"/>
                <w:b/>
                <w:bCs w:val="0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szCs w:val="24"/>
                <w:highlight w:val="none"/>
                <w:vertAlign w:val="baseline"/>
                <w:lang w:eastAsia="zh-CN"/>
              </w:rPr>
              <w:t>生产厂家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华南区负责人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szCs w:val="24"/>
                <w:highlight w:val="none"/>
                <w:vertAlign w:val="baseline"/>
                <w:lang w:eastAsia="zh-CN"/>
              </w:rPr>
              <w:t>联系电话</w:t>
            </w:r>
          </w:p>
        </w:tc>
        <w:tc>
          <w:tcPr>
            <w:tcW w:w="4412" w:type="dxa"/>
            <w:gridSpan w:val="2"/>
            <w:vAlign w:val="center"/>
          </w:tcPr>
          <w:p w14:paraId="15F0AC54">
            <w:pPr>
              <w:spacing w:line="240" w:lineRule="auto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</w:tr>
      <w:tr w14:paraId="05071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3943" w:type="dxa"/>
            <w:vAlign w:val="center"/>
          </w:tcPr>
          <w:p w14:paraId="17A887C6">
            <w:pPr>
              <w:spacing w:line="240" w:lineRule="auto"/>
              <w:jc w:val="both"/>
              <w:rPr>
                <w:rFonts w:hint="default" w:ascii="仿宋_GB2312" w:hAnsi="仿宋_GB2312" w:eastAsia="仿宋_GB2312" w:cs="仿宋_GB2312"/>
                <w:b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szCs w:val="24"/>
                <w:highlight w:val="none"/>
                <w:vertAlign w:val="baseline"/>
                <w:lang w:eastAsia="zh-CN"/>
              </w:rPr>
              <w:t>供应商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授权代表姓名及职务</w:t>
            </w:r>
          </w:p>
        </w:tc>
        <w:tc>
          <w:tcPr>
            <w:tcW w:w="4412" w:type="dxa"/>
            <w:gridSpan w:val="2"/>
            <w:vAlign w:val="center"/>
          </w:tcPr>
          <w:p w14:paraId="5A390ECF">
            <w:pPr>
              <w:spacing w:line="240" w:lineRule="auto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</w:tr>
      <w:tr w14:paraId="38E26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3943" w:type="dxa"/>
            <w:vAlign w:val="center"/>
          </w:tcPr>
          <w:p w14:paraId="48457BC6">
            <w:pPr>
              <w:spacing w:line="240" w:lineRule="auto"/>
              <w:jc w:val="both"/>
              <w:rPr>
                <w:rFonts w:hint="eastAsia" w:ascii="仿宋_GB2312" w:hAnsi="仿宋_GB2312" w:eastAsia="仿宋_GB2312" w:cs="仿宋_GB2312"/>
                <w:b/>
                <w:bCs w:val="0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szCs w:val="24"/>
                <w:highlight w:val="none"/>
                <w:vertAlign w:val="baseline"/>
                <w:lang w:eastAsia="zh-CN"/>
              </w:rPr>
              <w:t>供应商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授权代表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szCs w:val="24"/>
                <w:highlight w:val="none"/>
                <w:vertAlign w:val="baseline"/>
                <w:lang w:eastAsia="zh-CN"/>
              </w:rPr>
              <w:t>联系电话</w:t>
            </w:r>
          </w:p>
        </w:tc>
        <w:tc>
          <w:tcPr>
            <w:tcW w:w="4412" w:type="dxa"/>
            <w:gridSpan w:val="2"/>
            <w:vAlign w:val="center"/>
          </w:tcPr>
          <w:p w14:paraId="32370E8D">
            <w:pPr>
              <w:spacing w:line="240" w:lineRule="auto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  <w:vertAlign w:val="baseline"/>
                <w:lang w:eastAsia="zh-CN"/>
              </w:rPr>
            </w:pPr>
          </w:p>
        </w:tc>
      </w:tr>
      <w:tr w14:paraId="79A34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3943" w:type="dxa"/>
            <w:vAlign w:val="center"/>
          </w:tcPr>
          <w:p w14:paraId="381BDCE2">
            <w:pPr>
              <w:spacing w:line="240" w:lineRule="auto"/>
              <w:jc w:val="both"/>
              <w:rPr>
                <w:rFonts w:hint="eastAsia" w:ascii="仿宋_GB2312" w:hAnsi="仿宋_GB2312" w:eastAsia="仿宋_GB2312" w:cs="仿宋_GB2312"/>
                <w:b/>
                <w:bCs w:val="0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szCs w:val="24"/>
                <w:highlight w:val="none"/>
                <w:lang w:eastAsia="zh-CN"/>
              </w:rPr>
              <w:t>保修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szCs w:val="24"/>
                <w:highlight w:val="none"/>
              </w:rPr>
              <w:t>年的设备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szCs w:val="24"/>
                <w:highlight w:val="none"/>
                <w:lang w:eastAsia="zh-CN"/>
              </w:rPr>
              <w:t>价格（单位：万元）</w:t>
            </w:r>
          </w:p>
        </w:tc>
        <w:tc>
          <w:tcPr>
            <w:tcW w:w="2124" w:type="dxa"/>
            <w:vAlign w:val="center"/>
          </w:tcPr>
          <w:p w14:paraId="40F5DE19">
            <w:pPr>
              <w:spacing w:line="240" w:lineRule="auto"/>
              <w:jc w:val="both"/>
              <w:rPr>
                <w:rFonts w:hint="eastAsia" w:ascii="仿宋_GB2312" w:hAnsi="仿宋_GB2312" w:eastAsia="仿宋_GB2312" w:cs="仿宋_GB2312"/>
                <w:b/>
                <w:bCs w:val="0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szCs w:val="24"/>
                <w:highlight w:val="none"/>
                <w:vertAlign w:val="baseline"/>
                <w:lang w:eastAsia="zh-CN"/>
              </w:rPr>
              <w:t>单价：</w:t>
            </w:r>
          </w:p>
        </w:tc>
        <w:tc>
          <w:tcPr>
            <w:tcW w:w="2288" w:type="dxa"/>
            <w:vAlign w:val="center"/>
          </w:tcPr>
          <w:p w14:paraId="4D4E77F5">
            <w:pPr>
              <w:spacing w:line="240" w:lineRule="auto"/>
              <w:jc w:val="both"/>
              <w:rPr>
                <w:rFonts w:hint="eastAsia" w:ascii="仿宋_GB2312" w:hAnsi="仿宋_GB2312" w:eastAsia="仿宋_GB2312" w:cs="仿宋_GB2312"/>
                <w:b/>
                <w:bCs w:val="0"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4"/>
                <w:szCs w:val="24"/>
                <w:highlight w:val="none"/>
                <w:vertAlign w:val="baseline"/>
                <w:lang w:eastAsia="zh-CN"/>
              </w:rPr>
              <w:t>总价：</w:t>
            </w:r>
          </w:p>
        </w:tc>
      </w:tr>
    </w:tbl>
    <w:p w14:paraId="3EEE222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  <w:lang w:val="en-US" w:eastAsia="zh-CN" w:bidi="ar-SA"/>
        </w:rPr>
        <w:t>二、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设备特点：</w:t>
      </w:r>
    </w:p>
    <w:p w14:paraId="7E7AA14D">
      <w:pPr>
        <w:numPr>
          <w:ilvl w:val="0"/>
          <w:numId w:val="0"/>
        </w:numPr>
        <w:spacing w:line="240" w:lineRule="auto"/>
        <w:jc w:val="left"/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（请列举说明）</w:t>
      </w:r>
    </w:p>
    <w:p w14:paraId="5B5E7F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  <w:lang w:val="en-US" w:eastAsia="zh-CN" w:bidi="ar-SA"/>
        </w:rPr>
        <w:t>三、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设备优点：</w:t>
      </w:r>
    </w:p>
    <w:p w14:paraId="7E32B5AD">
      <w:pPr>
        <w:numPr>
          <w:ilvl w:val="0"/>
          <w:numId w:val="0"/>
        </w:numPr>
        <w:spacing w:line="240" w:lineRule="auto"/>
        <w:jc w:val="left"/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（请列举说明）</w:t>
      </w:r>
    </w:p>
    <w:p w14:paraId="431B4F6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  <w:lang w:val="en-US" w:eastAsia="zh-CN" w:bidi="ar-SA"/>
        </w:rPr>
        <w:t>四、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对比表：</w:t>
      </w:r>
    </w:p>
    <w:tbl>
      <w:tblPr>
        <w:tblStyle w:val="2"/>
        <w:tblW w:w="9113" w:type="dxa"/>
        <w:tblInd w:w="-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1"/>
        <w:gridCol w:w="2206"/>
        <w:gridCol w:w="1579"/>
        <w:gridCol w:w="1563"/>
        <w:gridCol w:w="1564"/>
      </w:tblGrid>
      <w:tr w14:paraId="09EB3C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3F11BA">
            <w:pPr>
              <w:widowControl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主要参数</w:t>
            </w:r>
          </w:p>
        </w:tc>
        <w:tc>
          <w:tcPr>
            <w:tcW w:w="22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466491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报名参与调研</w:t>
            </w:r>
          </w:p>
          <w:p w14:paraId="537273AE">
            <w:pPr>
              <w:widowControl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产品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品牌型号</w:t>
            </w:r>
          </w:p>
        </w:tc>
        <w:tc>
          <w:tcPr>
            <w:tcW w:w="15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B0DF79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竞品1</w:t>
            </w:r>
          </w:p>
        </w:tc>
        <w:tc>
          <w:tcPr>
            <w:tcW w:w="1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467E1B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竞品2</w:t>
            </w:r>
          </w:p>
        </w:tc>
        <w:tc>
          <w:tcPr>
            <w:tcW w:w="15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D09F59">
            <w:pPr>
              <w:widowControl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竞品3</w:t>
            </w:r>
          </w:p>
        </w:tc>
      </w:tr>
      <w:tr w14:paraId="13B3B3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2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CB62FF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EBC57E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3C86DA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F03AD0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87C934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49468C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2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603A85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B4CE66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3A921B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5167E5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5DC69A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3D987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2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1CF123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07EBB0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B8BFB7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5A8DFF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8BBBC8">
            <w:pPr>
              <w:widowControl/>
              <w:spacing w:line="240" w:lineRule="auto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</w:tbl>
    <w:p w14:paraId="6B9394B2">
      <w:pPr>
        <w:spacing w:line="240" w:lineRule="auto"/>
        <w:jc w:val="left"/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要求市场上主流的品牌进行对比，至少与两个品牌进行对比）</w:t>
      </w:r>
    </w:p>
    <w:p w14:paraId="76E03B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  <w:lang w:val="en-US" w:eastAsia="zh-CN" w:bidi="ar-SA"/>
        </w:rPr>
        <w:t>五、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可操作性：设备使用操作方面的优点。</w:t>
      </w:r>
    </w:p>
    <w:p w14:paraId="29D3097A">
      <w:pPr>
        <w:numPr>
          <w:ilvl w:val="0"/>
          <w:numId w:val="0"/>
        </w:numPr>
        <w:spacing w:line="240" w:lineRule="auto"/>
        <w:jc w:val="left"/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（请列举说明）</w:t>
      </w:r>
    </w:p>
    <w:p w14:paraId="4671BA1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  <w:lang w:val="en-US" w:eastAsia="zh-CN" w:bidi="ar-SA"/>
        </w:rPr>
        <w:t>六、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技术参数：提供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贵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公司产品完整的技术参数。</w:t>
      </w:r>
    </w:p>
    <w:p w14:paraId="4871AE0B">
      <w:pPr>
        <w:numPr>
          <w:ilvl w:val="0"/>
          <w:numId w:val="0"/>
        </w:numPr>
        <w:spacing w:line="240" w:lineRule="auto"/>
        <w:jc w:val="left"/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（请列举说明）</w:t>
      </w:r>
    </w:p>
    <w:p w14:paraId="14A2E9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  <w:lang w:val="en-US" w:eastAsia="zh-CN" w:bidi="ar-SA"/>
        </w:rPr>
        <w:t>七、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配置清单：提供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贵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公司产品完整的配置清单。</w:t>
      </w:r>
    </w:p>
    <w:p w14:paraId="7CABDC09">
      <w:pPr>
        <w:numPr>
          <w:ilvl w:val="0"/>
          <w:numId w:val="0"/>
        </w:numPr>
        <w:spacing w:line="240" w:lineRule="auto"/>
        <w:jc w:val="left"/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（请列举说明）</w:t>
      </w:r>
    </w:p>
    <w:p w14:paraId="2E1B59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  <w:lang w:val="en-US" w:eastAsia="zh-CN" w:bidi="ar-SA"/>
        </w:rPr>
        <w:t>八、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产品彩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页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：产品彩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页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要完整。</w:t>
      </w:r>
    </w:p>
    <w:p w14:paraId="14531575">
      <w:pPr>
        <w:numPr>
          <w:ilvl w:val="0"/>
          <w:numId w:val="0"/>
        </w:numPr>
        <w:spacing w:line="240" w:lineRule="auto"/>
        <w:jc w:val="left"/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（请列举说明）</w:t>
      </w:r>
    </w:p>
    <w:p w14:paraId="294A63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  <w:lang w:val="en-US" w:eastAsia="zh-CN" w:bidi="ar-SA"/>
        </w:rPr>
        <w:t>九、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同型号产品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市场占有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及销售记录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：</w:t>
      </w:r>
    </w:p>
    <w:p w14:paraId="3258A622">
      <w:pPr>
        <w:spacing w:line="240" w:lineRule="auto"/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列举近三年至少三个</w:t>
      </w:r>
      <w:r>
        <w:rPr>
          <w:rFonts w:hint="eastAsia" w:ascii="仿宋_GB2312" w:hAnsi="仿宋_GB2312" w:eastAsia="仿宋_GB2312" w:cs="仿宋_GB2312"/>
          <w:sz w:val="28"/>
          <w:szCs w:val="28"/>
        </w:rPr>
        <w:t>广东省三甲医院或全国知名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三甲</w:t>
      </w:r>
      <w:r>
        <w:rPr>
          <w:rFonts w:hint="eastAsia" w:ascii="仿宋_GB2312" w:hAnsi="仿宋_GB2312" w:eastAsia="仿宋_GB2312" w:cs="仿宋_GB2312"/>
          <w:sz w:val="28"/>
          <w:szCs w:val="28"/>
        </w:rPr>
        <w:t>医院用户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名单、采购时间、最终成交价格、保修年限</w:t>
      </w:r>
      <w:r>
        <w:rPr>
          <w:rFonts w:hint="eastAsia" w:ascii="仿宋_GB2312" w:hAnsi="仿宋_GB2312" w:eastAsia="仿宋_GB2312" w:cs="仿宋_GB2312"/>
          <w:sz w:val="28"/>
          <w:szCs w:val="28"/>
        </w:rPr>
        <w:t>。</w:t>
      </w:r>
    </w:p>
    <w:tbl>
      <w:tblPr>
        <w:tblStyle w:val="2"/>
        <w:tblW w:w="8832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4"/>
        <w:gridCol w:w="2805"/>
        <w:gridCol w:w="1717"/>
        <w:gridCol w:w="2298"/>
        <w:gridCol w:w="1398"/>
      </w:tblGrid>
      <w:tr w14:paraId="100489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5930F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33D25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医院名称</w:t>
            </w: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E771C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购买时间</w:t>
            </w: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81E05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成交单价</w:t>
            </w:r>
            <w:r>
              <w:rPr>
                <w:rStyle w:val="6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（万元）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2ACB6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保修年限</w:t>
            </w:r>
          </w:p>
        </w:tc>
      </w:tr>
      <w:tr w14:paraId="2024DB1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742EC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44AF12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70A5DE">
            <w:pPr>
              <w:spacing w:line="240" w:lineRule="auto"/>
              <w:jc w:val="left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6914D1">
            <w:pPr>
              <w:spacing w:line="240" w:lineRule="auto"/>
              <w:jc w:val="left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A9490E">
            <w:pPr>
              <w:spacing w:line="240" w:lineRule="auto"/>
              <w:jc w:val="left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09EB5F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61941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5FB065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3DFAAE">
            <w:pPr>
              <w:spacing w:line="240" w:lineRule="auto"/>
              <w:jc w:val="left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CECD37">
            <w:pPr>
              <w:spacing w:line="240" w:lineRule="auto"/>
              <w:jc w:val="left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193C3D">
            <w:pPr>
              <w:spacing w:line="240" w:lineRule="auto"/>
              <w:jc w:val="left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18E81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17489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688DD8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CF17E3">
            <w:pPr>
              <w:spacing w:line="240" w:lineRule="auto"/>
              <w:jc w:val="left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7117B8">
            <w:pPr>
              <w:spacing w:line="240" w:lineRule="auto"/>
              <w:jc w:val="left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410824">
            <w:pPr>
              <w:spacing w:line="240" w:lineRule="auto"/>
              <w:jc w:val="left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C73E53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5BE2A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CA9D1B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FD8ED6">
            <w:pPr>
              <w:spacing w:line="240" w:lineRule="auto"/>
              <w:jc w:val="left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0620A8">
            <w:pPr>
              <w:spacing w:line="240" w:lineRule="auto"/>
              <w:jc w:val="left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AE838C">
            <w:pPr>
              <w:spacing w:line="240" w:lineRule="auto"/>
              <w:jc w:val="left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B0A3F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6BA2E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921D0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DC5FF1">
            <w:pPr>
              <w:spacing w:line="240" w:lineRule="auto"/>
              <w:jc w:val="left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EE1AC3">
            <w:pPr>
              <w:spacing w:line="240" w:lineRule="auto"/>
              <w:jc w:val="left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8D23FC">
            <w:pPr>
              <w:spacing w:line="240" w:lineRule="auto"/>
              <w:jc w:val="left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5B953C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</w:pPr>
      <w:bookmarkStart w:id="0" w:name="_GoBack"/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  <w:highlight w:val="none"/>
          <w:lang w:val="en-US" w:eastAsia="zh-CN" w:bidi="ar-SA"/>
        </w:rPr>
        <w:t>十、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eastAsia="zh-CN"/>
        </w:rPr>
        <w:t>专机专用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  <w:t>耗材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  <w:t>/试剂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  <w:t>报价：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eastAsia="zh-CN"/>
        </w:rPr>
        <w:t>（若无，此项可不填）</w:t>
      </w:r>
    </w:p>
    <w:tbl>
      <w:tblPr>
        <w:tblStyle w:val="3"/>
        <w:tblW w:w="104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"/>
        <w:gridCol w:w="1790"/>
        <w:gridCol w:w="1336"/>
        <w:gridCol w:w="2230"/>
        <w:gridCol w:w="1800"/>
        <w:gridCol w:w="960"/>
        <w:gridCol w:w="855"/>
        <w:gridCol w:w="1099"/>
      </w:tblGrid>
      <w:tr w14:paraId="1FAE5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  <w:jc w:val="center"/>
        </w:trPr>
        <w:tc>
          <w:tcPr>
            <w:tcW w:w="414" w:type="dxa"/>
            <w:vAlign w:val="center"/>
          </w:tcPr>
          <w:p w14:paraId="2FE702DA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eastAsia="zh-CN"/>
              </w:rPr>
              <w:t>序号</w:t>
            </w:r>
          </w:p>
        </w:tc>
        <w:tc>
          <w:tcPr>
            <w:tcW w:w="1790" w:type="dxa"/>
            <w:vAlign w:val="center"/>
          </w:tcPr>
          <w:p w14:paraId="504725CE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eastAsia="zh-CN"/>
              </w:rPr>
              <w:t>专机专用耗材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/试剂名称</w:t>
            </w:r>
          </w:p>
        </w:tc>
        <w:tc>
          <w:tcPr>
            <w:tcW w:w="1336" w:type="dxa"/>
            <w:vAlign w:val="center"/>
          </w:tcPr>
          <w:p w14:paraId="542B2F24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eastAsia="zh-CN"/>
              </w:rPr>
              <w:t>型号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/规格</w:t>
            </w:r>
          </w:p>
        </w:tc>
        <w:tc>
          <w:tcPr>
            <w:tcW w:w="2230" w:type="dxa"/>
            <w:vAlign w:val="center"/>
          </w:tcPr>
          <w:p w14:paraId="7A42F741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eastAsia="zh-CN"/>
              </w:rPr>
              <w:t>生产厂家</w:t>
            </w:r>
          </w:p>
        </w:tc>
        <w:tc>
          <w:tcPr>
            <w:tcW w:w="1800" w:type="dxa"/>
            <w:vAlign w:val="center"/>
          </w:tcPr>
          <w:p w14:paraId="5C065561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eastAsia="zh-CN"/>
              </w:rPr>
              <w:t>医疗器械注册</w:t>
            </w:r>
          </w:p>
          <w:p w14:paraId="69A4064E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eastAsia="zh-CN"/>
              </w:rPr>
              <w:t>证号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/备案号</w:t>
            </w:r>
          </w:p>
        </w:tc>
        <w:tc>
          <w:tcPr>
            <w:tcW w:w="960" w:type="dxa"/>
            <w:vAlign w:val="center"/>
          </w:tcPr>
          <w:p w14:paraId="24350AD1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单价</w:t>
            </w:r>
          </w:p>
          <w:p w14:paraId="76689247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eastAsia="zh-CN"/>
              </w:rPr>
              <w:t>报价</w:t>
            </w:r>
          </w:p>
        </w:tc>
        <w:tc>
          <w:tcPr>
            <w:tcW w:w="855" w:type="dxa"/>
            <w:vAlign w:val="center"/>
          </w:tcPr>
          <w:p w14:paraId="336AAC77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可用人份</w:t>
            </w:r>
          </w:p>
          <w:p w14:paraId="6A9D06CF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数量</w:t>
            </w:r>
          </w:p>
        </w:tc>
        <w:tc>
          <w:tcPr>
            <w:tcW w:w="1099" w:type="dxa"/>
            <w:vAlign w:val="center"/>
          </w:tcPr>
          <w:p w14:paraId="3716BEDD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单人份</w:t>
            </w:r>
          </w:p>
          <w:p w14:paraId="0D90E6A1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价格</w:t>
            </w:r>
          </w:p>
        </w:tc>
      </w:tr>
      <w:tr w14:paraId="4AF20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" w:type="dxa"/>
            <w:vAlign w:val="center"/>
          </w:tcPr>
          <w:p w14:paraId="48020C89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790" w:type="dxa"/>
            <w:vAlign w:val="center"/>
          </w:tcPr>
          <w:p w14:paraId="4E0278F4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336" w:type="dxa"/>
            <w:vAlign w:val="center"/>
          </w:tcPr>
          <w:p w14:paraId="5153C99B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2230" w:type="dxa"/>
            <w:vAlign w:val="center"/>
          </w:tcPr>
          <w:p w14:paraId="1EA11911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800" w:type="dxa"/>
            <w:vAlign w:val="center"/>
          </w:tcPr>
          <w:p w14:paraId="5D2ADD76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960" w:type="dxa"/>
            <w:vAlign w:val="center"/>
          </w:tcPr>
          <w:p w14:paraId="431E534C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855" w:type="dxa"/>
            <w:vAlign w:val="center"/>
          </w:tcPr>
          <w:p w14:paraId="55610727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099" w:type="dxa"/>
            <w:vAlign w:val="center"/>
          </w:tcPr>
          <w:p w14:paraId="45539B4C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</w:rPr>
            </w:pPr>
          </w:p>
        </w:tc>
      </w:tr>
      <w:tr w14:paraId="56B3E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" w:type="dxa"/>
            <w:vAlign w:val="center"/>
          </w:tcPr>
          <w:p w14:paraId="7C9D944A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1790" w:type="dxa"/>
            <w:vAlign w:val="center"/>
          </w:tcPr>
          <w:p w14:paraId="6AF8A506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336" w:type="dxa"/>
            <w:vAlign w:val="center"/>
          </w:tcPr>
          <w:p w14:paraId="342FA3CD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2230" w:type="dxa"/>
            <w:vAlign w:val="center"/>
          </w:tcPr>
          <w:p w14:paraId="4157AA1A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800" w:type="dxa"/>
            <w:vAlign w:val="center"/>
          </w:tcPr>
          <w:p w14:paraId="47CA8CA9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960" w:type="dxa"/>
            <w:vAlign w:val="center"/>
          </w:tcPr>
          <w:p w14:paraId="6115FC96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855" w:type="dxa"/>
            <w:vAlign w:val="center"/>
          </w:tcPr>
          <w:p w14:paraId="7A878EC0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099" w:type="dxa"/>
            <w:vAlign w:val="center"/>
          </w:tcPr>
          <w:p w14:paraId="3155F3FC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</w:rPr>
            </w:pPr>
          </w:p>
        </w:tc>
      </w:tr>
      <w:tr w14:paraId="351AF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" w:type="dxa"/>
            <w:vAlign w:val="center"/>
          </w:tcPr>
          <w:p w14:paraId="05151E6D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1790" w:type="dxa"/>
            <w:vAlign w:val="center"/>
          </w:tcPr>
          <w:p w14:paraId="6EBD63DB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336" w:type="dxa"/>
            <w:vAlign w:val="center"/>
          </w:tcPr>
          <w:p w14:paraId="1BCEDEF2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2230" w:type="dxa"/>
            <w:vAlign w:val="center"/>
          </w:tcPr>
          <w:p w14:paraId="7984BD10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800" w:type="dxa"/>
            <w:vAlign w:val="center"/>
          </w:tcPr>
          <w:p w14:paraId="5913ED55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960" w:type="dxa"/>
            <w:vAlign w:val="center"/>
          </w:tcPr>
          <w:p w14:paraId="75AE8A55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855" w:type="dxa"/>
            <w:vAlign w:val="center"/>
          </w:tcPr>
          <w:p w14:paraId="101FC770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099" w:type="dxa"/>
            <w:vAlign w:val="center"/>
          </w:tcPr>
          <w:p w14:paraId="448AF60B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</w:rPr>
            </w:pPr>
          </w:p>
        </w:tc>
      </w:tr>
      <w:tr w14:paraId="5EB3D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4" w:type="dxa"/>
            <w:vAlign w:val="center"/>
          </w:tcPr>
          <w:p w14:paraId="322E26DF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1790" w:type="dxa"/>
            <w:vAlign w:val="center"/>
          </w:tcPr>
          <w:p w14:paraId="0F967A3D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336" w:type="dxa"/>
            <w:vAlign w:val="center"/>
          </w:tcPr>
          <w:p w14:paraId="6DD5CD7A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2230" w:type="dxa"/>
            <w:vAlign w:val="center"/>
          </w:tcPr>
          <w:p w14:paraId="79141BB3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800" w:type="dxa"/>
            <w:vAlign w:val="center"/>
          </w:tcPr>
          <w:p w14:paraId="7A3C622B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960" w:type="dxa"/>
            <w:vAlign w:val="center"/>
          </w:tcPr>
          <w:p w14:paraId="10B9C29E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855" w:type="dxa"/>
            <w:vAlign w:val="center"/>
          </w:tcPr>
          <w:p w14:paraId="6C6F07EC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099" w:type="dxa"/>
            <w:vAlign w:val="center"/>
          </w:tcPr>
          <w:p w14:paraId="73B874F6"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</w:rPr>
            </w:pPr>
          </w:p>
        </w:tc>
      </w:tr>
    </w:tbl>
    <w:p w14:paraId="647925A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  <w:lang w:val="en-US" w:eastAsia="zh-CN" w:bidi="ar-SA"/>
        </w:rPr>
        <w:t>十一、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场地需求：</w:t>
      </w:r>
    </w:p>
    <w:p w14:paraId="335BB0E8">
      <w:pPr>
        <w:numPr>
          <w:ilvl w:val="0"/>
          <w:numId w:val="0"/>
        </w:numPr>
        <w:spacing w:line="240" w:lineRule="auto"/>
        <w:ind w:leftChars="0"/>
        <w:jc w:val="left"/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（请列举说明）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hjZWFkMTJjOGJkOGZmMTAxN2RmMzM0NjU3Zjk1ZDUifQ=="/>
  </w:docVars>
  <w:rsids>
    <w:rsidRoot w:val="407F20FA"/>
    <w:rsid w:val="0DC9409E"/>
    <w:rsid w:val="17147EB3"/>
    <w:rsid w:val="19DB061A"/>
    <w:rsid w:val="1D554CD2"/>
    <w:rsid w:val="23625267"/>
    <w:rsid w:val="2C954FA0"/>
    <w:rsid w:val="2D373234"/>
    <w:rsid w:val="2E1D6FFC"/>
    <w:rsid w:val="2E975CB0"/>
    <w:rsid w:val="3305093A"/>
    <w:rsid w:val="36372C24"/>
    <w:rsid w:val="3D58666B"/>
    <w:rsid w:val="407F20FA"/>
    <w:rsid w:val="447863A3"/>
    <w:rsid w:val="44C935E1"/>
    <w:rsid w:val="481B05F8"/>
    <w:rsid w:val="4C991AEB"/>
    <w:rsid w:val="4DC3266C"/>
    <w:rsid w:val="4FCD4EE7"/>
    <w:rsid w:val="52267BB8"/>
    <w:rsid w:val="544E58B1"/>
    <w:rsid w:val="55376345"/>
    <w:rsid w:val="5623080C"/>
    <w:rsid w:val="58150BC0"/>
    <w:rsid w:val="5A594ACC"/>
    <w:rsid w:val="5A7C1DA4"/>
    <w:rsid w:val="5EF82676"/>
    <w:rsid w:val="66477ED5"/>
    <w:rsid w:val="68ED6FEF"/>
    <w:rsid w:val="69883408"/>
    <w:rsid w:val="7947274B"/>
    <w:rsid w:val="7D1C7F27"/>
    <w:rsid w:val="7EEC2FF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51"/>
    <w:basedOn w:val="4"/>
    <w:qFormat/>
    <w:uiPriority w:val="0"/>
    <w:rPr>
      <w:rFonts w:ascii="Calibri" w:hAnsi="Calibri" w:cs="Calibri"/>
      <w:b/>
      <w:color w:val="000000"/>
      <w:sz w:val="22"/>
      <w:szCs w:val="22"/>
      <w:u w:val="none"/>
    </w:rPr>
  </w:style>
  <w:style w:type="character" w:customStyle="1" w:styleId="6">
    <w:name w:val="font61"/>
    <w:basedOn w:val="4"/>
    <w:qFormat/>
    <w:uiPriority w:val="0"/>
    <w:rPr>
      <w:rFonts w:hint="eastAsia" w:ascii="宋体" w:hAnsi="宋体" w:eastAsia="宋体" w:cs="宋体"/>
      <w:b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gs</Company>
  <Pages>2</Pages>
  <Words>488</Words>
  <Characters>488</Characters>
  <Lines>0</Lines>
  <Paragraphs>0</Paragraphs>
  <TotalTime>4</TotalTime>
  <ScaleCrop>false</ScaleCrop>
  <LinksUpToDate>false</LinksUpToDate>
  <CharactersWithSpaces>498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2019-10-16T07:05:00Z</dcterms:created>
  <dc:creator>玉米风</dc:creator>
  <cp:lastModifiedBy>Winnie_GONG</cp:lastModifiedBy>
  <dcterms:modified xsi:type="dcterms:W3CDTF">2025-10-13T08:11:11Z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8B9D0B052F9F4892A0ED5A5F95EAC3BB_13</vt:lpwstr>
  </property>
  <property fmtid="{D5CDD505-2E9C-101B-9397-08002B2CF9AE}" pid="4" name="KSOTemplateDocerSaveRecord">
    <vt:lpwstr>eyJoZGlkIjoiYmExY2NmZTc3MmIwYTY2YTZiODFjYzg4MjFlZjBmMjEiLCJ1c2VySWQiOiIxMTU4ODk5Mjg2In0=</vt:lpwstr>
  </property>
</Properties>
</file>