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51D4"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14:paraId="21CCE853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08EC2A90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371EEA19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 w14:paraId="29E0A9CF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联系人邮箱</w:t>
      </w:r>
    </w:p>
    <w:p w14:paraId="48D702EE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6D15E0F6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61D7FDDE">
      <w:pPr>
        <w:pStyle w:val="2"/>
      </w:pPr>
      <w:r>
        <w:t xml:space="preserve"> </w:t>
      </w:r>
    </w:p>
    <w:tbl>
      <w:tblPr>
        <w:tblStyle w:val="7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 w14:paraId="4E25B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CB8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9058B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 w14:paraId="39CB0FE7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 w14:paraId="4D8B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22B7F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63392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向院方支付</w:t>
            </w:r>
            <w:r>
              <w:rPr>
                <w:rFonts w:hint="eastAsia" w:ascii="宋体" w:hAnsi="宋体"/>
                <w:sz w:val="32"/>
                <w:szCs w:val="32"/>
              </w:rPr>
              <w:t>一次性接入服务费</w:t>
            </w:r>
          </w:p>
        </w:tc>
      </w:tr>
    </w:tbl>
    <w:p w14:paraId="28EF7AD0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4035D0F1">
      <w:pPr>
        <w:pStyle w:val="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24C2774B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7D548DEF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 w14:paraId="5E7B9210">
      <w:pPr>
        <w:pStyle w:val="4"/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 w14:paraId="42E25D89"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06229D86"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354BFC9F">
      <w:pPr>
        <w:pStyle w:val="4"/>
        <w:ind w:left="720" w:hanging="720" w:hangingChars="3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注：1.填写此表时不得改变表格的形式。如有其他特殊说明事项，可在“备注”栏内明确表述。</w:t>
      </w:r>
    </w:p>
    <w:p w14:paraId="550C88AC">
      <w:pPr>
        <w:pStyle w:val="4"/>
        <w:ind w:left="797" w:leftChars="238" w:hanging="297" w:hangingChars="124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 w14:paraId="61FEA830">
      <w:pPr>
        <w:widowControl/>
        <w:spacing w:line="520" w:lineRule="exact"/>
        <w:jc w:val="center"/>
        <w:rPr>
          <w:rFonts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t>分项报价表</w:t>
      </w:r>
    </w:p>
    <w:p w14:paraId="433D054E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 </w:t>
      </w:r>
    </w:p>
    <w:p w14:paraId="452046A5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项目名称：</w:t>
      </w:r>
    </w:p>
    <w:p w14:paraId="197B99FD">
      <w:pPr>
        <w:spacing w:line="360" w:lineRule="auto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659EA4E6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                                  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569"/>
        <w:gridCol w:w="940"/>
        <w:gridCol w:w="2412"/>
      </w:tblGrid>
      <w:tr w14:paraId="35DE6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A2095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E68D9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90F300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EBADD9">
            <w:pPr>
              <w:widowControl/>
              <w:spacing w:line="360" w:lineRule="auto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14:paraId="0324C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FC395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1B2F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一次性接入服务费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6B0C18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4DD7C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751F0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29772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5F11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住院直赔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A5D549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每单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9A745A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6BB53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C5AE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D9CB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住院快赔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51D33F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每单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6A1E4E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7F9FA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1167F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AE56C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门诊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直赔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582E6A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每单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F50324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14:paraId="56595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5683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97691">
            <w:pPr>
              <w:widowControl/>
              <w:spacing w:line="360" w:lineRule="auto"/>
              <w:jc w:val="center"/>
              <w:rPr>
                <w:rFonts w:hint="default" w:ascii="宋体" w:hAnsi="宋体" w:eastAsia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门诊快赔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40FCCA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每单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792AFC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AF9CC0F">
      <w:pPr>
        <w:pStyle w:val="11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 w14:paraId="5BE26476">
      <w:pPr>
        <w:pStyle w:val="11"/>
        <w:spacing w:line="360" w:lineRule="auto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 w14:paraId="7F982724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04852501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 w14:paraId="140C5B2D">
      <w:pPr>
        <w:spacing w:line="273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 w14:paraId="4E8B1C30">
      <w:pPr>
        <w:pStyle w:val="2"/>
      </w:pPr>
      <w:r>
        <w:t xml:space="preserve"> </w:t>
      </w:r>
    </w:p>
    <w:p w14:paraId="67DC1AFC">
      <w:r>
        <w:t xml:space="preserve"> </w:t>
      </w:r>
    </w:p>
    <w:p w14:paraId="30F90310">
      <w:r>
        <w:t xml:space="preserve"> </w:t>
      </w:r>
    </w:p>
    <w:p w14:paraId="11B3E3F9">
      <w:pPr>
        <w:pStyle w:val="2"/>
      </w:pPr>
      <w:r>
        <w:t xml:space="preserve"> </w:t>
      </w:r>
    </w:p>
    <w:p w14:paraId="152C87CD">
      <w:pPr>
        <w:pStyle w:val="4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 w14:paraId="0520A0BD">
      <w:pPr>
        <w:pStyle w:val="4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int="eastAsia" w:hAnsi="宋体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int="eastAsia" w:hAnsi="宋体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49A6"/>
    <w:rsid w:val="00023143"/>
    <w:rsid w:val="000F1D76"/>
    <w:rsid w:val="00277D17"/>
    <w:rsid w:val="00695F1F"/>
    <w:rsid w:val="007849A6"/>
    <w:rsid w:val="00B65751"/>
    <w:rsid w:val="00F17421"/>
    <w:rsid w:val="152416FD"/>
    <w:rsid w:val="16B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link w:val="10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字符"/>
    <w:basedOn w:val="8"/>
    <w:link w:val="2"/>
    <w:qFormat/>
    <w:uiPriority w:val="99"/>
    <w:rPr>
      <w:rFonts w:ascii="Arial" w:hAnsi="Arial" w:eastAsia="华文楷体" w:cs="Times New Roman"/>
      <w:b/>
      <w:bCs/>
      <w:color w:val="800080"/>
      <w:kern w:val="0"/>
      <w:sz w:val="28"/>
      <w:szCs w:val="28"/>
    </w:rPr>
  </w:style>
  <w:style w:type="character" w:customStyle="1" w:styleId="10">
    <w:name w:val="纯文本 字符"/>
    <w:basedOn w:val="8"/>
    <w:link w:val="4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1">
    <w:name w:val="列出段落2"/>
    <w:basedOn w:val="1"/>
    <w:qFormat/>
    <w:uiPriority w:val="0"/>
    <w:pPr>
      <w:ind w:firstLine="420" w:firstLineChars="200"/>
    </w:p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317</Characters>
  <Lines>3</Lines>
  <Paragraphs>1</Paragraphs>
  <TotalTime>0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2021-09-23T02:13:00Z</dcterms:created>
  <dc:creator>Administrator</dc:creator>
  <cp:lastModifiedBy>晖少</cp:lastModifiedBy>
  <dcterms:modified xsi:type="dcterms:W3CDTF">2026-08-07T10:33:58Z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eyJoZGlkIjoiY2ExY2Q2MGM5MDcwNTczZThmMmNjZDA4NTZlMDVmNGMiLCJ1c2VySWQiOiI0Nzg3MzMxNTAifQ==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BDF9EA509618457E868E24347E2F6591_12</vt:lpwstr>
  </property>
</Properties>
</file>