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C93A83">
      <w:pPr>
        <w:ind w:right="-153" w:rightChars="-73"/>
        <w:jc w:val="center"/>
        <w:rPr>
          <w:rFonts w:hint="eastAsia" w:ascii="Times New Roman" w:hAnsi="Times New Roman" w:eastAsia="宋体" w:cs="Times New Roman"/>
          <w:b/>
          <w:sz w:val="32"/>
          <w:szCs w:val="32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</w:rPr>
        <w:t>GCP档案室</w:t>
      </w:r>
      <w:r>
        <w:rPr>
          <w:rFonts w:hint="eastAsia" w:ascii="Times New Roman" w:hAnsi="Times New Roman" w:eastAsia="宋体" w:cs="Times New Roman"/>
          <w:b/>
          <w:sz w:val="32"/>
          <w:szCs w:val="32"/>
          <w:lang w:val="en-US" w:eastAsia="zh-CN"/>
        </w:rPr>
        <w:t>增补资料</w:t>
      </w:r>
      <w:r>
        <w:rPr>
          <w:rFonts w:hint="eastAsia" w:ascii="Times New Roman" w:hAnsi="Times New Roman" w:eastAsia="宋体" w:cs="Times New Roman"/>
          <w:b/>
          <w:sz w:val="32"/>
          <w:szCs w:val="32"/>
        </w:rPr>
        <w:t>归档登记表</w:t>
      </w:r>
    </w:p>
    <w:tbl>
      <w:tblPr>
        <w:tblStyle w:val="4"/>
        <w:tblW w:w="11033" w:type="dxa"/>
        <w:tblInd w:w="-134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3"/>
        <w:gridCol w:w="1227"/>
        <w:gridCol w:w="3186"/>
        <w:gridCol w:w="1924"/>
        <w:gridCol w:w="480"/>
        <w:gridCol w:w="1155"/>
        <w:gridCol w:w="2488"/>
      </w:tblGrid>
      <w:tr w14:paraId="16DD3C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8A4A9">
            <w:pPr>
              <w:widowControl/>
              <w:ind w:left="208" w:hanging="207" w:hangingChars="99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项目编号</w:t>
            </w:r>
          </w:p>
        </w:tc>
        <w:tc>
          <w:tcPr>
            <w:tcW w:w="31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CDCC4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F14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kern w:val="0"/>
                <w:szCs w:val="21"/>
              </w:rPr>
              <w:t>GCP</w:t>
            </w:r>
            <w:r>
              <w:rPr>
                <w:rFonts w:hint="eastAsia" w:ascii="宋体" w:hAnsi="宋体"/>
                <w:kern w:val="0"/>
                <w:szCs w:val="21"/>
              </w:rPr>
              <w:t>档案室编号</w:t>
            </w:r>
          </w:p>
        </w:tc>
        <w:tc>
          <w:tcPr>
            <w:tcW w:w="4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98E6F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14:paraId="0B2A7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1317B">
            <w:pPr>
              <w:widowControl/>
              <w:jc w:val="center"/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科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室</w:t>
            </w:r>
          </w:p>
        </w:tc>
        <w:tc>
          <w:tcPr>
            <w:tcW w:w="31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12114">
            <w:pPr>
              <w:widowControl/>
              <w:jc w:val="center"/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C9410"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主要研究者</w:t>
            </w:r>
          </w:p>
        </w:tc>
        <w:tc>
          <w:tcPr>
            <w:tcW w:w="4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C6626">
            <w:pPr>
              <w:widowControl/>
              <w:jc w:val="left"/>
              <w:rPr>
                <w:kern w:val="0"/>
                <w:szCs w:val="21"/>
              </w:rPr>
            </w:pPr>
          </w:p>
        </w:tc>
      </w:tr>
      <w:tr w14:paraId="6AA4C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80C0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临床试验名称</w:t>
            </w:r>
          </w:p>
        </w:tc>
        <w:tc>
          <w:tcPr>
            <w:tcW w:w="92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78669">
            <w:pPr>
              <w:widowControl/>
              <w:jc w:val="center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40803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9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E4BD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临床试验文件</w:t>
            </w:r>
          </w:p>
        </w:tc>
        <w:tc>
          <w:tcPr>
            <w:tcW w:w="24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D7E9D">
            <w:pPr>
              <w:widowControl/>
              <w:jc w:val="center"/>
              <w:rPr>
                <w:rFonts w:hint="default" w:eastAsia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版本号</w:t>
            </w:r>
            <w:r>
              <w:rPr>
                <w:b/>
                <w:bCs/>
                <w:kern w:val="0"/>
                <w:szCs w:val="21"/>
              </w:rPr>
              <w:t>/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版本日期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/其他关键识别信息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AB6D5"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份数</w:t>
            </w:r>
          </w:p>
          <w:p w14:paraId="00F89BB1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70D64"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文件类型（原件、复印件、电子文件）</w:t>
            </w:r>
          </w:p>
          <w:p w14:paraId="5D1F3E7A"/>
          <w:p w14:paraId="7C83939F">
            <w:pPr>
              <w:widowControl/>
              <w:jc w:val="center"/>
              <w:rPr>
                <w:rFonts w:hint="default" w:ascii="宋体" w:hAnsi="宋体" w:cs="宋体"/>
                <w:b/>
                <w:bCs/>
                <w:kern w:val="0"/>
                <w:szCs w:val="21"/>
                <w:lang w:val="en-US"/>
              </w:rPr>
            </w:pPr>
          </w:p>
        </w:tc>
      </w:tr>
      <w:tr w14:paraId="7603D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4053E">
            <w:pPr>
              <w:widowControl/>
              <w:rPr>
                <w:rFonts w:hint="eastAsia" w:eastAsia="宋体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4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3EF70">
            <w:pPr>
              <w:widowControl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</w:p>
        </w:tc>
        <w:tc>
          <w:tcPr>
            <w:tcW w:w="24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C3308">
            <w:pPr>
              <w:widowControl/>
              <w:jc w:val="left"/>
              <w:rPr>
                <w:rFonts w:hint="eastAsia"/>
                <w:color w:val="FF0000"/>
                <w:kern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4626A">
            <w:pPr>
              <w:widowControl/>
              <w:jc w:val="left"/>
              <w:rPr>
                <w:color w:val="FF0000"/>
                <w:kern w:val="0"/>
                <w:szCs w:val="21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EEE2B">
            <w:pPr>
              <w:widowControl/>
              <w:jc w:val="left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00CF4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5AD6">
            <w:pPr>
              <w:widowControl/>
              <w:rPr>
                <w:rFonts w:hint="eastAsia" w:eastAsia="宋体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44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A0727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4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715F1">
            <w:pPr>
              <w:widowControl/>
              <w:jc w:val="left"/>
              <w:rPr>
                <w:color w:val="FF0000"/>
                <w:kern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DD265">
            <w:pPr>
              <w:widowControl/>
              <w:jc w:val="left"/>
              <w:rPr>
                <w:color w:val="FF0000"/>
                <w:kern w:val="0"/>
                <w:szCs w:val="21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55EA9">
            <w:pPr>
              <w:widowControl/>
              <w:jc w:val="left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73A3B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52DFD">
            <w:pPr>
              <w:widowControl/>
              <w:rPr>
                <w:rFonts w:hint="eastAsia" w:eastAsia="宋体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44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510C7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4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9F25E">
            <w:pPr>
              <w:widowControl/>
              <w:jc w:val="left"/>
              <w:rPr>
                <w:rFonts w:hint="eastAsia"/>
                <w:color w:val="FF0000"/>
                <w:kern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BD069">
            <w:pPr>
              <w:widowControl/>
              <w:jc w:val="left"/>
              <w:rPr>
                <w:color w:val="FF0000"/>
                <w:kern w:val="0"/>
                <w:szCs w:val="21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029C9">
            <w:pPr>
              <w:widowControl/>
              <w:jc w:val="left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  <w:tr w14:paraId="78121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5810">
            <w:pPr>
              <w:widowControl/>
              <w:rPr>
                <w:rFonts w:hint="eastAsia" w:eastAsia="宋体"/>
                <w:kern w:val="0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441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CFDE2">
            <w:pPr>
              <w:widowControl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</w:p>
        </w:tc>
        <w:tc>
          <w:tcPr>
            <w:tcW w:w="24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A3381">
            <w:pPr>
              <w:widowControl/>
              <w:jc w:val="left"/>
              <w:rPr>
                <w:color w:val="FF0000"/>
                <w:kern w:val="0"/>
                <w:szCs w:val="21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50948">
            <w:pPr>
              <w:widowControl/>
              <w:jc w:val="left"/>
              <w:rPr>
                <w:color w:val="FF0000"/>
                <w:kern w:val="0"/>
                <w:szCs w:val="21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7F7E">
            <w:pPr>
              <w:widowControl/>
              <w:jc w:val="left"/>
              <w:rPr>
                <w:rFonts w:ascii="宋体" w:hAnsi="宋体" w:cs="宋体"/>
                <w:iCs/>
                <w:color w:val="FF0000"/>
                <w:kern w:val="0"/>
                <w:szCs w:val="21"/>
              </w:rPr>
            </w:pPr>
          </w:p>
        </w:tc>
      </w:tr>
    </w:tbl>
    <w:p w14:paraId="6B05F68C">
      <w:pPr>
        <w:spacing w:line="800" w:lineRule="exact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交付人签名：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      </w:t>
      </w:r>
      <w:r>
        <w:rPr>
          <w:rFonts w:hint="eastAsia"/>
          <w:szCs w:val="21"/>
        </w:rPr>
        <w:t xml:space="preserve"> </w:t>
      </w:r>
    </w:p>
    <w:p w14:paraId="416A676A">
      <w:pPr>
        <w:keepNext w:val="0"/>
        <w:keepLines w:val="0"/>
        <w:pageBreakBefore w:val="0"/>
        <w:widowControl w:val="0"/>
        <w:tabs>
          <w:tab w:val="left" w:pos="731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880" w:firstLineChars="2800"/>
        <w:textAlignment w:val="auto"/>
        <w:rPr>
          <w:rFonts w:hint="eastAsia" w:eastAsia="宋体"/>
          <w:szCs w:val="21"/>
          <w:lang w:eastAsia="zh-CN"/>
        </w:rPr>
      </w:pP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lang w:val="en-US" w:eastAsia="zh-CN"/>
        </w:rPr>
        <w:t>交付日期为归档当天</w:t>
      </w:r>
      <w:r>
        <w:rPr>
          <w:rFonts w:hint="eastAsia"/>
          <w:szCs w:val="21"/>
          <w:lang w:eastAsia="zh-CN"/>
        </w:rPr>
        <w:t>）</w:t>
      </w:r>
    </w:p>
    <w:p w14:paraId="35A6DB3F">
      <w:pPr>
        <w:spacing w:line="800" w:lineRule="exact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档案室签收：</w:t>
      </w:r>
      <w:r>
        <w:rPr>
          <w:rFonts w:hint="eastAsia"/>
          <w:szCs w:val="21"/>
          <w:u w:val="single"/>
        </w:rPr>
        <w:t xml:space="preserve">                 </w:t>
      </w:r>
      <w:r>
        <w:rPr>
          <w:rFonts w:hint="eastAsia"/>
          <w:szCs w:val="21"/>
        </w:rPr>
        <w:t xml:space="preserve">                     日期：</w:t>
      </w:r>
      <w:r>
        <w:rPr>
          <w:rFonts w:hint="eastAsia"/>
          <w:szCs w:val="21"/>
          <w:u w:val="single"/>
        </w:rPr>
        <w:t xml:space="preserve">                   </w:t>
      </w:r>
      <w:r>
        <w:rPr>
          <w:rFonts w:hint="eastAsia"/>
          <w:szCs w:val="21"/>
        </w:rPr>
        <w:t xml:space="preserve">   </w:t>
      </w:r>
    </w:p>
    <w:p w14:paraId="316DD269">
      <w:pPr>
        <w:spacing w:line="400" w:lineRule="exact"/>
        <w:rPr>
          <w:rFonts w:hint="eastAsia"/>
          <w:i/>
          <w:szCs w:val="21"/>
        </w:rPr>
      </w:pPr>
    </w:p>
    <w:p w14:paraId="11C449C7">
      <w:pPr>
        <w:spacing w:line="360" w:lineRule="exact"/>
        <w:ind w:firstLine="630" w:firstLineChars="300"/>
        <w:rPr>
          <w:rFonts w:hint="eastAsia"/>
          <w:i/>
          <w:szCs w:val="21"/>
        </w:rPr>
      </w:pPr>
      <w:r>
        <w:rPr>
          <w:rFonts w:hint="eastAsia"/>
          <w:i/>
          <w:szCs w:val="21"/>
        </w:rPr>
        <w:t>备注：1、</w:t>
      </w:r>
      <w:r>
        <w:rPr>
          <w:rFonts w:hint="eastAsia"/>
          <w:i/>
          <w:color w:val="FF0000"/>
          <w:szCs w:val="21"/>
        </w:rPr>
        <w:t>本表一式两份，机构办与专业科室各保存一份，交付人签名处需由研究项目成员签名。</w:t>
      </w:r>
    </w:p>
    <w:p w14:paraId="5291CE05">
      <w:pPr>
        <w:spacing w:line="360" w:lineRule="exact"/>
        <w:ind w:firstLine="1050" w:firstLineChars="500"/>
        <w:rPr>
          <w:rFonts w:hint="eastAsia"/>
          <w:szCs w:val="21"/>
        </w:rPr>
      </w:pPr>
      <w:r>
        <w:rPr>
          <w:rFonts w:hint="eastAsia"/>
          <w:i/>
          <w:szCs w:val="21"/>
        </w:rPr>
        <w:t>2、如文件过多不够填写请增加行数。</w:t>
      </w:r>
    </w:p>
    <w:p w14:paraId="08680FDB">
      <w:pPr>
        <w:spacing w:line="540" w:lineRule="exact"/>
        <w:ind w:firstLine="0"/>
        <w:jc w:val="left"/>
        <w:rPr>
          <w:rFonts w:hint="eastAsia" w:eastAsia="楷体_GB2312"/>
          <w:b/>
          <w:szCs w:val="21"/>
        </w:rPr>
      </w:pPr>
    </w:p>
    <w:p w14:paraId="09837F52">
      <w:pPr>
        <w:jc w:val="both"/>
        <w:rPr>
          <w:rFonts w:hint="default" w:ascii="Times New Roman" w:hAnsi="Times New Roman" w:eastAsia="宋体" w:cs="Times New Roman"/>
          <w:b/>
          <w:sz w:val="28"/>
          <w:szCs w:val="28"/>
          <w:lang w:eastAsia="zh-CN"/>
        </w:rPr>
      </w:pPr>
    </w:p>
    <w:p w14:paraId="643A5801">
      <w:pPr>
        <w:spacing w:line="800" w:lineRule="exact"/>
        <w:ind w:firstLine="420" w:firstLineChars="200"/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FF71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738C4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738C4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FD4D6">
    <w:pPr>
      <w:pStyle w:val="3"/>
      <w:tabs>
        <w:tab w:val="clear" w:pos="8306"/>
      </w:tabs>
      <w:ind w:left="-840" w:leftChars="-400" w:right="-932" w:rightChars="-444" w:firstLine="0" w:firstLineChars="0"/>
      <w:rPr>
        <w:rFonts w:hint="default" w:eastAsia="宋体"/>
        <w:lang w:val="en-US" w:eastAsia="zh-CN"/>
      </w:rPr>
    </w:pPr>
    <w:r>
      <w:rPr>
        <w:rFonts w:hint="eastAsia"/>
      </w:rPr>
      <w:t>广东省人民医院临床试验机构办公室</w:t>
    </w:r>
    <w:r>
      <w:rPr>
        <w:rFonts w:hint="eastAsia"/>
        <w:lang w:val="en-US" w:eastAsia="zh-CN"/>
      </w:rPr>
      <w:t xml:space="preserve">                                                       版本日期：2026年9月1日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4NjkzYmU2YWRlMWY1ZDUyNzhmYTVlNDg5MzVjZmEifQ=="/>
  </w:docVars>
  <w:rsids>
    <w:rsidRoot w:val="3E172323"/>
    <w:rsid w:val="1B5E017E"/>
    <w:rsid w:val="3E172323"/>
    <w:rsid w:val="4F4C5ED9"/>
    <w:rsid w:val="57A37E54"/>
    <w:rsid w:val="62F40CC5"/>
    <w:rsid w:val="6D5A2643"/>
    <w:rsid w:val="73C1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1894</Words>
  <Characters>1995</Characters>
  <Lines>0</Lines>
  <Paragraphs>0</Paragraphs>
  <TotalTime>0</TotalTime>
  <ScaleCrop>false</ScaleCrop>
  <LinksUpToDate>false</LinksUpToDate>
  <CharactersWithSpaces>2628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2026-08-31T15:52:00Z</dcterms:created>
  <dc:creator>廖敏</dc:creator>
  <cp:lastModifiedBy>廖敏</cp:lastModifiedBy>
  <dcterms:modified xsi:type="dcterms:W3CDTF">2026-08-31T16:53:38Z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033CE0445D8A4184A9E5AFB3E84116B4_11</vt:lpwstr>
  </property>
</Properties>
</file>